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6" w:type="dxa"/>
        <w:jc w:val="center"/>
        <w:tblLayout w:type="fixed"/>
        <w:tblCellMar>
          <w:left w:w="71" w:type="dxa"/>
          <w:right w:w="71" w:type="dxa"/>
        </w:tblCellMar>
        <w:tblLook w:val="0000" w:firstRow="0" w:lastRow="0" w:firstColumn="0" w:lastColumn="0" w:noHBand="0" w:noVBand="0"/>
      </w:tblPr>
      <w:tblGrid>
        <w:gridCol w:w="1246"/>
        <w:gridCol w:w="3681"/>
        <w:gridCol w:w="17"/>
        <w:gridCol w:w="1418"/>
        <w:gridCol w:w="1134"/>
        <w:gridCol w:w="709"/>
        <w:gridCol w:w="341"/>
        <w:gridCol w:w="1340"/>
      </w:tblGrid>
      <w:tr w:rsidR="00FF7DA9" w:rsidRPr="004E26E1" w14:paraId="162F5316" w14:textId="77777777" w:rsidTr="001604F7">
        <w:trPr>
          <w:cantSplit/>
          <w:trHeight w:val="240"/>
          <w:jc w:val="center"/>
        </w:trPr>
        <w:tc>
          <w:tcPr>
            <w:tcW w:w="4927" w:type="dxa"/>
            <w:gridSpan w:val="2"/>
            <w:tcBorders>
              <w:top w:val="single" w:sz="18" w:space="0" w:color="auto"/>
              <w:left w:val="single" w:sz="18" w:space="0" w:color="auto"/>
            </w:tcBorders>
          </w:tcPr>
          <w:p w14:paraId="2BDD7D5C" w14:textId="1D804416" w:rsidR="00FF7DA9" w:rsidRPr="004E26E1" w:rsidRDefault="00FF7DA9" w:rsidP="001604F7">
            <w:pPr>
              <w:pStyle w:val="Topptekst"/>
              <w:widowControl w:val="0"/>
              <w:tabs>
                <w:tab w:val="clear" w:pos="4536"/>
                <w:tab w:val="clear" w:pos="9072"/>
              </w:tabs>
              <w:rPr>
                <w:b/>
                <w:sz w:val="21"/>
                <w:szCs w:val="21"/>
                <w:vertAlign w:val="superscript"/>
              </w:rPr>
            </w:pPr>
          </w:p>
        </w:tc>
        <w:tc>
          <w:tcPr>
            <w:tcW w:w="4959" w:type="dxa"/>
            <w:gridSpan w:val="6"/>
            <w:tcBorders>
              <w:top w:val="single" w:sz="18" w:space="0" w:color="auto"/>
              <w:left w:val="nil"/>
              <w:right w:val="single" w:sz="18" w:space="0" w:color="auto"/>
            </w:tcBorders>
          </w:tcPr>
          <w:p w14:paraId="6B1F0D28" w14:textId="77777777" w:rsidR="00FF7DA9" w:rsidRDefault="00FF7DA9" w:rsidP="001604F7">
            <w:pPr>
              <w:widowControl w:val="0"/>
              <w:jc w:val="right"/>
              <w:rPr>
                <w:sz w:val="21"/>
                <w:szCs w:val="21"/>
              </w:rPr>
            </w:pPr>
          </w:p>
          <w:p w14:paraId="7D8C9B50" w14:textId="4760E2E5" w:rsidR="00FF7DA9" w:rsidRPr="004E26E1" w:rsidRDefault="00967DB0" w:rsidP="00967DB0">
            <w:pPr>
              <w:widowControl w:val="0"/>
              <w:tabs>
                <w:tab w:val="left" w:pos="651"/>
                <w:tab w:val="left" w:pos="1440"/>
              </w:tabs>
              <w:rPr>
                <w:sz w:val="21"/>
                <w:szCs w:val="21"/>
              </w:rPr>
            </w:pPr>
            <w:r>
              <w:rPr>
                <w:sz w:val="21"/>
                <w:szCs w:val="21"/>
              </w:rPr>
              <w:tab/>
            </w:r>
          </w:p>
        </w:tc>
      </w:tr>
      <w:tr w:rsidR="00FF7DA9" w:rsidRPr="00A35E79" w14:paraId="6672E87A" w14:textId="77777777" w:rsidTr="000C0DC5">
        <w:trPr>
          <w:cantSplit/>
          <w:trHeight w:val="8027"/>
          <w:jc w:val="center"/>
        </w:trPr>
        <w:tc>
          <w:tcPr>
            <w:tcW w:w="9886" w:type="dxa"/>
            <w:gridSpan w:val="8"/>
            <w:tcBorders>
              <w:left w:val="single" w:sz="18" w:space="0" w:color="auto"/>
              <w:bottom w:val="single" w:sz="6" w:space="0" w:color="auto"/>
              <w:right w:val="single" w:sz="18" w:space="0" w:color="auto"/>
            </w:tcBorders>
          </w:tcPr>
          <w:p w14:paraId="1A0F060F" w14:textId="77777777" w:rsidR="00FF7DA9" w:rsidRPr="00C0032B" w:rsidRDefault="00FF7DA9" w:rsidP="005B0E5D">
            <w:pPr>
              <w:pStyle w:val="TITTELSIDE1"/>
              <w:framePr w:wrap="auto" w:vAnchor="margin" w:yAlign="inline"/>
              <w:spacing w:line="240" w:lineRule="auto"/>
              <w:rPr>
                <w:sz w:val="20"/>
              </w:rPr>
            </w:pPr>
            <w:r w:rsidRPr="00C0032B">
              <w:rPr>
                <w:noProof/>
                <w:sz w:val="20"/>
              </w:rPr>
              <w:t>Bane Banestrekning</w:t>
            </w:r>
          </w:p>
          <w:p w14:paraId="30E61D33" w14:textId="6AED3644" w:rsidR="00FF7DA9" w:rsidRPr="00C0032B" w:rsidRDefault="00FF7DA9" w:rsidP="005B0E5D">
            <w:pPr>
              <w:pStyle w:val="TITTELSIDE1"/>
              <w:framePr w:wrap="auto" w:vAnchor="margin" w:yAlign="inline"/>
              <w:spacing w:line="240" w:lineRule="auto"/>
              <w:rPr>
                <w:sz w:val="20"/>
              </w:rPr>
            </w:pPr>
            <w:r w:rsidRPr="00C0032B">
              <w:rPr>
                <w:sz w:val="20"/>
              </w:rPr>
              <w:t>[</w:t>
            </w:r>
            <w:r>
              <w:rPr>
                <w:sz w:val="20"/>
              </w:rPr>
              <w:t>Sted</w:t>
            </w:r>
            <w:r w:rsidRPr="00C0032B">
              <w:rPr>
                <w:sz w:val="20"/>
              </w:rPr>
              <w:t>], [Fag],</w:t>
            </w:r>
            <w:r>
              <w:rPr>
                <w:sz w:val="20"/>
              </w:rPr>
              <w:t xml:space="preserve"> </w:t>
            </w:r>
            <w:r w:rsidRPr="00C0032B">
              <w:rPr>
                <w:sz w:val="20"/>
              </w:rPr>
              <w:t>[</w:t>
            </w:r>
            <w:r>
              <w:rPr>
                <w:sz w:val="20"/>
              </w:rPr>
              <w:t>System</w:t>
            </w:r>
            <w:r w:rsidRPr="00C0032B">
              <w:rPr>
                <w:sz w:val="20"/>
              </w:rPr>
              <w:t>]</w:t>
            </w:r>
            <w:r>
              <w:rPr>
                <w:sz w:val="20"/>
              </w:rPr>
              <w:t>,</w:t>
            </w:r>
            <w:r w:rsidRPr="00C0032B">
              <w:rPr>
                <w:sz w:val="20"/>
              </w:rPr>
              <w:t xml:space="preserve"> [Beskrivelse]FDV brukerhåndbok</w:t>
            </w:r>
            <w:r w:rsidRPr="00C0032B">
              <w:rPr>
                <w:sz w:val="20"/>
              </w:rPr>
              <w:br/>
              <w:t>Km x,xxx - x,xxx</w:t>
            </w:r>
          </w:p>
          <w:p w14:paraId="06FAF730" w14:textId="77777777" w:rsidR="00FF7DA9" w:rsidRPr="00C0032B" w:rsidRDefault="00FF7DA9" w:rsidP="005B0E5D">
            <w:pPr>
              <w:pStyle w:val="TITTELSIDE1"/>
              <w:framePr w:wrap="auto" w:vAnchor="margin" w:yAlign="inline"/>
              <w:spacing w:line="240" w:lineRule="auto"/>
              <w:rPr>
                <w:sz w:val="20"/>
                <w:lang w:val="en-US"/>
              </w:rPr>
            </w:pPr>
            <w:r w:rsidRPr="00C0032B">
              <w:rPr>
                <w:sz w:val="20"/>
                <w:lang w:val="en-US"/>
              </w:rPr>
              <w:t>____________________</w:t>
            </w:r>
          </w:p>
          <w:p w14:paraId="64E98EC1" w14:textId="77777777" w:rsidR="00FF7DA9" w:rsidRPr="00185570" w:rsidRDefault="00FF7DA9" w:rsidP="005B0E5D">
            <w:pPr>
              <w:pStyle w:val="TITTELSIDE1"/>
              <w:framePr w:wrap="auto" w:vAnchor="margin" w:yAlign="inline"/>
              <w:spacing w:line="240" w:lineRule="auto"/>
              <w:rPr>
                <w:i/>
                <w:iCs/>
                <w:color w:val="FF0000"/>
                <w:sz w:val="20"/>
                <w:highlight w:val="yellow"/>
                <w:lang w:val="en-US"/>
              </w:rPr>
            </w:pPr>
            <w:r w:rsidRPr="00185570">
              <w:rPr>
                <w:i/>
                <w:iCs/>
                <w:noProof/>
                <w:color w:val="FF0000"/>
                <w:sz w:val="20"/>
                <w:highlight w:val="yellow"/>
                <w:lang w:val="en-US"/>
              </w:rPr>
              <w:t>Line Section of Line</w:t>
            </w:r>
            <w:r w:rsidRPr="00185570">
              <w:rPr>
                <w:i/>
                <w:iCs/>
                <w:color w:val="FF0000"/>
                <w:sz w:val="20"/>
                <w:highlight w:val="yellow"/>
                <w:lang w:val="en-US"/>
              </w:rPr>
              <w:t xml:space="preserve"> </w:t>
            </w:r>
          </w:p>
          <w:p w14:paraId="6F16634B" w14:textId="77777777" w:rsidR="00FF7DA9" w:rsidRPr="00185570" w:rsidRDefault="00FF7DA9" w:rsidP="005B0E5D">
            <w:pPr>
              <w:pStyle w:val="TITTELSIDE1"/>
              <w:framePr w:wrap="auto" w:vAnchor="margin" w:yAlign="inline"/>
              <w:spacing w:line="240" w:lineRule="auto"/>
              <w:rPr>
                <w:i/>
                <w:iCs/>
                <w:color w:val="FF0000"/>
                <w:sz w:val="20"/>
                <w:highlight w:val="yellow"/>
                <w:lang w:val="en-US"/>
              </w:rPr>
            </w:pPr>
            <w:r w:rsidRPr="00185570">
              <w:rPr>
                <w:i/>
                <w:iCs/>
                <w:color w:val="FF0000"/>
                <w:sz w:val="20"/>
                <w:highlight w:val="yellow"/>
                <w:lang w:val="en-US"/>
              </w:rPr>
              <w:t xml:space="preserve">Area, Discipline, System, Description, </w:t>
            </w:r>
          </w:p>
          <w:p w14:paraId="48EC24A3" w14:textId="77777777" w:rsidR="00FF7DA9" w:rsidRPr="00185570" w:rsidRDefault="00FF7DA9" w:rsidP="005B0E5D">
            <w:pPr>
              <w:pStyle w:val="TITTELSIDE1"/>
              <w:framePr w:wrap="auto" w:vAnchor="margin" w:yAlign="inline"/>
              <w:spacing w:line="240" w:lineRule="auto"/>
              <w:rPr>
                <w:i/>
                <w:iCs/>
                <w:color w:val="FF0000"/>
                <w:sz w:val="20"/>
                <w:highlight w:val="yellow"/>
              </w:rPr>
            </w:pPr>
            <w:r w:rsidRPr="00185570">
              <w:rPr>
                <w:i/>
                <w:iCs/>
                <w:color w:val="FF0000"/>
                <w:sz w:val="20"/>
                <w:highlight w:val="yellow"/>
              </w:rPr>
              <w:t>DFO user manual</w:t>
            </w:r>
          </w:p>
          <w:p w14:paraId="26466CBD" w14:textId="77777777" w:rsidR="00FF7DA9" w:rsidRPr="00185570" w:rsidRDefault="00FF7DA9" w:rsidP="005B0E5D">
            <w:pPr>
              <w:pStyle w:val="TITTELSIDE1"/>
              <w:framePr w:wrap="auto" w:vAnchor="margin" w:yAlign="inline"/>
              <w:spacing w:line="240" w:lineRule="auto"/>
              <w:rPr>
                <w:i/>
                <w:iCs/>
                <w:color w:val="FF0000"/>
                <w:sz w:val="20"/>
                <w:highlight w:val="yellow"/>
              </w:rPr>
            </w:pPr>
            <w:r w:rsidRPr="00185570">
              <w:rPr>
                <w:i/>
                <w:iCs/>
                <w:color w:val="FF0000"/>
                <w:sz w:val="20"/>
                <w:highlight w:val="yellow"/>
              </w:rPr>
              <w:t>Km x,xxx – x,xxx</w:t>
            </w:r>
          </w:p>
          <w:p w14:paraId="76C65B3C" w14:textId="77777777" w:rsidR="00FF7DA9" w:rsidRPr="00187530" w:rsidRDefault="00FF7DA9" w:rsidP="005B0E5D">
            <w:pPr>
              <w:widowControl w:val="0"/>
              <w:spacing w:before="0" w:line="240" w:lineRule="auto"/>
              <w:jc w:val="center"/>
              <w:rPr>
                <w:rFonts w:cs="Arial"/>
                <w:b/>
                <w:i/>
                <w:iCs/>
                <w:highlight w:val="yellow"/>
                <w:vertAlign w:val="superscript"/>
                <w:lang w:val="en-US"/>
              </w:rPr>
            </w:pPr>
            <w:r w:rsidRPr="00185570">
              <w:rPr>
                <w:rFonts w:cs="Arial"/>
                <w:b/>
                <w:i/>
                <w:iCs/>
                <w:highlight w:val="yellow"/>
                <w:vertAlign w:val="superscript"/>
              </w:rPr>
              <w:t>(Struktur skal avtales med Byggherre før utarbeidelse</w:t>
            </w:r>
            <w:r>
              <w:rPr>
                <w:rFonts w:cs="Arial"/>
                <w:b/>
                <w:i/>
                <w:iCs/>
                <w:highlight w:val="yellow"/>
                <w:vertAlign w:val="superscript"/>
              </w:rPr>
              <w:t xml:space="preserve">. </w:t>
            </w:r>
            <w:r w:rsidRPr="00187530">
              <w:rPr>
                <w:rFonts w:cs="Arial"/>
                <w:b/>
                <w:i/>
                <w:iCs/>
                <w:highlight w:val="yellow"/>
                <w:vertAlign w:val="superscript"/>
                <w:lang w:val="en-US"/>
              </w:rPr>
              <w:t>Slett g</w:t>
            </w:r>
            <w:r>
              <w:rPr>
                <w:rFonts w:cs="Arial"/>
                <w:b/>
                <w:i/>
                <w:iCs/>
                <w:highlight w:val="yellow"/>
                <w:vertAlign w:val="superscript"/>
                <w:lang w:val="en-US"/>
              </w:rPr>
              <w:t>ul</w:t>
            </w:r>
            <w:r w:rsidRPr="00187530">
              <w:rPr>
                <w:rFonts w:cs="Arial"/>
                <w:b/>
                <w:i/>
                <w:iCs/>
                <w:highlight w:val="yellow"/>
                <w:vertAlign w:val="superscript"/>
                <w:lang w:val="en-US"/>
              </w:rPr>
              <w:t xml:space="preserve">lmerkede </w:t>
            </w:r>
            <w:r>
              <w:rPr>
                <w:rFonts w:cs="Arial"/>
                <w:b/>
                <w:i/>
                <w:iCs/>
                <w:highlight w:val="yellow"/>
                <w:vertAlign w:val="superscript"/>
                <w:lang w:val="en-US"/>
              </w:rPr>
              <w:t>tekst</w:t>
            </w:r>
            <w:r w:rsidRPr="00187530">
              <w:rPr>
                <w:rFonts w:cs="Arial"/>
                <w:b/>
                <w:i/>
                <w:iCs/>
                <w:highlight w:val="yellow"/>
                <w:vertAlign w:val="superscript"/>
                <w:lang w:val="en-US"/>
              </w:rPr>
              <w:t xml:space="preserve">) </w:t>
            </w:r>
          </w:p>
          <w:p w14:paraId="32A6FF10" w14:textId="77777777" w:rsidR="00FF7DA9" w:rsidRPr="00BF2199" w:rsidRDefault="00FF7DA9" w:rsidP="005B0E5D">
            <w:pPr>
              <w:widowControl w:val="0"/>
              <w:spacing w:before="0" w:line="240" w:lineRule="auto"/>
              <w:jc w:val="center"/>
              <w:rPr>
                <w:rFonts w:cs="Arial"/>
                <w:b/>
                <w:i/>
                <w:iCs/>
                <w:color w:val="FF0000"/>
                <w:vertAlign w:val="superscript"/>
              </w:rPr>
            </w:pPr>
            <w:r w:rsidRPr="00185570">
              <w:rPr>
                <w:rFonts w:cs="Arial"/>
                <w:b/>
                <w:i/>
                <w:iCs/>
                <w:color w:val="FF0000"/>
                <w:highlight w:val="yellow"/>
                <w:vertAlign w:val="superscript"/>
                <w:lang w:val="en-US"/>
              </w:rPr>
              <w:t>(Structure shall be agreed with Company before preparation</w:t>
            </w:r>
            <w:r>
              <w:rPr>
                <w:rFonts w:cs="Arial"/>
                <w:b/>
                <w:i/>
                <w:iCs/>
                <w:color w:val="FF0000"/>
                <w:highlight w:val="yellow"/>
                <w:vertAlign w:val="superscript"/>
                <w:lang w:val="en-US"/>
              </w:rPr>
              <w:t xml:space="preserve">. </w:t>
            </w:r>
            <w:r w:rsidRPr="00BF2199">
              <w:rPr>
                <w:rFonts w:cs="Arial"/>
                <w:b/>
                <w:i/>
                <w:iCs/>
                <w:color w:val="FF0000"/>
                <w:highlight w:val="yellow"/>
                <w:vertAlign w:val="superscript"/>
              </w:rPr>
              <w:t>Delete yellow marked text)</w:t>
            </w:r>
          </w:p>
          <w:p w14:paraId="4B93E2CD" w14:textId="77777777" w:rsidR="00FF7DA9" w:rsidRPr="00BF2199" w:rsidRDefault="00FF7DA9" w:rsidP="005B0E5D">
            <w:pPr>
              <w:widowControl w:val="0"/>
              <w:spacing w:before="0" w:line="240" w:lineRule="auto"/>
              <w:jc w:val="center"/>
              <w:rPr>
                <w:rFonts w:cs="Arial"/>
                <w:b/>
                <w:color w:val="FF0000"/>
                <w:sz w:val="28"/>
                <w:szCs w:val="28"/>
                <w:vertAlign w:val="superscript"/>
              </w:rPr>
            </w:pPr>
          </w:p>
          <w:p w14:paraId="0370B216" w14:textId="77777777" w:rsidR="00FF7DA9" w:rsidRPr="00BF2199" w:rsidRDefault="00FF7DA9" w:rsidP="005B0E5D">
            <w:pPr>
              <w:widowControl w:val="0"/>
              <w:spacing w:before="0" w:line="240" w:lineRule="auto"/>
              <w:rPr>
                <w:rFonts w:cs="Arial"/>
                <w:b/>
                <w:color w:val="FF0000"/>
                <w:sz w:val="28"/>
                <w:szCs w:val="28"/>
                <w:vertAlign w:val="superscript"/>
              </w:rPr>
            </w:pPr>
          </w:p>
          <w:tbl>
            <w:tblPr>
              <w:tblpPr w:leftFromText="141" w:rightFromText="141" w:vertAnchor="text" w:horzAnchor="margin" w:tblpXSpec="right" w:tblpY="1103"/>
              <w:tblOverlap w:val="never"/>
              <w:tblW w:w="3846" w:type="dxa"/>
              <w:tblLayout w:type="fixed"/>
              <w:tblCellMar>
                <w:left w:w="70" w:type="dxa"/>
                <w:right w:w="70" w:type="dxa"/>
              </w:tblCellMar>
              <w:tblLook w:val="04A0" w:firstRow="1" w:lastRow="0" w:firstColumn="1" w:lastColumn="0" w:noHBand="0" w:noVBand="1"/>
            </w:tblPr>
            <w:tblGrid>
              <w:gridCol w:w="205"/>
              <w:gridCol w:w="337"/>
              <w:gridCol w:w="205"/>
              <w:gridCol w:w="3099"/>
            </w:tblGrid>
            <w:tr w:rsidR="00FF7DA9" w:rsidRPr="00BF2199" w14:paraId="00585ADE" w14:textId="77777777" w:rsidTr="000C0DC5">
              <w:trPr>
                <w:trHeight w:val="118"/>
              </w:trPr>
              <w:tc>
                <w:tcPr>
                  <w:tcW w:w="205" w:type="dxa"/>
                  <w:tcBorders>
                    <w:top w:val="single" w:sz="8" w:space="0" w:color="auto"/>
                    <w:left w:val="single" w:sz="8" w:space="0" w:color="auto"/>
                    <w:bottom w:val="nil"/>
                    <w:right w:val="nil"/>
                  </w:tcBorders>
                  <w:shd w:val="clear" w:color="auto" w:fill="auto"/>
                  <w:noWrap/>
                  <w:vAlign w:val="bottom"/>
                  <w:hideMark/>
                </w:tcPr>
                <w:p w14:paraId="156CA0C7" w14:textId="77777777" w:rsidR="00FF7DA9" w:rsidRPr="00BF2199" w:rsidRDefault="00FF7DA9" w:rsidP="005B0E5D">
                  <w:pPr>
                    <w:spacing w:before="0" w:line="240" w:lineRule="auto"/>
                    <w:rPr>
                      <w:rFonts w:ascii="Calibri" w:hAnsi="Calibri"/>
                      <w:color w:val="000000"/>
                      <w:sz w:val="22"/>
                      <w:szCs w:val="22"/>
                    </w:rPr>
                  </w:pPr>
                  <w:r w:rsidRPr="00BF2199">
                    <w:rPr>
                      <w:rFonts w:ascii="Calibri" w:hAnsi="Calibri"/>
                      <w:color w:val="000000"/>
                      <w:sz w:val="22"/>
                      <w:szCs w:val="22"/>
                    </w:rPr>
                    <w:t> </w:t>
                  </w:r>
                </w:p>
              </w:tc>
              <w:tc>
                <w:tcPr>
                  <w:tcW w:w="337" w:type="dxa"/>
                  <w:tcBorders>
                    <w:top w:val="single" w:sz="8" w:space="0" w:color="auto"/>
                    <w:left w:val="nil"/>
                    <w:bottom w:val="nil"/>
                    <w:right w:val="nil"/>
                  </w:tcBorders>
                  <w:shd w:val="clear" w:color="auto" w:fill="auto"/>
                  <w:noWrap/>
                  <w:vAlign w:val="bottom"/>
                  <w:hideMark/>
                </w:tcPr>
                <w:p w14:paraId="0360C145" w14:textId="77777777" w:rsidR="00FF7DA9" w:rsidRPr="00BF2199" w:rsidRDefault="00FF7DA9" w:rsidP="005B0E5D">
                  <w:pPr>
                    <w:spacing w:before="0" w:line="240" w:lineRule="auto"/>
                    <w:rPr>
                      <w:rFonts w:ascii="Calibri" w:hAnsi="Calibri"/>
                      <w:color w:val="000000"/>
                      <w:sz w:val="22"/>
                      <w:szCs w:val="22"/>
                    </w:rPr>
                  </w:pPr>
                  <w:r w:rsidRPr="00BF2199">
                    <w:rPr>
                      <w:rFonts w:ascii="Calibri" w:hAnsi="Calibri"/>
                      <w:color w:val="000000"/>
                      <w:sz w:val="22"/>
                      <w:szCs w:val="22"/>
                    </w:rPr>
                    <w:t> </w:t>
                  </w:r>
                </w:p>
              </w:tc>
              <w:tc>
                <w:tcPr>
                  <w:tcW w:w="205" w:type="dxa"/>
                  <w:tcBorders>
                    <w:top w:val="single" w:sz="8" w:space="0" w:color="auto"/>
                    <w:left w:val="nil"/>
                    <w:bottom w:val="nil"/>
                    <w:right w:val="nil"/>
                  </w:tcBorders>
                  <w:shd w:val="clear" w:color="auto" w:fill="auto"/>
                  <w:noWrap/>
                  <w:vAlign w:val="bottom"/>
                  <w:hideMark/>
                </w:tcPr>
                <w:p w14:paraId="31E338C7" w14:textId="77777777" w:rsidR="00FF7DA9" w:rsidRPr="00BF2199" w:rsidRDefault="00FF7DA9" w:rsidP="005B0E5D">
                  <w:pPr>
                    <w:spacing w:before="0" w:line="240" w:lineRule="auto"/>
                    <w:rPr>
                      <w:rFonts w:ascii="Calibri" w:hAnsi="Calibri"/>
                      <w:color w:val="000000"/>
                      <w:sz w:val="22"/>
                      <w:szCs w:val="22"/>
                    </w:rPr>
                  </w:pPr>
                  <w:r w:rsidRPr="00BF2199">
                    <w:rPr>
                      <w:rFonts w:ascii="Calibri" w:hAnsi="Calibri"/>
                      <w:color w:val="000000"/>
                      <w:sz w:val="22"/>
                      <w:szCs w:val="22"/>
                    </w:rPr>
                    <w:t> </w:t>
                  </w:r>
                </w:p>
              </w:tc>
              <w:tc>
                <w:tcPr>
                  <w:tcW w:w="3099" w:type="dxa"/>
                  <w:tcBorders>
                    <w:top w:val="single" w:sz="8" w:space="0" w:color="auto"/>
                    <w:left w:val="nil"/>
                    <w:bottom w:val="nil"/>
                    <w:right w:val="single" w:sz="8" w:space="0" w:color="auto"/>
                  </w:tcBorders>
                  <w:shd w:val="clear" w:color="auto" w:fill="auto"/>
                  <w:noWrap/>
                  <w:vAlign w:val="bottom"/>
                  <w:hideMark/>
                </w:tcPr>
                <w:p w14:paraId="7505F36C" w14:textId="77777777" w:rsidR="00FF7DA9" w:rsidRPr="00BF2199" w:rsidRDefault="00FF7DA9" w:rsidP="005B0E5D">
                  <w:pPr>
                    <w:spacing w:before="0" w:line="240" w:lineRule="auto"/>
                    <w:rPr>
                      <w:rFonts w:ascii="Calibri" w:hAnsi="Calibri"/>
                      <w:color w:val="000000"/>
                      <w:sz w:val="22"/>
                      <w:szCs w:val="22"/>
                    </w:rPr>
                  </w:pPr>
                  <w:r w:rsidRPr="00BF2199">
                    <w:rPr>
                      <w:rFonts w:ascii="Calibri" w:hAnsi="Calibri"/>
                      <w:color w:val="000000"/>
                      <w:sz w:val="22"/>
                      <w:szCs w:val="22"/>
                    </w:rPr>
                    <w:t> </w:t>
                  </w:r>
                </w:p>
              </w:tc>
            </w:tr>
            <w:tr w:rsidR="00FF7DA9" w:rsidRPr="002677F1" w14:paraId="3ECECF5F" w14:textId="77777777" w:rsidTr="000C0DC5">
              <w:trPr>
                <w:trHeight w:val="262"/>
              </w:trPr>
              <w:tc>
                <w:tcPr>
                  <w:tcW w:w="205" w:type="dxa"/>
                  <w:tcBorders>
                    <w:top w:val="nil"/>
                    <w:left w:val="single" w:sz="8" w:space="0" w:color="auto"/>
                    <w:bottom w:val="nil"/>
                    <w:right w:val="nil"/>
                  </w:tcBorders>
                  <w:shd w:val="clear" w:color="auto" w:fill="auto"/>
                  <w:noWrap/>
                  <w:vAlign w:val="bottom"/>
                  <w:hideMark/>
                </w:tcPr>
                <w:p w14:paraId="58A2A806" w14:textId="77777777" w:rsidR="00FF7DA9" w:rsidRPr="00BF2199" w:rsidRDefault="00FF7DA9" w:rsidP="005B0E5D">
                  <w:pPr>
                    <w:spacing w:before="0" w:line="240" w:lineRule="auto"/>
                    <w:rPr>
                      <w:rFonts w:ascii="Calibri" w:hAnsi="Calibri"/>
                      <w:color w:val="000000"/>
                      <w:sz w:val="22"/>
                      <w:szCs w:val="22"/>
                    </w:rPr>
                  </w:pPr>
                  <w:r w:rsidRPr="00BF2199">
                    <w:rPr>
                      <w:rFonts w:ascii="Calibri" w:hAnsi="Calibri"/>
                      <w:color w:val="000000"/>
                      <w:sz w:val="22"/>
                      <w:szCs w:val="22"/>
                    </w:rPr>
                    <w:t> </w:t>
                  </w:r>
                </w:p>
              </w:tc>
              <w:tc>
                <w:tcPr>
                  <w:tcW w:w="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14E2EB" w14:textId="77777777" w:rsidR="00FF7DA9" w:rsidRPr="00BF2199" w:rsidRDefault="00FF7DA9" w:rsidP="005B0E5D">
                  <w:pPr>
                    <w:spacing w:before="0" w:line="240" w:lineRule="auto"/>
                    <w:rPr>
                      <w:rFonts w:ascii="Calibri" w:hAnsi="Calibri"/>
                      <w:color w:val="000000"/>
                      <w:sz w:val="22"/>
                      <w:szCs w:val="22"/>
                    </w:rPr>
                  </w:pPr>
                  <w:r w:rsidRPr="00BF2199">
                    <w:rPr>
                      <w:rFonts w:ascii="Calibri" w:hAnsi="Calibri"/>
                      <w:color w:val="000000"/>
                      <w:sz w:val="22"/>
                      <w:szCs w:val="22"/>
                    </w:rPr>
                    <w:t> </w:t>
                  </w:r>
                </w:p>
              </w:tc>
              <w:tc>
                <w:tcPr>
                  <w:tcW w:w="205" w:type="dxa"/>
                  <w:tcBorders>
                    <w:top w:val="nil"/>
                    <w:left w:val="nil"/>
                    <w:bottom w:val="nil"/>
                    <w:right w:val="nil"/>
                  </w:tcBorders>
                  <w:shd w:val="clear" w:color="auto" w:fill="auto"/>
                  <w:noWrap/>
                  <w:vAlign w:val="bottom"/>
                  <w:hideMark/>
                </w:tcPr>
                <w:p w14:paraId="03523973" w14:textId="77777777" w:rsidR="00FF7DA9" w:rsidRPr="00BF2199" w:rsidRDefault="00FF7DA9" w:rsidP="005B0E5D">
                  <w:pPr>
                    <w:spacing w:before="0" w:line="240" w:lineRule="auto"/>
                    <w:rPr>
                      <w:rFonts w:ascii="Calibri" w:hAnsi="Calibri"/>
                      <w:color w:val="000000"/>
                      <w:sz w:val="22"/>
                      <w:szCs w:val="22"/>
                    </w:rPr>
                  </w:pPr>
                </w:p>
              </w:tc>
              <w:tc>
                <w:tcPr>
                  <w:tcW w:w="3099" w:type="dxa"/>
                  <w:tcBorders>
                    <w:top w:val="nil"/>
                    <w:left w:val="nil"/>
                    <w:bottom w:val="nil"/>
                    <w:right w:val="single" w:sz="8" w:space="0" w:color="auto"/>
                  </w:tcBorders>
                  <w:shd w:val="clear" w:color="auto" w:fill="auto"/>
                  <w:noWrap/>
                  <w:vAlign w:val="bottom"/>
                  <w:hideMark/>
                </w:tcPr>
                <w:p w14:paraId="0472AFCC" w14:textId="77777777" w:rsidR="00FF7DA9" w:rsidRPr="002677F1" w:rsidRDefault="00FF7DA9" w:rsidP="005B0E5D">
                  <w:pPr>
                    <w:spacing w:before="0" w:line="240" w:lineRule="auto"/>
                    <w:rPr>
                      <w:rFonts w:ascii="Calibri" w:hAnsi="Calibri"/>
                      <w:color w:val="000000"/>
                      <w:sz w:val="16"/>
                      <w:szCs w:val="16"/>
                    </w:rPr>
                  </w:pPr>
                  <w:r w:rsidRPr="002677F1">
                    <w:rPr>
                      <w:rFonts w:ascii="Calibri" w:hAnsi="Calibri"/>
                      <w:color w:val="000000"/>
                      <w:sz w:val="16"/>
                      <w:szCs w:val="16"/>
                    </w:rPr>
                    <w:t>1. Akseptert</w:t>
                  </w:r>
                </w:p>
              </w:tc>
            </w:tr>
            <w:tr w:rsidR="00FF7DA9" w:rsidRPr="002677F1" w14:paraId="0D8C07AB" w14:textId="77777777" w:rsidTr="000C0DC5">
              <w:trPr>
                <w:trHeight w:val="118"/>
              </w:trPr>
              <w:tc>
                <w:tcPr>
                  <w:tcW w:w="205" w:type="dxa"/>
                  <w:tcBorders>
                    <w:top w:val="nil"/>
                    <w:left w:val="single" w:sz="8" w:space="0" w:color="auto"/>
                    <w:bottom w:val="nil"/>
                    <w:right w:val="nil"/>
                  </w:tcBorders>
                  <w:shd w:val="clear" w:color="auto" w:fill="auto"/>
                  <w:noWrap/>
                  <w:vAlign w:val="bottom"/>
                  <w:hideMark/>
                </w:tcPr>
                <w:p w14:paraId="1EF64B11" w14:textId="77777777" w:rsidR="00FF7DA9" w:rsidRPr="002677F1" w:rsidRDefault="00FF7DA9" w:rsidP="005B0E5D">
                  <w:pPr>
                    <w:spacing w:before="0" w:line="240" w:lineRule="auto"/>
                    <w:rPr>
                      <w:rFonts w:ascii="Calibri" w:hAnsi="Calibri"/>
                      <w:color w:val="000000"/>
                      <w:sz w:val="22"/>
                      <w:szCs w:val="22"/>
                    </w:rPr>
                  </w:pPr>
                  <w:r w:rsidRPr="002677F1">
                    <w:rPr>
                      <w:rFonts w:ascii="Calibri" w:hAnsi="Calibri"/>
                      <w:color w:val="000000"/>
                      <w:sz w:val="22"/>
                      <w:szCs w:val="22"/>
                    </w:rPr>
                    <w:t> </w:t>
                  </w:r>
                </w:p>
              </w:tc>
              <w:tc>
                <w:tcPr>
                  <w:tcW w:w="337" w:type="dxa"/>
                  <w:tcBorders>
                    <w:top w:val="nil"/>
                    <w:left w:val="nil"/>
                    <w:bottom w:val="nil"/>
                    <w:right w:val="nil"/>
                  </w:tcBorders>
                  <w:shd w:val="clear" w:color="auto" w:fill="auto"/>
                  <w:noWrap/>
                  <w:vAlign w:val="bottom"/>
                  <w:hideMark/>
                </w:tcPr>
                <w:p w14:paraId="69AA9461" w14:textId="77777777" w:rsidR="00FF7DA9" w:rsidRPr="002677F1" w:rsidRDefault="00FF7DA9" w:rsidP="005B0E5D">
                  <w:pPr>
                    <w:spacing w:before="0" w:line="240" w:lineRule="auto"/>
                    <w:rPr>
                      <w:rFonts w:ascii="Calibri" w:hAnsi="Calibri"/>
                      <w:color w:val="000000"/>
                      <w:sz w:val="22"/>
                      <w:szCs w:val="22"/>
                    </w:rPr>
                  </w:pPr>
                </w:p>
              </w:tc>
              <w:tc>
                <w:tcPr>
                  <w:tcW w:w="205" w:type="dxa"/>
                  <w:tcBorders>
                    <w:top w:val="nil"/>
                    <w:left w:val="nil"/>
                    <w:bottom w:val="nil"/>
                    <w:right w:val="nil"/>
                  </w:tcBorders>
                  <w:shd w:val="clear" w:color="auto" w:fill="auto"/>
                  <w:noWrap/>
                  <w:vAlign w:val="bottom"/>
                  <w:hideMark/>
                </w:tcPr>
                <w:p w14:paraId="500B38D6" w14:textId="77777777" w:rsidR="00FF7DA9" w:rsidRPr="002677F1" w:rsidRDefault="00FF7DA9" w:rsidP="005B0E5D">
                  <w:pPr>
                    <w:spacing w:before="0" w:line="240" w:lineRule="auto"/>
                    <w:rPr>
                      <w:rFonts w:ascii="Calibri" w:hAnsi="Calibri"/>
                      <w:color w:val="000000"/>
                      <w:sz w:val="22"/>
                      <w:szCs w:val="22"/>
                    </w:rPr>
                  </w:pPr>
                </w:p>
              </w:tc>
              <w:tc>
                <w:tcPr>
                  <w:tcW w:w="3099" w:type="dxa"/>
                  <w:tcBorders>
                    <w:top w:val="nil"/>
                    <w:left w:val="nil"/>
                    <w:bottom w:val="nil"/>
                    <w:right w:val="single" w:sz="8" w:space="0" w:color="auto"/>
                  </w:tcBorders>
                  <w:shd w:val="clear" w:color="auto" w:fill="auto"/>
                  <w:noWrap/>
                  <w:vAlign w:val="bottom"/>
                  <w:hideMark/>
                </w:tcPr>
                <w:p w14:paraId="59903D49" w14:textId="77777777" w:rsidR="00FF7DA9" w:rsidRPr="002677F1" w:rsidRDefault="00FF7DA9" w:rsidP="005B0E5D">
                  <w:pPr>
                    <w:spacing w:before="0" w:line="240" w:lineRule="auto"/>
                    <w:rPr>
                      <w:rFonts w:ascii="Calibri" w:hAnsi="Calibri"/>
                      <w:color w:val="000000"/>
                      <w:sz w:val="16"/>
                      <w:szCs w:val="16"/>
                    </w:rPr>
                  </w:pPr>
                  <w:r w:rsidRPr="002677F1">
                    <w:rPr>
                      <w:rFonts w:ascii="Calibri" w:hAnsi="Calibri"/>
                      <w:color w:val="000000"/>
                      <w:sz w:val="16"/>
                      <w:szCs w:val="16"/>
                    </w:rPr>
                    <w:t> </w:t>
                  </w:r>
                </w:p>
              </w:tc>
            </w:tr>
            <w:tr w:rsidR="00FF7DA9" w:rsidRPr="002677F1" w14:paraId="176CA4D3" w14:textId="77777777" w:rsidTr="000C0DC5">
              <w:trPr>
                <w:trHeight w:val="262"/>
              </w:trPr>
              <w:tc>
                <w:tcPr>
                  <w:tcW w:w="205" w:type="dxa"/>
                  <w:tcBorders>
                    <w:top w:val="nil"/>
                    <w:left w:val="single" w:sz="8" w:space="0" w:color="auto"/>
                    <w:bottom w:val="nil"/>
                    <w:right w:val="nil"/>
                  </w:tcBorders>
                  <w:shd w:val="clear" w:color="auto" w:fill="auto"/>
                  <w:noWrap/>
                  <w:vAlign w:val="bottom"/>
                  <w:hideMark/>
                </w:tcPr>
                <w:p w14:paraId="500EDF0C" w14:textId="77777777" w:rsidR="00FF7DA9" w:rsidRPr="002677F1" w:rsidRDefault="00FF7DA9" w:rsidP="005B0E5D">
                  <w:pPr>
                    <w:spacing w:before="0" w:line="240" w:lineRule="auto"/>
                    <w:rPr>
                      <w:rFonts w:ascii="Calibri" w:hAnsi="Calibri"/>
                      <w:color w:val="000000"/>
                      <w:sz w:val="22"/>
                      <w:szCs w:val="22"/>
                    </w:rPr>
                  </w:pPr>
                  <w:r w:rsidRPr="002677F1">
                    <w:rPr>
                      <w:rFonts w:ascii="Calibri" w:hAnsi="Calibri"/>
                      <w:color w:val="000000"/>
                      <w:sz w:val="22"/>
                      <w:szCs w:val="22"/>
                    </w:rPr>
                    <w:t> </w:t>
                  </w:r>
                </w:p>
              </w:tc>
              <w:tc>
                <w:tcPr>
                  <w:tcW w:w="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8FA47A" w14:textId="77777777" w:rsidR="00FF7DA9" w:rsidRPr="002677F1" w:rsidRDefault="00FF7DA9" w:rsidP="005B0E5D">
                  <w:pPr>
                    <w:spacing w:before="0" w:line="240" w:lineRule="auto"/>
                    <w:rPr>
                      <w:rFonts w:ascii="Calibri" w:hAnsi="Calibri"/>
                      <w:color w:val="000000"/>
                      <w:sz w:val="22"/>
                      <w:szCs w:val="22"/>
                    </w:rPr>
                  </w:pPr>
                  <w:r w:rsidRPr="002677F1">
                    <w:rPr>
                      <w:rFonts w:ascii="Calibri" w:hAnsi="Calibri"/>
                      <w:color w:val="000000"/>
                      <w:sz w:val="22"/>
                      <w:szCs w:val="22"/>
                    </w:rPr>
                    <w:t> </w:t>
                  </w:r>
                </w:p>
              </w:tc>
              <w:tc>
                <w:tcPr>
                  <w:tcW w:w="205" w:type="dxa"/>
                  <w:tcBorders>
                    <w:top w:val="nil"/>
                    <w:left w:val="nil"/>
                    <w:bottom w:val="nil"/>
                    <w:right w:val="nil"/>
                  </w:tcBorders>
                  <w:shd w:val="clear" w:color="auto" w:fill="auto"/>
                  <w:noWrap/>
                  <w:vAlign w:val="bottom"/>
                  <w:hideMark/>
                </w:tcPr>
                <w:p w14:paraId="52A5C359" w14:textId="77777777" w:rsidR="00FF7DA9" w:rsidRPr="002677F1" w:rsidRDefault="00FF7DA9" w:rsidP="005B0E5D">
                  <w:pPr>
                    <w:spacing w:before="0" w:line="240" w:lineRule="auto"/>
                    <w:rPr>
                      <w:rFonts w:ascii="Calibri" w:hAnsi="Calibri"/>
                      <w:color w:val="000000"/>
                      <w:sz w:val="22"/>
                      <w:szCs w:val="22"/>
                    </w:rPr>
                  </w:pPr>
                </w:p>
              </w:tc>
              <w:tc>
                <w:tcPr>
                  <w:tcW w:w="3099" w:type="dxa"/>
                  <w:tcBorders>
                    <w:top w:val="nil"/>
                    <w:left w:val="nil"/>
                    <w:bottom w:val="nil"/>
                    <w:right w:val="single" w:sz="8" w:space="0" w:color="auto"/>
                  </w:tcBorders>
                  <w:shd w:val="clear" w:color="auto" w:fill="auto"/>
                  <w:noWrap/>
                  <w:vAlign w:val="bottom"/>
                  <w:hideMark/>
                </w:tcPr>
                <w:p w14:paraId="3C43FDCE" w14:textId="77777777" w:rsidR="00FF7DA9" w:rsidRPr="002677F1" w:rsidRDefault="00FF7DA9" w:rsidP="005B0E5D">
                  <w:pPr>
                    <w:spacing w:before="0" w:line="240" w:lineRule="auto"/>
                    <w:rPr>
                      <w:rFonts w:ascii="Calibri" w:hAnsi="Calibri"/>
                      <w:color w:val="000000"/>
                      <w:sz w:val="16"/>
                      <w:szCs w:val="16"/>
                    </w:rPr>
                  </w:pPr>
                  <w:r w:rsidRPr="002677F1">
                    <w:rPr>
                      <w:rFonts w:ascii="Calibri" w:hAnsi="Calibri"/>
                      <w:color w:val="000000"/>
                      <w:sz w:val="16"/>
                      <w:szCs w:val="16"/>
                    </w:rPr>
                    <w:t>2. Akseptert m/kommentarer</w:t>
                  </w:r>
                </w:p>
              </w:tc>
            </w:tr>
            <w:tr w:rsidR="00FF7DA9" w:rsidRPr="002677F1" w14:paraId="0505A83D" w14:textId="77777777" w:rsidTr="000C0DC5">
              <w:trPr>
                <w:trHeight w:val="118"/>
              </w:trPr>
              <w:tc>
                <w:tcPr>
                  <w:tcW w:w="205" w:type="dxa"/>
                  <w:tcBorders>
                    <w:top w:val="nil"/>
                    <w:left w:val="single" w:sz="8" w:space="0" w:color="auto"/>
                    <w:bottom w:val="nil"/>
                    <w:right w:val="nil"/>
                  </w:tcBorders>
                  <w:shd w:val="clear" w:color="auto" w:fill="auto"/>
                  <w:noWrap/>
                  <w:vAlign w:val="bottom"/>
                  <w:hideMark/>
                </w:tcPr>
                <w:p w14:paraId="3DFBF617" w14:textId="77777777" w:rsidR="00FF7DA9" w:rsidRPr="002677F1" w:rsidRDefault="00FF7DA9" w:rsidP="005B0E5D">
                  <w:pPr>
                    <w:spacing w:before="0" w:line="240" w:lineRule="auto"/>
                    <w:rPr>
                      <w:rFonts w:ascii="Calibri" w:hAnsi="Calibri"/>
                      <w:color w:val="000000"/>
                      <w:sz w:val="22"/>
                      <w:szCs w:val="22"/>
                    </w:rPr>
                  </w:pPr>
                  <w:r w:rsidRPr="002677F1">
                    <w:rPr>
                      <w:rFonts w:ascii="Calibri" w:hAnsi="Calibri"/>
                      <w:color w:val="000000"/>
                      <w:sz w:val="22"/>
                      <w:szCs w:val="22"/>
                    </w:rPr>
                    <w:t> </w:t>
                  </w:r>
                </w:p>
              </w:tc>
              <w:tc>
                <w:tcPr>
                  <w:tcW w:w="337" w:type="dxa"/>
                  <w:tcBorders>
                    <w:top w:val="nil"/>
                    <w:left w:val="nil"/>
                    <w:bottom w:val="nil"/>
                    <w:right w:val="nil"/>
                  </w:tcBorders>
                  <w:shd w:val="clear" w:color="auto" w:fill="auto"/>
                  <w:noWrap/>
                  <w:vAlign w:val="bottom"/>
                  <w:hideMark/>
                </w:tcPr>
                <w:p w14:paraId="061C961E" w14:textId="77777777" w:rsidR="00FF7DA9" w:rsidRPr="002677F1" w:rsidRDefault="00FF7DA9" w:rsidP="005B0E5D">
                  <w:pPr>
                    <w:spacing w:before="0" w:line="240" w:lineRule="auto"/>
                    <w:rPr>
                      <w:rFonts w:ascii="Calibri" w:hAnsi="Calibri"/>
                      <w:color w:val="000000"/>
                      <w:sz w:val="22"/>
                      <w:szCs w:val="22"/>
                    </w:rPr>
                  </w:pPr>
                </w:p>
              </w:tc>
              <w:tc>
                <w:tcPr>
                  <w:tcW w:w="205" w:type="dxa"/>
                  <w:tcBorders>
                    <w:top w:val="nil"/>
                    <w:left w:val="nil"/>
                    <w:bottom w:val="nil"/>
                    <w:right w:val="nil"/>
                  </w:tcBorders>
                  <w:shd w:val="clear" w:color="auto" w:fill="auto"/>
                  <w:noWrap/>
                  <w:vAlign w:val="bottom"/>
                  <w:hideMark/>
                </w:tcPr>
                <w:p w14:paraId="11B7B480" w14:textId="77777777" w:rsidR="00FF7DA9" w:rsidRPr="002677F1" w:rsidRDefault="00FF7DA9" w:rsidP="005B0E5D">
                  <w:pPr>
                    <w:spacing w:before="0" w:line="240" w:lineRule="auto"/>
                    <w:rPr>
                      <w:rFonts w:ascii="Calibri" w:hAnsi="Calibri"/>
                      <w:color w:val="000000"/>
                      <w:sz w:val="22"/>
                      <w:szCs w:val="22"/>
                    </w:rPr>
                  </w:pPr>
                </w:p>
              </w:tc>
              <w:tc>
                <w:tcPr>
                  <w:tcW w:w="3099" w:type="dxa"/>
                  <w:tcBorders>
                    <w:top w:val="nil"/>
                    <w:left w:val="nil"/>
                    <w:bottom w:val="nil"/>
                    <w:right w:val="single" w:sz="8" w:space="0" w:color="auto"/>
                  </w:tcBorders>
                  <w:shd w:val="clear" w:color="auto" w:fill="auto"/>
                  <w:noWrap/>
                  <w:vAlign w:val="bottom"/>
                  <w:hideMark/>
                </w:tcPr>
                <w:p w14:paraId="4F943D6F" w14:textId="77777777" w:rsidR="00FF7DA9" w:rsidRPr="002677F1" w:rsidRDefault="00FF7DA9" w:rsidP="005B0E5D">
                  <w:pPr>
                    <w:spacing w:before="0" w:line="240" w:lineRule="auto"/>
                    <w:rPr>
                      <w:rFonts w:ascii="Calibri" w:hAnsi="Calibri"/>
                      <w:color w:val="000000"/>
                      <w:sz w:val="16"/>
                      <w:szCs w:val="16"/>
                    </w:rPr>
                  </w:pPr>
                  <w:r w:rsidRPr="002677F1">
                    <w:rPr>
                      <w:rFonts w:ascii="Calibri" w:hAnsi="Calibri"/>
                      <w:color w:val="000000"/>
                      <w:sz w:val="16"/>
                      <w:szCs w:val="16"/>
                    </w:rPr>
                    <w:t> </w:t>
                  </w:r>
                </w:p>
              </w:tc>
            </w:tr>
            <w:tr w:rsidR="00FF7DA9" w:rsidRPr="002677F1" w14:paraId="2DCD6C0E" w14:textId="77777777" w:rsidTr="000C0DC5">
              <w:trPr>
                <w:trHeight w:val="262"/>
              </w:trPr>
              <w:tc>
                <w:tcPr>
                  <w:tcW w:w="205" w:type="dxa"/>
                  <w:tcBorders>
                    <w:top w:val="nil"/>
                    <w:left w:val="single" w:sz="8" w:space="0" w:color="auto"/>
                    <w:bottom w:val="nil"/>
                    <w:right w:val="nil"/>
                  </w:tcBorders>
                  <w:shd w:val="clear" w:color="auto" w:fill="auto"/>
                  <w:noWrap/>
                  <w:vAlign w:val="bottom"/>
                  <w:hideMark/>
                </w:tcPr>
                <w:p w14:paraId="4513E8A1" w14:textId="77777777" w:rsidR="00FF7DA9" w:rsidRPr="002677F1" w:rsidRDefault="00FF7DA9" w:rsidP="005B0E5D">
                  <w:pPr>
                    <w:spacing w:before="0" w:line="240" w:lineRule="auto"/>
                    <w:rPr>
                      <w:rFonts w:ascii="Calibri" w:hAnsi="Calibri"/>
                      <w:color w:val="000000"/>
                      <w:sz w:val="22"/>
                      <w:szCs w:val="22"/>
                    </w:rPr>
                  </w:pPr>
                  <w:r w:rsidRPr="002677F1">
                    <w:rPr>
                      <w:rFonts w:ascii="Calibri" w:hAnsi="Calibri"/>
                      <w:color w:val="000000"/>
                      <w:sz w:val="22"/>
                      <w:szCs w:val="22"/>
                    </w:rPr>
                    <w:t> </w:t>
                  </w:r>
                </w:p>
              </w:tc>
              <w:tc>
                <w:tcPr>
                  <w:tcW w:w="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D0325F" w14:textId="77777777" w:rsidR="00FF7DA9" w:rsidRPr="002677F1" w:rsidRDefault="00FF7DA9" w:rsidP="005B0E5D">
                  <w:pPr>
                    <w:spacing w:before="0" w:line="240" w:lineRule="auto"/>
                    <w:rPr>
                      <w:rFonts w:ascii="Calibri" w:hAnsi="Calibri"/>
                      <w:color w:val="000000"/>
                      <w:sz w:val="22"/>
                      <w:szCs w:val="22"/>
                    </w:rPr>
                  </w:pPr>
                  <w:r w:rsidRPr="002677F1">
                    <w:rPr>
                      <w:rFonts w:ascii="Calibri" w:hAnsi="Calibri"/>
                      <w:color w:val="000000"/>
                      <w:sz w:val="22"/>
                      <w:szCs w:val="22"/>
                    </w:rPr>
                    <w:t> </w:t>
                  </w:r>
                </w:p>
              </w:tc>
              <w:tc>
                <w:tcPr>
                  <w:tcW w:w="205" w:type="dxa"/>
                  <w:tcBorders>
                    <w:top w:val="nil"/>
                    <w:left w:val="nil"/>
                    <w:bottom w:val="nil"/>
                    <w:right w:val="nil"/>
                  </w:tcBorders>
                  <w:shd w:val="clear" w:color="auto" w:fill="auto"/>
                  <w:noWrap/>
                  <w:vAlign w:val="bottom"/>
                  <w:hideMark/>
                </w:tcPr>
                <w:p w14:paraId="79291DBB" w14:textId="77777777" w:rsidR="00FF7DA9" w:rsidRPr="002677F1" w:rsidRDefault="00FF7DA9" w:rsidP="005B0E5D">
                  <w:pPr>
                    <w:spacing w:before="0" w:line="240" w:lineRule="auto"/>
                    <w:rPr>
                      <w:rFonts w:ascii="Calibri" w:hAnsi="Calibri"/>
                      <w:color w:val="000000"/>
                      <w:sz w:val="22"/>
                      <w:szCs w:val="22"/>
                    </w:rPr>
                  </w:pPr>
                </w:p>
              </w:tc>
              <w:tc>
                <w:tcPr>
                  <w:tcW w:w="3099" w:type="dxa"/>
                  <w:tcBorders>
                    <w:top w:val="nil"/>
                    <w:left w:val="nil"/>
                    <w:bottom w:val="nil"/>
                    <w:right w:val="single" w:sz="8" w:space="0" w:color="auto"/>
                  </w:tcBorders>
                  <w:shd w:val="clear" w:color="auto" w:fill="auto"/>
                  <w:noWrap/>
                  <w:vAlign w:val="bottom"/>
                  <w:hideMark/>
                </w:tcPr>
                <w:p w14:paraId="39668A1E" w14:textId="77777777" w:rsidR="00FF7DA9" w:rsidRPr="002677F1" w:rsidRDefault="00FF7DA9" w:rsidP="005B0E5D">
                  <w:pPr>
                    <w:spacing w:before="0" w:line="240" w:lineRule="auto"/>
                    <w:rPr>
                      <w:rFonts w:ascii="Calibri" w:hAnsi="Calibri"/>
                      <w:color w:val="000000"/>
                      <w:sz w:val="16"/>
                      <w:szCs w:val="16"/>
                    </w:rPr>
                  </w:pPr>
                  <w:r w:rsidRPr="002677F1">
                    <w:rPr>
                      <w:rFonts w:ascii="Calibri" w:hAnsi="Calibri"/>
                      <w:color w:val="000000"/>
                      <w:sz w:val="16"/>
                      <w:szCs w:val="16"/>
                    </w:rPr>
                    <w:t>3. Ikke akseptert</w:t>
                  </w:r>
                  <w:r>
                    <w:rPr>
                      <w:rFonts w:ascii="Calibri" w:hAnsi="Calibri"/>
                      <w:color w:val="000000"/>
                      <w:sz w:val="16"/>
                      <w:szCs w:val="16"/>
                    </w:rPr>
                    <w:t>/kommentert</w:t>
                  </w:r>
                  <w:r w:rsidRPr="002677F1">
                    <w:rPr>
                      <w:rFonts w:ascii="Calibri" w:hAnsi="Calibri"/>
                      <w:color w:val="000000"/>
                      <w:sz w:val="16"/>
                      <w:szCs w:val="16"/>
                    </w:rPr>
                    <w:t>, revider og send inn på nytt</w:t>
                  </w:r>
                </w:p>
              </w:tc>
            </w:tr>
            <w:tr w:rsidR="00FF7DA9" w:rsidRPr="002677F1" w14:paraId="25E42851" w14:textId="77777777" w:rsidTr="000C0DC5">
              <w:trPr>
                <w:trHeight w:val="118"/>
              </w:trPr>
              <w:tc>
                <w:tcPr>
                  <w:tcW w:w="205" w:type="dxa"/>
                  <w:tcBorders>
                    <w:top w:val="nil"/>
                    <w:left w:val="single" w:sz="8" w:space="0" w:color="auto"/>
                    <w:bottom w:val="nil"/>
                    <w:right w:val="nil"/>
                  </w:tcBorders>
                  <w:shd w:val="clear" w:color="auto" w:fill="auto"/>
                  <w:noWrap/>
                  <w:vAlign w:val="bottom"/>
                  <w:hideMark/>
                </w:tcPr>
                <w:p w14:paraId="3CB70FAE" w14:textId="77777777" w:rsidR="00FF7DA9" w:rsidRPr="002677F1" w:rsidRDefault="00FF7DA9" w:rsidP="005B0E5D">
                  <w:pPr>
                    <w:spacing w:before="0" w:line="240" w:lineRule="auto"/>
                    <w:rPr>
                      <w:rFonts w:ascii="Calibri" w:hAnsi="Calibri"/>
                      <w:color w:val="000000"/>
                      <w:sz w:val="22"/>
                      <w:szCs w:val="22"/>
                    </w:rPr>
                  </w:pPr>
                  <w:r w:rsidRPr="002677F1">
                    <w:rPr>
                      <w:rFonts w:ascii="Calibri" w:hAnsi="Calibri"/>
                      <w:color w:val="000000"/>
                      <w:sz w:val="22"/>
                      <w:szCs w:val="22"/>
                    </w:rPr>
                    <w:t> </w:t>
                  </w:r>
                </w:p>
              </w:tc>
              <w:tc>
                <w:tcPr>
                  <w:tcW w:w="337" w:type="dxa"/>
                  <w:tcBorders>
                    <w:top w:val="nil"/>
                    <w:left w:val="nil"/>
                    <w:bottom w:val="nil"/>
                    <w:right w:val="nil"/>
                  </w:tcBorders>
                  <w:shd w:val="clear" w:color="auto" w:fill="auto"/>
                  <w:noWrap/>
                  <w:vAlign w:val="bottom"/>
                  <w:hideMark/>
                </w:tcPr>
                <w:p w14:paraId="55E161B3" w14:textId="77777777" w:rsidR="00FF7DA9" w:rsidRPr="002677F1" w:rsidRDefault="00FF7DA9" w:rsidP="005B0E5D">
                  <w:pPr>
                    <w:spacing w:before="0" w:line="240" w:lineRule="auto"/>
                    <w:rPr>
                      <w:rFonts w:ascii="Calibri" w:hAnsi="Calibri"/>
                      <w:color w:val="000000"/>
                      <w:sz w:val="22"/>
                      <w:szCs w:val="22"/>
                    </w:rPr>
                  </w:pPr>
                </w:p>
              </w:tc>
              <w:tc>
                <w:tcPr>
                  <w:tcW w:w="205" w:type="dxa"/>
                  <w:tcBorders>
                    <w:top w:val="nil"/>
                    <w:left w:val="nil"/>
                    <w:bottom w:val="nil"/>
                    <w:right w:val="nil"/>
                  </w:tcBorders>
                  <w:shd w:val="clear" w:color="auto" w:fill="auto"/>
                  <w:noWrap/>
                  <w:vAlign w:val="bottom"/>
                  <w:hideMark/>
                </w:tcPr>
                <w:p w14:paraId="426DE18D" w14:textId="77777777" w:rsidR="00FF7DA9" w:rsidRPr="002677F1" w:rsidRDefault="00FF7DA9" w:rsidP="005B0E5D">
                  <w:pPr>
                    <w:spacing w:before="0" w:line="240" w:lineRule="auto"/>
                    <w:rPr>
                      <w:rFonts w:ascii="Calibri" w:hAnsi="Calibri"/>
                      <w:color w:val="000000"/>
                      <w:sz w:val="22"/>
                      <w:szCs w:val="22"/>
                    </w:rPr>
                  </w:pPr>
                </w:p>
              </w:tc>
              <w:tc>
                <w:tcPr>
                  <w:tcW w:w="3099" w:type="dxa"/>
                  <w:tcBorders>
                    <w:top w:val="nil"/>
                    <w:left w:val="nil"/>
                    <w:bottom w:val="nil"/>
                    <w:right w:val="single" w:sz="8" w:space="0" w:color="auto"/>
                  </w:tcBorders>
                  <w:shd w:val="clear" w:color="auto" w:fill="auto"/>
                  <w:noWrap/>
                  <w:vAlign w:val="bottom"/>
                  <w:hideMark/>
                </w:tcPr>
                <w:p w14:paraId="0C72A9AE" w14:textId="77777777" w:rsidR="00FF7DA9" w:rsidRPr="002677F1" w:rsidRDefault="00FF7DA9" w:rsidP="005B0E5D">
                  <w:pPr>
                    <w:spacing w:before="0" w:line="240" w:lineRule="auto"/>
                    <w:rPr>
                      <w:rFonts w:ascii="Calibri" w:hAnsi="Calibri"/>
                      <w:color w:val="000000"/>
                      <w:sz w:val="16"/>
                      <w:szCs w:val="16"/>
                    </w:rPr>
                  </w:pPr>
                  <w:r w:rsidRPr="002677F1">
                    <w:rPr>
                      <w:rFonts w:ascii="Calibri" w:hAnsi="Calibri"/>
                      <w:color w:val="000000"/>
                      <w:sz w:val="16"/>
                      <w:szCs w:val="16"/>
                    </w:rPr>
                    <w:t> </w:t>
                  </w:r>
                </w:p>
              </w:tc>
            </w:tr>
            <w:tr w:rsidR="00FF7DA9" w:rsidRPr="002677F1" w14:paraId="2953E427" w14:textId="77777777" w:rsidTr="000C0DC5">
              <w:trPr>
                <w:trHeight w:val="262"/>
              </w:trPr>
              <w:tc>
                <w:tcPr>
                  <w:tcW w:w="205" w:type="dxa"/>
                  <w:tcBorders>
                    <w:top w:val="nil"/>
                    <w:left w:val="single" w:sz="8" w:space="0" w:color="auto"/>
                    <w:bottom w:val="nil"/>
                    <w:right w:val="nil"/>
                  </w:tcBorders>
                  <w:shd w:val="clear" w:color="auto" w:fill="auto"/>
                  <w:noWrap/>
                  <w:vAlign w:val="bottom"/>
                  <w:hideMark/>
                </w:tcPr>
                <w:p w14:paraId="3CEB766E" w14:textId="77777777" w:rsidR="00FF7DA9" w:rsidRPr="002677F1" w:rsidRDefault="00FF7DA9" w:rsidP="005B0E5D">
                  <w:pPr>
                    <w:spacing w:before="0" w:line="240" w:lineRule="auto"/>
                    <w:rPr>
                      <w:rFonts w:ascii="Calibri" w:hAnsi="Calibri"/>
                      <w:color w:val="000000"/>
                      <w:sz w:val="22"/>
                      <w:szCs w:val="22"/>
                    </w:rPr>
                  </w:pPr>
                  <w:r w:rsidRPr="002677F1">
                    <w:rPr>
                      <w:rFonts w:ascii="Calibri" w:hAnsi="Calibri"/>
                      <w:color w:val="000000"/>
                      <w:sz w:val="22"/>
                      <w:szCs w:val="22"/>
                    </w:rPr>
                    <w:t> </w:t>
                  </w:r>
                </w:p>
              </w:tc>
              <w:tc>
                <w:tcPr>
                  <w:tcW w:w="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2B2CFC" w14:textId="77777777" w:rsidR="00FF7DA9" w:rsidRPr="002677F1" w:rsidRDefault="00FF7DA9" w:rsidP="005B0E5D">
                  <w:pPr>
                    <w:spacing w:before="0" w:line="240" w:lineRule="auto"/>
                    <w:rPr>
                      <w:rFonts w:ascii="Calibri" w:hAnsi="Calibri"/>
                      <w:color w:val="000000"/>
                      <w:sz w:val="22"/>
                      <w:szCs w:val="22"/>
                    </w:rPr>
                  </w:pPr>
                  <w:r w:rsidRPr="002677F1">
                    <w:rPr>
                      <w:rFonts w:ascii="Calibri" w:hAnsi="Calibri"/>
                      <w:color w:val="000000"/>
                      <w:sz w:val="22"/>
                      <w:szCs w:val="22"/>
                    </w:rPr>
                    <w:t> </w:t>
                  </w:r>
                </w:p>
              </w:tc>
              <w:tc>
                <w:tcPr>
                  <w:tcW w:w="205" w:type="dxa"/>
                  <w:tcBorders>
                    <w:top w:val="nil"/>
                    <w:left w:val="nil"/>
                    <w:bottom w:val="nil"/>
                    <w:right w:val="nil"/>
                  </w:tcBorders>
                  <w:shd w:val="clear" w:color="auto" w:fill="auto"/>
                  <w:noWrap/>
                  <w:vAlign w:val="bottom"/>
                  <w:hideMark/>
                </w:tcPr>
                <w:p w14:paraId="03697CEB" w14:textId="77777777" w:rsidR="00FF7DA9" w:rsidRPr="002677F1" w:rsidRDefault="00FF7DA9" w:rsidP="005B0E5D">
                  <w:pPr>
                    <w:spacing w:before="0" w:line="240" w:lineRule="auto"/>
                    <w:rPr>
                      <w:rFonts w:ascii="Calibri" w:hAnsi="Calibri"/>
                      <w:color w:val="000000"/>
                      <w:sz w:val="22"/>
                      <w:szCs w:val="22"/>
                    </w:rPr>
                  </w:pPr>
                </w:p>
              </w:tc>
              <w:tc>
                <w:tcPr>
                  <w:tcW w:w="3099" w:type="dxa"/>
                  <w:tcBorders>
                    <w:top w:val="nil"/>
                    <w:left w:val="nil"/>
                    <w:bottom w:val="nil"/>
                    <w:right w:val="single" w:sz="8" w:space="0" w:color="auto"/>
                  </w:tcBorders>
                  <w:shd w:val="clear" w:color="auto" w:fill="auto"/>
                  <w:noWrap/>
                  <w:vAlign w:val="bottom"/>
                  <w:hideMark/>
                </w:tcPr>
                <w:p w14:paraId="00E9EDC9" w14:textId="77777777" w:rsidR="00FF7DA9" w:rsidRPr="002677F1" w:rsidRDefault="00FF7DA9" w:rsidP="005B0E5D">
                  <w:pPr>
                    <w:spacing w:before="0" w:line="240" w:lineRule="auto"/>
                    <w:rPr>
                      <w:rFonts w:ascii="Calibri" w:hAnsi="Calibri"/>
                      <w:color w:val="000000"/>
                      <w:sz w:val="16"/>
                      <w:szCs w:val="16"/>
                    </w:rPr>
                  </w:pPr>
                  <w:r w:rsidRPr="002677F1">
                    <w:rPr>
                      <w:rFonts w:ascii="Calibri" w:hAnsi="Calibri"/>
                      <w:color w:val="000000"/>
                      <w:sz w:val="16"/>
                      <w:szCs w:val="16"/>
                    </w:rPr>
                    <w:t>4. Kun for informasjon</w:t>
                  </w:r>
                </w:p>
              </w:tc>
            </w:tr>
            <w:tr w:rsidR="00FF7DA9" w:rsidRPr="002677F1" w14:paraId="136E27D0" w14:textId="77777777" w:rsidTr="000C0DC5">
              <w:trPr>
                <w:trHeight w:val="163"/>
              </w:trPr>
              <w:tc>
                <w:tcPr>
                  <w:tcW w:w="205" w:type="dxa"/>
                  <w:tcBorders>
                    <w:top w:val="nil"/>
                    <w:left w:val="single" w:sz="8" w:space="0" w:color="auto"/>
                    <w:bottom w:val="nil"/>
                    <w:right w:val="nil"/>
                  </w:tcBorders>
                  <w:shd w:val="clear" w:color="auto" w:fill="auto"/>
                  <w:noWrap/>
                  <w:vAlign w:val="bottom"/>
                  <w:hideMark/>
                </w:tcPr>
                <w:p w14:paraId="1264857D" w14:textId="77777777" w:rsidR="00FF7DA9" w:rsidRPr="002677F1" w:rsidRDefault="00FF7DA9" w:rsidP="005B0E5D">
                  <w:pPr>
                    <w:spacing w:before="0" w:line="240" w:lineRule="auto"/>
                    <w:rPr>
                      <w:rFonts w:ascii="Calibri" w:hAnsi="Calibri"/>
                      <w:color w:val="000000"/>
                      <w:sz w:val="22"/>
                      <w:szCs w:val="22"/>
                    </w:rPr>
                  </w:pPr>
                  <w:r w:rsidRPr="002677F1">
                    <w:rPr>
                      <w:rFonts w:ascii="Calibri" w:hAnsi="Calibri"/>
                      <w:color w:val="000000"/>
                      <w:sz w:val="22"/>
                      <w:szCs w:val="22"/>
                    </w:rPr>
                    <w:t> </w:t>
                  </w:r>
                </w:p>
              </w:tc>
              <w:tc>
                <w:tcPr>
                  <w:tcW w:w="337" w:type="dxa"/>
                  <w:tcBorders>
                    <w:top w:val="nil"/>
                    <w:left w:val="nil"/>
                    <w:bottom w:val="nil"/>
                    <w:right w:val="nil"/>
                  </w:tcBorders>
                  <w:shd w:val="clear" w:color="auto" w:fill="auto"/>
                  <w:noWrap/>
                  <w:vAlign w:val="bottom"/>
                  <w:hideMark/>
                </w:tcPr>
                <w:p w14:paraId="3561B8CE" w14:textId="77777777" w:rsidR="00FF7DA9" w:rsidRPr="002677F1" w:rsidRDefault="00FF7DA9" w:rsidP="005B0E5D">
                  <w:pPr>
                    <w:spacing w:before="0" w:line="240" w:lineRule="auto"/>
                    <w:rPr>
                      <w:rFonts w:ascii="Calibri" w:hAnsi="Calibri"/>
                      <w:color w:val="000000"/>
                      <w:sz w:val="22"/>
                      <w:szCs w:val="22"/>
                    </w:rPr>
                  </w:pPr>
                </w:p>
              </w:tc>
              <w:tc>
                <w:tcPr>
                  <w:tcW w:w="205" w:type="dxa"/>
                  <w:tcBorders>
                    <w:top w:val="nil"/>
                    <w:left w:val="nil"/>
                    <w:bottom w:val="nil"/>
                    <w:right w:val="nil"/>
                  </w:tcBorders>
                  <w:shd w:val="clear" w:color="auto" w:fill="auto"/>
                  <w:noWrap/>
                  <w:vAlign w:val="bottom"/>
                  <w:hideMark/>
                </w:tcPr>
                <w:p w14:paraId="00FB955D" w14:textId="77777777" w:rsidR="00FF7DA9" w:rsidRPr="002677F1" w:rsidRDefault="00FF7DA9" w:rsidP="005B0E5D">
                  <w:pPr>
                    <w:spacing w:before="0" w:line="240" w:lineRule="auto"/>
                    <w:rPr>
                      <w:rFonts w:ascii="Calibri" w:hAnsi="Calibri"/>
                      <w:color w:val="000000"/>
                      <w:sz w:val="22"/>
                      <w:szCs w:val="22"/>
                    </w:rPr>
                  </w:pPr>
                </w:p>
              </w:tc>
              <w:tc>
                <w:tcPr>
                  <w:tcW w:w="3099" w:type="dxa"/>
                  <w:tcBorders>
                    <w:top w:val="nil"/>
                    <w:left w:val="nil"/>
                    <w:bottom w:val="nil"/>
                    <w:right w:val="single" w:sz="8" w:space="0" w:color="auto"/>
                  </w:tcBorders>
                  <w:shd w:val="clear" w:color="auto" w:fill="auto"/>
                  <w:noWrap/>
                  <w:vAlign w:val="bottom"/>
                  <w:hideMark/>
                </w:tcPr>
                <w:p w14:paraId="4E9DB679" w14:textId="77777777" w:rsidR="00FF7DA9" w:rsidRPr="002677F1" w:rsidRDefault="00FF7DA9" w:rsidP="005B0E5D">
                  <w:pPr>
                    <w:spacing w:before="0" w:line="240" w:lineRule="auto"/>
                    <w:rPr>
                      <w:rFonts w:ascii="Calibri" w:hAnsi="Calibri"/>
                      <w:color w:val="000000"/>
                      <w:sz w:val="16"/>
                      <w:szCs w:val="16"/>
                    </w:rPr>
                  </w:pPr>
                  <w:r w:rsidRPr="002677F1">
                    <w:rPr>
                      <w:rFonts w:ascii="Calibri" w:hAnsi="Calibri"/>
                      <w:color w:val="000000"/>
                      <w:sz w:val="16"/>
                      <w:szCs w:val="16"/>
                    </w:rPr>
                    <w:t> </w:t>
                  </w:r>
                </w:p>
              </w:tc>
            </w:tr>
            <w:tr w:rsidR="00FF7DA9" w:rsidRPr="002677F1" w14:paraId="2AAD8FD1" w14:textId="77777777" w:rsidTr="000C0DC5">
              <w:trPr>
                <w:trHeight w:val="465"/>
              </w:trPr>
              <w:tc>
                <w:tcPr>
                  <w:tcW w:w="3846" w:type="dxa"/>
                  <w:gridSpan w:val="4"/>
                  <w:vMerge w:val="restart"/>
                  <w:tcBorders>
                    <w:top w:val="single" w:sz="4" w:space="0" w:color="auto"/>
                    <w:left w:val="single" w:sz="8" w:space="0" w:color="auto"/>
                    <w:bottom w:val="single" w:sz="8" w:space="0" w:color="000000"/>
                    <w:right w:val="single" w:sz="8" w:space="0" w:color="000000"/>
                  </w:tcBorders>
                  <w:shd w:val="clear" w:color="auto" w:fill="auto"/>
                  <w:vAlign w:val="bottom"/>
                  <w:hideMark/>
                </w:tcPr>
                <w:p w14:paraId="03FA0C11" w14:textId="4DBFC63E" w:rsidR="00FF7DA9" w:rsidRPr="002677F1" w:rsidRDefault="00FF7DA9" w:rsidP="005B0E5D">
                  <w:pPr>
                    <w:spacing w:before="0" w:line="240" w:lineRule="auto"/>
                    <w:rPr>
                      <w:rFonts w:ascii="Calibri" w:hAnsi="Calibri"/>
                      <w:color w:val="000000"/>
                      <w:sz w:val="16"/>
                      <w:szCs w:val="16"/>
                    </w:rPr>
                  </w:pPr>
                  <w:r w:rsidRPr="002677F1">
                    <w:rPr>
                      <w:rFonts w:ascii="Calibri" w:hAnsi="Calibri"/>
                      <w:color w:val="000000"/>
                      <w:sz w:val="16"/>
                      <w:szCs w:val="16"/>
                    </w:rPr>
                    <w:t>Sign</w:t>
                  </w:r>
                  <w:r>
                    <w:rPr>
                      <w:rFonts w:ascii="Calibri" w:hAnsi="Calibri"/>
                      <w:color w:val="000000"/>
                      <w:sz w:val="16"/>
                      <w:szCs w:val="16"/>
                    </w:rPr>
                    <w:t>.</w:t>
                  </w:r>
                  <w:r w:rsidRPr="002677F1">
                    <w:rPr>
                      <w:rFonts w:ascii="Calibri" w:hAnsi="Calibri"/>
                      <w:color w:val="000000"/>
                      <w:sz w:val="16"/>
                      <w:szCs w:val="16"/>
                    </w:rPr>
                    <w:t>:</w:t>
                  </w:r>
                  <w:r w:rsidRPr="002677F1">
                    <w:rPr>
                      <w:rFonts w:ascii="Calibri" w:hAnsi="Calibri"/>
                      <w:color w:val="000000"/>
                      <w:sz w:val="16"/>
                      <w:szCs w:val="16"/>
                    </w:rPr>
                    <w:br/>
                  </w:r>
                </w:p>
              </w:tc>
            </w:tr>
            <w:tr w:rsidR="00FF7DA9" w:rsidRPr="002677F1" w14:paraId="5931B345" w14:textId="77777777" w:rsidTr="000C0DC5">
              <w:trPr>
                <w:trHeight w:val="408"/>
              </w:trPr>
              <w:tc>
                <w:tcPr>
                  <w:tcW w:w="3846" w:type="dxa"/>
                  <w:gridSpan w:val="4"/>
                  <w:vMerge/>
                  <w:tcBorders>
                    <w:top w:val="single" w:sz="4" w:space="0" w:color="auto"/>
                    <w:left w:val="single" w:sz="8" w:space="0" w:color="auto"/>
                    <w:bottom w:val="single" w:sz="8" w:space="0" w:color="000000"/>
                    <w:right w:val="single" w:sz="8" w:space="0" w:color="000000"/>
                  </w:tcBorders>
                  <w:vAlign w:val="center"/>
                  <w:hideMark/>
                </w:tcPr>
                <w:p w14:paraId="5F72FBC6" w14:textId="77777777" w:rsidR="00FF7DA9" w:rsidRPr="002677F1" w:rsidRDefault="00FF7DA9" w:rsidP="005B0E5D">
                  <w:pPr>
                    <w:spacing w:before="0" w:line="240" w:lineRule="auto"/>
                    <w:rPr>
                      <w:rFonts w:ascii="Calibri" w:hAnsi="Calibri"/>
                      <w:color w:val="000000"/>
                      <w:sz w:val="16"/>
                      <w:szCs w:val="16"/>
                    </w:rPr>
                  </w:pPr>
                </w:p>
              </w:tc>
            </w:tr>
            <w:tr w:rsidR="00FF7DA9" w:rsidRPr="002677F1" w14:paraId="2ACBA6BD" w14:textId="77777777" w:rsidTr="000C0DC5">
              <w:trPr>
                <w:trHeight w:val="408"/>
              </w:trPr>
              <w:tc>
                <w:tcPr>
                  <w:tcW w:w="3846" w:type="dxa"/>
                  <w:gridSpan w:val="4"/>
                  <w:vMerge/>
                  <w:tcBorders>
                    <w:top w:val="single" w:sz="4" w:space="0" w:color="auto"/>
                    <w:left w:val="single" w:sz="8" w:space="0" w:color="auto"/>
                    <w:bottom w:val="single" w:sz="8" w:space="0" w:color="000000"/>
                    <w:right w:val="single" w:sz="8" w:space="0" w:color="000000"/>
                  </w:tcBorders>
                  <w:vAlign w:val="center"/>
                  <w:hideMark/>
                </w:tcPr>
                <w:p w14:paraId="62B73DD3" w14:textId="77777777" w:rsidR="00FF7DA9" w:rsidRPr="002677F1" w:rsidRDefault="00FF7DA9" w:rsidP="005B0E5D">
                  <w:pPr>
                    <w:spacing w:before="0" w:line="240" w:lineRule="auto"/>
                    <w:rPr>
                      <w:rFonts w:ascii="Calibri" w:hAnsi="Calibri"/>
                      <w:color w:val="000000"/>
                      <w:sz w:val="16"/>
                      <w:szCs w:val="16"/>
                    </w:rPr>
                  </w:pPr>
                </w:p>
              </w:tc>
            </w:tr>
          </w:tbl>
          <w:p w14:paraId="0D47BC66" w14:textId="3045FA51" w:rsidR="00FF7DA9" w:rsidRDefault="00FF7DA9" w:rsidP="005B0E5D">
            <w:pPr>
              <w:widowControl w:val="0"/>
              <w:spacing w:before="0" w:line="240" w:lineRule="auto"/>
              <w:jc w:val="center"/>
              <w:rPr>
                <w:rFonts w:cs="Arial"/>
                <w:b/>
                <w:color w:val="FF0000"/>
                <w:sz w:val="28"/>
                <w:szCs w:val="28"/>
                <w:vertAlign w:val="superscript"/>
                <w:lang w:val="en-US"/>
              </w:rPr>
            </w:pPr>
          </w:p>
          <w:p w14:paraId="628A6F52" w14:textId="73DD9545" w:rsidR="005B0E5D" w:rsidRDefault="005B0E5D" w:rsidP="005B0E5D">
            <w:pPr>
              <w:widowControl w:val="0"/>
              <w:spacing w:before="0" w:line="240" w:lineRule="auto"/>
              <w:rPr>
                <w:rFonts w:cs="Arial"/>
                <w:b/>
                <w:color w:val="FF0000"/>
                <w:sz w:val="28"/>
                <w:szCs w:val="28"/>
                <w:vertAlign w:val="superscript"/>
                <w:lang w:val="en-US"/>
              </w:rPr>
            </w:pPr>
          </w:p>
          <w:p w14:paraId="16B47B45" w14:textId="24E9BBA4" w:rsidR="005B0E5D" w:rsidRDefault="005B0E5D" w:rsidP="005B0E5D">
            <w:pPr>
              <w:widowControl w:val="0"/>
              <w:spacing w:before="0" w:line="240" w:lineRule="auto"/>
              <w:rPr>
                <w:rFonts w:cs="Arial"/>
                <w:b/>
                <w:color w:val="FF0000"/>
                <w:sz w:val="28"/>
                <w:szCs w:val="28"/>
                <w:vertAlign w:val="superscript"/>
                <w:lang w:val="en-US"/>
              </w:rPr>
            </w:pPr>
          </w:p>
          <w:p w14:paraId="35D0578C" w14:textId="77777777" w:rsidR="005B0E5D" w:rsidRDefault="005B0E5D" w:rsidP="005B0E5D">
            <w:pPr>
              <w:widowControl w:val="0"/>
              <w:spacing w:before="0" w:line="240" w:lineRule="auto"/>
              <w:rPr>
                <w:rFonts w:cs="Arial"/>
                <w:b/>
                <w:color w:val="FF0000"/>
                <w:sz w:val="28"/>
                <w:szCs w:val="28"/>
                <w:vertAlign w:val="superscript"/>
                <w:lang w:val="en-US"/>
              </w:rPr>
            </w:pPr>
          </w:p>
          <w:p w14:paraId="14134A1B" w14:textId="77777777" w:rsidR="00FF7DA9" w:rsidRDefault="00FF7DA9" w:rsidP="005B0E5D">
            <w:pPr>
              <w:widowControl w:val="0"/>
              <w:spacing w:before="0" w:line="240" w:lineRule="auto"/>
              <w:jc w:val="center"/>
              <w:rPr>
                <w:rFonts w:cs="Arial"/>
                <w:b/>
                <w:color w:val="FF0000"/>
                <w:sz w:val="28"/>
                <w:szCs w:val="28"/>
                <w:vertAlign w:val="superscript"/>
                <w:lang w:val="en-US"/>
              </w:rPr>
            </w:pPr>
          </w:p>
          <w:p w14:paraId="430EB85D" w14:textId="77777777" w:rsidR="00FF7DA9" w:rsidRPr="00A35E79" w:rsidRDefault="00FF7DA9" w:rsidP="005B0E5D">
            <w:pPr>
              <w:widowControl w:val="0"/>
              <w:spacing w:before="0" w:line="240" w:lineRule="auto"/>
              <w:jc w:val="center"/>
              <w:rPr>
                <w:rFonts w:cs="Arial"/>
                <w:b/>
                <w:sz w:val="28"/>
                <w:szCs w:val="28"/>
                <w:vertAlign w:val="superscript"/>
                <w:lang w:val="en-US"/>
              </w:rPr>
            </w:pPr>
          </w:p>
          <w:p w14:paraId="26C3975C" w14:textId="77777777" w:rsidR="00FF7DA9" w:rsidRPr="00074B4E" w:rsidRDefault="00FF7DA9" w:rsidP="005B0E5D">
            <w:pPr>
              <w:widowControl w:val="0"/>
              <w:spacing w:before="0" w:line="240" w:lineRule="auto"/>
              <w:rPr>
                <w:rFonts w:cs="Arial"/>
                <w:sz w:val="21"/>
                <w:szCs w:val="21"/>
                <w:lang w:val="en-US"/>
              </w:rPr>
            </w:pPr>
          </w:p>
          <w:p w14:paraId="38927A84" w14:textId="77777777" w:rsidR="00FF7DA9" w:rsidRPr="00074B4E" w:rsidRDefault="00FF7DA9" w:rsidP="005B0E5D">
            <w:pPr>
              <w:widowControl w:val="0"/>
              <w:spacing w:before="0" w:line="240" w:lineRule="auto"/>
              <w:rPr>
                <w:rFonts w:cs="Arial"/>
                <w:sz w:val="21"/>
                <w:szCs w:val="21"/>
                <w:lang w:val="en-US"/>
              </w:rPr>
            </w:pPr>
          </w:p>
        </w:tc>
      </w:tr>
      <w:tr w:rsidR="00FF7DA9" w:rsidRPr="00A35E79" w14:paraId="602739E0" w14:textId="77777777" w:rsidTr="001604F7">
        <w:trPr>
          <w:trHeight w:val="240"/>
          <w:jc w:val="center"/>
        </w:trPr>
        <w:tc>
          <w:tcPr>
            <w:tcW w:w="1246" w:type="dxa"/>
            <w:tcBorders>
              <w:top w:val="single" w:sz="18" w:space="0" w:color="auto"/>
              <w:left w:val="single" w:sz="18" w:space="0" w:color="auto"/>
              <w:bottom w:val="single" w:sz="6" w:space="0" w:color="auto"/>
              <w:right w:val="single" w:sz="6" w:space="0" w:color="auto"/>
            </w:tcBorders>
          </w:tcPr>
          <w:p w14:paraId="614D77F2" w14:textId="77777777" w:rsidR="00FF7DA9" w:rsidRPr="00074B4E" w:rsidRDefault="00FF7DA9" w:rsidP="005B0E5D">
            <w:pPr>
              <w:widowControl w:val="0"/>
              <w:spacing w:before="0" w:line="240" w:lineRule="auto"/>
              <w:jc w:val="center"/>
              <w:rPr>
                <w:rFonts w:cs="Arial"/>
                <w:sz w:val="21"/>
                <w:szCs w:val="21"/>
                <w:lang w:val="en-US"/>
              </w:rPr>
            </w:pPr>
            <w:r w:rsidRPr="00074B4E">
              <w:rPr>
                <w:rFonts w:cs="Arial"/>
                <w:sz w:val="21"/>
                <w:szCs w:val="21"/>
                <w:lang w:val="en-US"/>
              </w:rPr>
              <w:t xml:space="preserve"> </w:t>
            </w:r>
          </w:p>
        </w:tc>
        <w:tc>
          <w:tcPr>
            <w:tcW w:w="3698" w:type="dxa"/>
            <w:gridSpan w:val="2"/>
            <w:tcBorders>
              <w:top w:val="single" w:sz="18" w:space="0" w:color="auto"/>
              <w:left w:val="single" w:sz="6" w:space="0" w:color="auto"/>
              <w:bottom w:val="single" w:sz="6" w:space="0" w:color="auto"/>
              <w:right w:val="single" w:sz="6" w:space="0" w:color="auto"/>
            </w:tcBorders>
          </w:tcPr>
          <w:p w14:paraId="73FF60C4" w14:textId="77777777" w:rsidR="00FF7DA9" w:rsidRPr="00074B4E" w:rsidRDefault="00FF7DA9" w:rsidP="005B0E5D">
            <w:pPr>
              <w:widowControl w:val="0"/>
              <w:spacing w:before="0" w:line="240" w:lineRule="auto"/>
              <w:rPr>
                <w:rFonts w:cs="Arial"/>
                <w:sz w:val="21"/>
                <w:szCs w:val="21"/>
                <w:lang w:val="en-US"/>
              </w:rPr>
            </w:pPr>
          </w:p>
        </w:tc>
        <w:tc>
          <w:tcPr>
            <w:tcW w:w="1418" w:type="dxa"/>
            <w:tcBorders>
              <w:top w:val="single" w:sz="18" w:space="0" w:color="auto"/>
              <w:left w:val="single" w:sz="6" w:space="0" w:color="auto"/>
              <w:bottom w:val="single" w:sz="6" w:space="0" w:color="auto"/>
              <w:right w:val="single" w:sz="6" w:space="0" w:color="auto"/>
            </w:tcBorders>
          </w:tcPr>
          <w:p w14:paraId="273047F3" w14:textId="77777777" w:rsidR="00FF7DA9" w:rsidRPr="00074B4E" w:rsidRDefault="00FF7DA9" w:rsidP="005B0E5D">
            <w:pPr>
              <w:widowControl w:val="0"/>
              <w:spacing w:before="0" w:line="240" w:lineRule="auto"/>
              <w:jc w:val="center"/>
              <w:rPr>
                <w:rFonts w:cs="Arial"/>
                <w:sz w:val="21"/>
                <w:szCs w:val="21"/>
                <w:lang w:val="en-US"/>
              </w:rPr>
            </w:pPr>
          </w:p>
        </w:tc>
        <w:tc>
          <w:tcPr>
            <w:tcW w:w="1134" w:type="dxa"/>
            <w:tcBorders>
              <w:top w:val="single" w:sz="18" w:space="0" w:color="auto"/>
              <w:left w:val="single" w:sz="6" w:space="0" w:color="auto"/>
              <w:bottom w:val="single" w:sz="6" w:space="0" w:color="auto"/>
              <w:right w:val="single" w:sz="6" w:space="0" w:color="auto"/>
            </w:tcBorders>
          </w:tcPr>
          <w:p w14:paraId="0244FBCA" w14:textId="77777777" w:rsidR="00FF7DA9" w:rsidRPr="00074B4E" w:rsidRDefault="00FF7DA9" w:rsidP="005B0E5D">
            <w:pPr>
              <w:widowControl w:val="0"/>
              <w:spacing w:before="0" w:line="240" w:lineRule="auto"/>
              <w:jc w:val="center"/>
              <w:rPr>
                <w:rFonts w:cs="Arial"/>
                <w:sz w:val="21"/>
                <w:szCs w:val="21"/>
                <w:lang w:val="en-US"/>
              </w:rPr>
            </w:pPr>
          </w:p>
        </w:tc>
        <w:tc>
          <w:tcPr>
            <w:tcW w:w="1050" w:type="dxa"/>
            <w:gridSpan w:val="2"/>
            <w:tcBorders>
              <w:top w:val="single" w:sz="18" w:space="0" w:color="auto"/>
              <w:left w:val="single" w:sz="6" w:space="0" w:color="auto"/>
              <w:bottom w:val="single" w:sz="6" w:space="0" w:color="auto"/>
              <w:right w:val="single" w:sz="6" w:space="0" w:color="auto"/>
            </w:tcBorders>
          </w:tcPr>
          <w:p w14:paraId="2B7C24F0" w14:textId="77777777" w:rsidR="00FF7DA9" w:rsidRPr="00074B4E" w:rsidRDefault="00FF7DA9" w:rsidP="005B0E5D">
            <w:pPr>
              <w:widowControl w:val="0"/>
              <w:spacing w:before="0" w:line="240" w:lineRule="auto"/>
              <w:jc w:val="center"/>
              <w:rPr>
                <w:rFonts w:cs="Arial"/>
                <w:sz w:val="21"/>
                <w:szCs w:val="21"/>
                <w:lang w:val="en-US"/>
              </w:rPr>
            </w:pPr>
          </w:p>
        </w:tc>
        <w:tc>
          <w:tcPr>
            <w:tcW w:w="1340" w:type="dxa"/>
            <w:tcBorders>
              <w:top w:val="single" w:sz="18" w:space="0" w:color="auto"/>
              <w:left w:val="single" w:sz="6" w:space="0" w:color="auto"/>
              <w:bottom w:val="single" w:sz="6" w:space="0" w:color="auto"/>
              <w:right w:val="single" w:sz="18" w:space="0" w:color="auto"/>
            </w:tcBorders>
          </w:tcPr>
          <w:p w14:paraId="54A1D9A4" w14:textId="77777777" w:rsidR="00FF7DA9" w:rsidRPr="00074B4E" w:rsidRDefault="00FF7DA9" w:rsidP="005B0E5D">
            <w:pPr>
              <w:widowControl w:val="0"/>
              <w:spacing w:before="0" w:line="240" w:lineRule="auto"/>
              <w:jc w:val="center"/>
              <w:rPr>
                <w:rFonts w:cs="Arial"/>
                <w:sz w:val="21"/>
                <w:szCs w:val="21"/>
                <w:lang w:val="en-US"/>
              </w:rPr>
            </w:pPr>
          </w:p>
        </w:tc>
      </w:tr>
      <w:tr w:rsidR="00FF7DA9" w:rsidRPr="00A35E79" w14:paraId="462CA3F3" w14:textId="77777777" w:rsidTr="001604F7">
        <w:trPr>
          <w:trHeight w:val="240"/>
          <w:jc w:val="center"/>
        </w:trPr>
        <w:tc>
          <w:tcPr>
            <w:tcW w:w="1246" w:type="dxa"/>
            <w:tcBorders>
              <w:top w:val="single" w:sz="6" w:space="0" w:color="auto"/>
              <w:left w:val="single" w:sz="18" w:space="0" w:color="auto"/>
              <w:bottom w:val="single" w:sz="6" w:space="0" w:color="auto"/>
              <w:right w:val="single" w:sz="6" w:space="0" w:color="auto"/>
            </w:tcBorders>
          </w:tcPr>
          <w:p w14:paraId="5BE42349" w14:textId="77777777" w:rsidR="00FF7DA9" w:rsidRPr="00074B4E" w:rsidRDefault="00FF7DA9" w:rsidP="005B0E5D">
            <w:pPr>
              <w:widowControl w:val="0"/>
              <w:spacing w:before="0" w:line="240" w:lineRule="auto"/>
              <w:jc w:val="center"/>
              <w:rPr>
                <w:rFonts w:cs="Arial"/>
                <w:sz w:val="21"/>
                <w:szCs w:val="21"/>
                <w:lang w:val="en-US"/>
              </w:rPr>
            </w:pPr>
          </w:p>
        </w:tc>
        <w:tc>
          <w:tcPr>
            <w:tcW w:w="3698" w:type="dxa"/>
            <w:gridSpan w:val="2"/>
            <w:tcBorders>
              <w:top w:val="single" w:sz="6" w:space="0" w:color="auto"/>
              <w:left w:val="single" w:sz="6" w:space="0" w:color="auto"/>
              <w:bottom w:val="single" w:sz="6" w:space="0" w:color="auto"/>
              <w:right w:val="single" w:sz="6" w:space="0" w:color="auto"/>
            </w:tcBorders>
          </w:tcPr>
          <w:p w14:paraId="5A2A8A59" w14:textId="77777777" w:rsidR="00FF7DA9" w:rsidRPr="00074B4E" w:rsidRDefault="00FF7DA9" w:rsidP="005B0E5D">
            <w:pPr>
              <w:widowControl w:val="0"/>
              <w:spacing w:before="0" w:line="240" w:lineRule="auto"/>
              <w:rPr>
                <w:rFonts w:cs="Arial"/>
                <w:sz w:val="21"/>
                <w:szCs w:val="21"/>
                <w:lang w:val="en-US"/>
              </w:rPr>
            </w:pPr>
          </w:p>
        </w:tc>
        <w:tc>
          <w:tcPr>
            <w:tcW w:w="1418" w:type="dxa"/>
            <w:tcBorders>
              <w:top w:val="single" w:sz="6" w:space="0" w:color="auto"/>
              <w:left w:val="single" w:sz="6" w:space="0" w:color="auto"/>
              <w:bottom w:val="single" w:sz="6" w:space="0" w:color="auto"/>
              <w:right w:val="single" w:sz="6" w:space="0" w:color="auto"/>
            </w:tcBorders>
          </w:tcPr>
          <w:p w14:paraId="2D0A6893" w14:textId="77777777" w:rsidR="00FF7DA9" w:rsidRPr="00074B4E" w:rsidRDefault="00FF7DA9" w:rsidP="005B0E5D">
            <w:pPr>
              <w:widowControl w:val="0"/>
              <w:spacing w:before="0" w:line="240" w:lineRule="auto"/>
              <w:jc w:val="center"/>
              <w:rPr>
                <w:rFonts w:cs="Arial"/>
                <w:sz w:val="21"/>
                <w:szCs w:val="21"/>
                <w:lang w:val="en-US"/>
              </w:rPr>
            </w:pPr>
          </w:p>
        </w:tc>
        <w:tc>
          <w:tcPr>
            <w:tcW w:w="1134" w:type="dxa"/>
            <w:tcBorders>
              <w:top w:val="single" w:sz="6" w:space="0" w:color="auto"/>
              <w:left w:val="single" w:sz="6" w:space="0" w:color="auto"/>
              <w:bottom w:val="single" w:sz="6" w:space="0" w:color="auto"/>
              <w:right w:val="single" w:sz="6" w:space="0" w:color="auto"/>
            </w:tcBorders>
          </w:tcPr>
          <w:p w14:paraId="035AACFE" w14:textId="77777777" w:rsidR="00FF7DA9" w:rsidRPr="00074B4E" w:rsidRDefault="00FF7DA9" w:rsidP="005B0E5D">
            <w:pPr>
              <w:widowControl w:val="0"/>
              <w:spacing w:before="0" w:line="240" w:lineRule="auto"/>
              <w:jc w:val="center"/>
              <w:rPr>
                <w:rFonts w:cs="Arial"/>
                <w:sz w:val="21"/>
                <w:szCs w:val="21"/>
                <w:lang w:val="en-US"/>
              </w:rPr>
            </w:pPr>
          </w:p>
        </w:tc>
        <w:tc>
          <w:tcPr>
            <w:tcW w:w="1050" w:type="dxa"/>
            <w:gridSpan w:val="2"/>
            <w:tcBorders>
              <w:top w:val="single" w:sz="6" w:space="0" w:color="auto"/>
              <w:left w:val="single" w:sz="6" w:space="0" w:color="auto"/>
              <w:bottom w:val="single" w:sz="6" w:space="0" w:color="auto"/>
              <w:right w:val="single" w:sz="6" w:space="0" w:color="auto"/>
            </w:tcBorders>
          </w:tcPr>
          <w:p w14:paraId="48AB3ABB" w14:textId="77777777" w:rsidR="00FF7DA9" w:rsidRPr="00074B4E" w:rsidRDefault="00FF7DA9" w:rsidP="005B0E5D">
            <w:pPr>
              <w:widowControl w:val="0"/>
              <w:spacing w:before="0" w:line="240" w:lineRule="auto"/>
              <w:jc w:val="center"/>
              <w:rPr>
                <w:rFonts w:cs="Arial"/>
                <w:sz w:val="21"/>
                <w:szCs w:val="21"/>
                <w:lang w:val="en-US"/>
              </w:rPr>
            </w:pPr>
          </w:p>
        </w:tc>
        <w:tc>
          <w:tcPr>
            <w:tcW w:w="1340" w:type="dxa"/>
            <w:tcBorders>
              <w:top w:val="single" w:sz="6" w:space="0" w:color="auto"/>
              <w:left w:val="single" w:sz="6" w:space="0" w:color="auto"/>
              <w:bottom w:val="single" w:sz="6" w:space="0" w:color="auto"/>
              <w:right w:val="single" w:sz="18" w:space="0" w:color="auto"/>
            </w:tcBorders>
          </w:tcPr>
          <w:p w14:paraId="6BF8E316" w14:textId="77777777" w:rsidR="00FF7DA9" w:rsidRPr="00074B4E" w:rsidRDefault="00FF7DA9" w:rsidP="005B0E5D">
            <w:pPr>
              <w:widowControl w:val="0"/>
              <w:spacing w:before="0" w:line="240" w:lineRule="auto"/>
              <w:jc w:val="center"/>
              <w:rPr>
                <w:rFonts w:cs="Arial"/>
                <w:sz w:val="21"/>
                <w:szCs w:val="21"/>
                <w:lang w:val="en-US"/>
              </w:rPr>
            </w:pPr>
          </w:p>
        </w:tc>
      </w:tr>
      <w:tr w:rsidR="00FF7DA9" w:rsidRPr="00A35E79" w14:paraId="3BC5C216" w14:textId="77777777" w:rsidTr="001604F7">
        <w:trPr>
          <w:trHeight w:val="240"/>
          <w:jc w:val="center"/>
        </w:trPr>
        <w:tc>
          <w:tcPr>
            <w:tcW w:w="1246" w:type="dxa"/>
            <w:tcBorders>
              <w:top w:val="single" w:sz="6" w:space="0" w:color="auto"/>
              <w:left w:val="single" w:sz="18" w:space="0" w:color="auto"/>
              <w:bottom w:val="single" w:sz="6" w:space="0" w:color="auto"/>
              <w:right w:val="single" w:sz="6" w:space="0" w:color="auto"/>
            </w:tcBorders>
          </w:tcPr>
          <w:p w14:paraId="399A7CEA" w14:textId="77777777" w:rsidR="00FF7DA9" w:rsidRPr="00074B4E" w:rsidRDefault="00FF7DA9" w:rsidP="005B0E5D">
            <w:pPr>
              <w:widowControl w:val="0"/>
              <w:spacing w:before="0" w:line="240" w:lineRule="auto"/>
              <w:jc w:val="center"/>
              <w:rPr>
                <w:rFonts w:cs="Arial"/>
                <w:sz w:val="21"/>
                <w:szCs w:val="21"/>
                <w:lang w:val="en-US"/>
              </w:rPr>
            </w:pPr>
          </w:p>
        </w:tc>
        <w:tc>
          <w:tcPr>
            <w:tcW w:w="3698" w:type="dxa"/>
            <w:gridSpan w:val="2"/>
            <w:tcBorders>
              <w:top w:val="single" w:sz="6" w:space="0" w:color="auto"/>
              <w:left w:val="single" w:sz="6" w:space="0" w:color="auto"/>
              <w:bottom w:val="single" w:sz="6" w:space="0" w:color="auto"/>
              <w:right w:val="single" w:sz="6" w:space="0" w:color="auto"/>
            </w:tcBorders>
          </w:tcPr>
          <w:p w14:paraId="76B6FC77" w14:textId="77777777" w:rsidR="00FF7DA9" w:rsidRPr="00074B4E" w:rsidRDefault="00FF7DA9" w:rsidP="005B0E5D">
            <w:pPr>
              <w:widowControl w:val="0"/>
              <w:spacing w:before="0" w:line="240" w:lineRule="auto"/>
              <w:rPr>
                <w:rFonts w:cs="Arial"/>
                <w:sz w:val="21"/>
                <w:szCs w:val="21"/>
                <w:lang w:val="en-US"/>
              </w:rPr>
            </w:pPr>
          </w:p>
        </w:tc>
        <w:tc>
          <w:tcPr>
            <w:tcW w:w="1418" w:type="dxa"/>
            <w:tcBorders>
              <w:top w:val="single" w:sz="6" w:space="0" w:color="auto"/>
              <w:left w:val="single" w:sz="6" w:space="0" w:color="auto"/>
              <w:bottom w:val="single" w:sz="6" w:space="0" w:color="auto"/>
              <w:right w:val="single" w:sz="6" w:space="0" w:color="auto"/>
            </w:tcBorders>
          </w:tcPr>
          <w:p w14:paraId="65004ACD" w14:textId="77777777" w:rsidR="00FF7DA9" w:rsidRPr="00074B4E" w:rsidRDefault="00FF7DA9" w:rsidP="005B0E5D">
            <w:pPr>
              <w:widowControl w:val="0"/>
              <w:spacing w:before="0" w:line="240" w:lineRule="auto"/>
              <w:jc w:val="center"/>
              <w:rPr>
                <w:rFonts w:cs="Arial"/>
                <w:sz w:val="21"/>
                <w:szCs w:val="21"/>
                <w:lang w:val="en-US"/>
              </w:rPr>
            </w:pPr>
          </w:p>
        </w:tc>
        <w:tc>
          <w:tcPr>
            <w:tcW w:w="1134" w:type="dxa"/>
            <w:tcBorders>
              <w:top w:val="single" w:sz="6" w:space="0" w:color="auto"/>
              <w:left w:val="single" w:sz="6" w:space="0" w:color="auto"/>
              <w:bottom w:val="single" w:sz="6" w:space="0" w:color="auto"/>
              <w:right w:val="single" w:sz="6" w:space="0" w:color="auto"/>
            </w:tcBorders>
          </w:tcPr>
          <w:p w14:paraId="57429820" w14:textId="77777777" w:rsidR="00FF7DA9" w:rsidRPr="00074B4E" w:rsidRDefault="00FF7DA9" w:rsidP="005B0E5D">
            <w:pPr>
              <w:widowControl w:val="0"/>
              <w:spacing w:before="0" w:line="240" w:lineRule="auto"/>
              <w:jc w:val="center"/>
              <w:rPr>
                <w:rFonts w:cs="Arial"/>
                <w:sz w:val="21"/>
                <w:szCs w:val="21"/>
                <w:lang w:val="en-US"/>
              </w:rPr>
            </w:pPr>
          </w:p>
        </w:tc>
        <w:tc>
          <w:tcPr>
            <w:tcW w:w="1050" w:type="dxa"/>
            <w:gridSpan w:val="2"/>
            <w:tcBorders>
              <w:top w:val="single" w:sz="6" w:space="0" w:color="auto"/>
              <w:left w:val="single" w:sz="6" w:space="0" w:color="auto"/>
              <w:bottom w:val="single" w:sz="6" w:space="0" w:color="auto"/>
              <w:right w:val="single" w:sz="6" w:space="0" w:color="auto"/>
            </w:tcBorders>
          </w:tcPr>
          <w:p w14:paraId="30D2F4EB" w14:textId="77777777" w:rsidR="00FF7DA9" w:rsidRPr="00074B4E" w:rsidRDefault="00FF7DA9" w:rsidP="005B0E5D">
            <w:pPr>
              <w:widowControl w:val="0"/>
              <w:spacing w:before="0" w:line="240" w:lineRule="auto"/>
              <w:jc w:val="center"/>
              <w:rPr>
                <w:rFonts w:cs="Arial"/>
                <w:sz w:val="21"/>
                <w:szCs w:val="21"/>
                <w:lang w:val="en-US"/>
              </w:rPr>
            </w:pPr>
          </w:p>
        </w:tc>
        <w:tc>
          <w:tcPr>
            <w:tcW w:w="1340" w:type="dxa"/>
            <w:tcBorders>
              <w:top w:val="single" w:sz="6" w:space="0" w:color="auto"/>
              <w:left w:val="single" w:sz="6" w:space="0" w:color="auto"/>
              <w:bottom w:val="single" w:sz="6" w:space="0" w:color="auto"/>
              <w:right w:val="single" w:sz="18" w:space="0" w:color="auto"/>
            </w:tcBorders>
          </w:tcPr>
          <w:p w14:paraId="280AA76D" w14:textId="77777777" w:rsidR="00FF7DA9" w:rsidRPr="00074B4E" w:rsidRDefault="00FF7DA9" w:rsidP="005B0E5D">
            <w:pPr>
              <w:widowControl w:val="0"/>
              <w:spacing w:before="0" w:line="240" w:lineRule="auto"/>
              <w:jc w:val="center"/>
              <w:rPr>
                <w:rFonts w:cs="Arial"/>
                <w:sz w:val="21"/>
                <w:szCs w:val="21"/>
                <w:lang w:val="en-US"/>
              </w:rPr>
            </w:pPr>
          </w:p>
        </w:tc>
      </w:tr>
      <w:tr w:rsidR="00FF7DA9" w:rsidRPr="004E26E1" w14:paraId="4BE59ED7" w14:textId="77777777" w:rsidTr="001604F7">
        <w:trPr>
          <w:trHeight w:val="240"/>
          <w:jc w:val="center"/>
        </w:trPr>
        <w:tc>
          <w:tcPr>
            <w:tcW w:w="1246" w:type="dxa"/>
            <w:tcBorders>
              <w:top w:val="single" w:sz="6" w:space="0" w:color="auto"/>
              <w:left w:val="single" w:sz="18" w:space="0" w:color="auto"/>
              <w:bottom w:val="single" w:sz="6" w:space="0" w:color="auto"/>
              <w:right w:val="single" w:sz="6" w:space="0" w:color="auto"/>
            </w:tcBorders>
          </w:tcPr>
          <w:p w14:paraId="2CB39664" w14:textId="77777777" w:rsidR="00FF7DA9" w:rsidRPr="004E26E1" w:rsidRDefault="00FF7DA9" w:rsidP="005B0E5D">
            <w:pPr>
              <w:widowControl w:val="0"/>
              <w:spacing w:before="0" w:line="240" w:lineRule="auto"/>
              <w:jc w:val="center"/>
              <w:rPr>
                <w:rFonts w:cs="Arial"/>
                <w:sz w:val="21"/>
                <w:szCs w:val="21"/>
              </w:rPr>
            </w:pPr>
            <w:r w:rsidRPr="00055B56">
              <w:rPr>
                <w:rFonts w:cs="Arial"/>
                <w:sz w:val="21"/>
                <w:szCs w:val="21"/>
                <w:highlight w:val="yellow"/>
              </w:rPr>
              <w:t>NND</w:t>
            </w:r>
          </w:p>
        </w:tc>
        <w:tc>
          <w:tcPr>
            <w:tcW w:w="3698" w:type="dxa"/>
            <w:gridSpan w:val="2"/>
            <w:tcBorders>
              <w:top w:val="single" w:sz="6" w:space="0" w:color="auto"/>
              <w:left w:val="single" w:sz="6" w:space="0" w:color="auto"/>
              <w:bottom w:val="single" w:sz="6" w:space="0" w:color="auto"/>
              <w:right w:val="single" w:sz="6" w:space="0" w:color="auto"/>
            </w:tcBorders>
          </w:tcPr>
          <w:p w14:paraId="009D505A" w14:textId="77777777" w:rsidR="00FF7DA9" w:rsidRPr="004E26E1" w:rsidRDefault="00FF7DA9" w:rsidP="005B0E5D">
            <w:pPr>
              <w:widowControl w:val="0"/>
              <w:spacing w:before="0" w:line="240" w:lineRule="auto"/>
              <w:rPr>
                <w:rFonts w:cs="Arial"/>
                <w:sz w:val="21"/>
                <w:szCs w:val="21"/>
              </w:rPr>
            </w:pPr>
            <w:r w:rsidRPr="004E26E1">
              <w:rPr>
                <w:rFonts w:cs="Arial"/>
                <w:sz w:val="21"/>
                <w:szCs w:val="21"/>
              </w:rPr>
              <w:t>Som bygget</w:t>
            </w:r>
          </w:p>
        </w:tc>
        <w:tc>
          <w:tcPr>
            <w:tcW w:w="1418" w:type="dxa"/>
            <w:tcBorders>
              <w:top w:val="single" w:sz="6" w:space="0" w:color="auto"/>
              <w:left w:val="single" w:sz="6" w:space="0" w:color="auto"/>
              <w:right w:val="single" w:sz="6" w:space="0" w:color="auto"/>
            </w:tcBorders>
          </w:tcPr>
          <w:p w14:paraId="2E202DE4" w14:textId="77777777" w:rsidR="00FF7DA9" w:rsidRPr="00E87442" w:rsidRDefault="00FF7DA9" w:rsidP="005B0E5D">
            <w:pPr>
              <w:spacing w:before="0" w:line="240" w:lineRule="auto"/>
              <w:rPr>
                <w:highlight w:val="yellow"/>
              </w:rPr>
            </w:pPr>
            <w:r w:rsidRPr="00E87442">
              <w:rPr>
                <w:highlight w:val="yellow"/>
              </w:rPr>
              <w:t>dd.mm.åååå</w:t>
            </w:r>
          </w:p>
        </w:tc>
        <w:tc>
          <w:tcPr>
            <w:tcW w:w="1134" w:type="dxa"/>
            <w:tcBorders>
              <w:top w:val="single" w:sz="6" w:space="0" w:color="auto"/>
              <w:left w:val="single" w:sz="6" w:space="0" w:color="auto"/>
              <w:bottom w:val="single" w:sz="6" w:space="0" w:color="auto"/>
              <w:right w:val="single" w:sz="6" w:space="0" w:color="auto"/>
            </w:tcBorders>
          </w:tcPr>
          <w:p w14:paraId="238D4937" w14:textId="77777777" w:rsidR="00FF7DA9" w:rsidRPr="00E87442" w:rsidRDefault="00FF7DA9" w:rsidP="005B0E5D">
            <w:pPr>
              <w:widowControl w:val="0"/>
              <w:spacing w:before="0" w:line="240" w:lineRule="auto"/>
              <w:jc w:val="center"/>
              <w:rPr>
                <w:rFonts w:cs="Arial"/>
                <w:sz w:val="21"/>
                <w:szCs w:val="21"/>
                <w:highlight w:val="yellow"/>
              </w:rPr>
            </w:pPr>
            <w:r w:rsidRPr="00E87442">
              <w:rPr>
                <w:rFonts w:cs="Arial"/>
                <w:sz w:val="21"/>
                <w:szCs w:val="21"/>
                <w:highlight w:val="yellow"/>
              </w:rPr>
              <w:t>XX</w:t>
            </w:r>
            <w:r>
              <w:rPr>
                <w:rFonts w:cs="Arial"/>
                <w:sz w:val="21"/>
                <w:szCs w:val="21"/>
                <w:highlight w:val="yellow"/>
              </w:rPr>
              <w:t>X</w:t>
            </w:r>
          </w:p>
        </w:tc>
        <w:tc>
          <w:tcPr>
            <w:tcW w:w="1050" w:type="dxa"/>
            <w:gridSpan w:val="2"/>
            <w:tcBorders>
              <w:top w:val="single" w:sz="6" w:space="0" w:color="auto"/>
              <w:left w:val="single" w:sz="6" w:space="0" w:color="auto"/>
              <w:bottom w:val="single" w:sz="6" w:space="0" w:color="auto"/>
              <w:right w:val="single" w:sz="6" w:space="0" w:color="auto"/>
            </w:tcBorders>
          </w:tcPr>
          <w:p w14:paraId="7E3E8999" w14:textId="77777777" w:rsidR="00FF7DA9" w:rsidRPr="00E87442" w:rsidRDefault="00FF7DA9" w:rsidP="005B0E5D">
            <w:pPr>
              <w:widowControl w:val="0"/>
              <w:spacing w:before="0" w:line="240" w:lineRule="auto"/>
              <w:jc w:val="center"/>
              <w:rPr>
                <w:rFonts w:cs="Arial"/>
                <w:sz w:val="21"/>
                <w:szCs w:val="21"/>
                <w:highlight w:val="yellow"/>
              </w:rPr>
            </w:pPr>
            <w:r w:rsidRPr="00E87442">
              <w:rPr>
                <w:rFonts w:cs="Arial"/>
                <w:sz w:val="21"/>
                <w:szCs w:val="21"/>
                <w:highlight w:val="yellow"/>
              </w:rPr>
              <w:t>XX</w:t>
            </w:r>
            <w:r>
              <w:rPr>
                <w:rFonts w:cs="Arial"/>
                <w:sz w:val="21"/>
                <w:szCs w:val="21"/>
                <w:highlight w:val="yellow"/>
              </w:rPr>
              <w:t>X</w:t>
            </w:r>
          </w:p>
        </w:tc>
        <w:tc>
          <w:tcPr>
            <w:tcW w:w="1340" w:type="dxa"/>
            <w:tcBorders>
              <w:top w:val="single" w:sz="6" w:space="0" w:color="auto"/>
              <w:left w:val="single" w:sz="6" w:space="0" w:color="auto"/>
              <w:bottom w:val="single" w:sz="6" w:space="0" w:color="auto"/>
              <w:right w:val="single" w:sz="18" w:space="0" w:color="auto"/>
            </w:tcBorders>
          </w:tcPr>
          <w:p w14:paraId="4031A722" w14:textId="77777777" w:rsidR="00FF7DA9" w:rsidRPr="00E87442" w:rsidRDefault="00FF7DA9" w:rsidP="005B0E5D">
            <w:pPr>
              <w:widowControl w:val="0"/>
              <w:spacing w:before="0" w:line="240" w:lineRule="auto"/>
              <w:jc w:val="center"/>
              <w:rPr>
                <w:rFonts w:cs="Arial"/>
                <w:sz w:val="21"/>
                <w:szCs w:val="21"/>
                <w:highlight w:val="yellow"/>
              </w:rPr>
            </w:pPr>
            <w:r w:rsidRPr="00E87442">
              <w:rPr>
                <w:rFonts w:cs="Arial"/>
                <w:sz w:val="21"/>
                <w:szCs w:val="21"/>
                <w:highlight w:val="yellow"/>
              </w:rPr>
              <w:t>XX</w:t>
            </w:r>
            <w:r>
              <w:rPr>
                <w:rFonts w:cs="Arial"/>
                <w:sz w:val="21"/>
                <w:szCs w:val="21"/>
                <w:highlight w:val="yellow"/>
              </w:rPr>
              <w:t>X</w:t>
            </w:r>
          </w:p>
        </w:tc>
      </w:tr>
      <w:tr w:rsidR="00FF7DA9" w:rsidRPr="004E26E1" w14:paraId="54210DBC" w14:textId="77777777" w:rsidTr="001604F7">
        <w:trPr>
          <w:trHeight w:val="240"/>
          <w:jc w:val="center"/>
        </w:trPr>
        <w:tc>
          <w:tcPr>
            <w:tcW w:w="1246" w:type="dxa"/>
            <w:tcBorders>
              <w:top w:val="single" w:sz="6" w:space="0" w:color="auto"/>
              <w:left w:val="single" w:sz="18" w:space="0" w:color="auto"/>
              <w:bottom w:val="single" w:sz="18" w:space="0" w:color="auto"/>
              <w:right w:val="single" w:sz="6" w:space="0" w:color="auto"/>
            </w:tcBorders>
          </w:tcPr>
          <w:p w14:paraId="430B6FA1" w14:textId="77777777" w:rsidR="00FF7DA9" w:rsidRPr="004E26E1" w:rsidRDefault="00FF7DA9" w:rsidP="005B0E5D">
            <w:pPr>
              <w:widowControl w:val="0"/>
              <w:spacing w:before="0" w:line="240" w:lineRule="auto"/>
              <w:jc w:val="center"/>
              <w:rPr>
                <w:rFonts w:cs="Arial"/>
                <w:sz w:val="21"/>
                <w:szCs w:val="21"/>
              </w:rPr>
            </w:pPr>
            <w:r w:rsidRPr="004E26E1">
              <w:rPr>
                <w:rFonts w:cs="Arial"/>
                <w:sz w:val="21"/>
                <w:szCs w:val="21"/>
              </w:rPr>
              <w:t>Revisjon</w:t>
            </w:r>
          </w:p>
        </w:tc>
        <w:tc>
          <w:tcPr>
            <w:tcW w:w="3698" w:type="dxa"/>
            <w:gridSpan w:val="2"/>
            <w:tcBorders>
              <w:top w:val="single" w:sz="6" w:space="0" w:color="auto"/>
              <w:left w:val="single" w:sz="6" w:space="0" w:color="auto"/>
              <w:bottom w:val="single" w:sz="18" w:space="0" w:color="auto"/>
              <w:right w:val="single" w:sz="6" w:space="0" w:color="auto"/>
            </w:tcBorders>
          </w:tcPr>
          <w:p w14:paraId="28C63EF1" w14:textId="77777777" w:rsidR="00FF7DA9" w:rsidRPr="004E26E1" w:rsidRDefault="00FF7DA9" w:rsidP="005B0E5D">
            <w:pPr>
              <w:widowControl w:val="0"/>
              <w:tabs>
                <w:tab w:val="left" w:pos="2989"/>
              </w:tabs>
              <w:spacing w:before="0" w:line="240" w:lineRule="auto"/>
              <w:rPr>
                <w:rFonts w:cs="Arial"/>
                <w:sz w:val="21"/>
                <w:szCs w:val="21"/>
              </w:rPr>
            </w:pPr>
            <w:r w:rsidRPr="004E26E1">
              <w:rPr>
                <w:rFonts w:cs="Arial"/>
                <w:sz w:val="21"/>
                <w:szCs w:val="21"/>
              </w:rPr>
              <w:t>Revisjonen gjelder</w:t>
            </w:r>
            <w:r w:rsidRPr="004E26E1">
              <w:rPr>
                <w:rFonts w:cs="Arial"/>
                <w:sz w:val="21"/>
                <w:szCs w:val="21"/>
              </w:rPr>
              <w:tab/>
            </w:r>
          </w:p>
        </w:tc>
        <w:tc>
          <w:tcPr>
            <w:tcW w:w="1418" w:type="dxa"/>
            <w:tcBorders>
              <w:top w:val="single" w:sz="6" w:space="0" w:color="auto"/>
              <w:left w:val="single" w:sz="6" w:space="0" w:color="auto"/>
              <w:bottom w:val="single" w:sz="18" w:space="0" w:color="auto"/>
              <w:right w:val="single" w:sz="6" w:space="0" w:color="auto"/>
            </w:tcBorders>
          </w:tcPr>
          <w:p w14:paraId="58697A04" w14:textId="77777777" w:rsidR="00FF7DA9" w:rsidRPr="004E26E1" w:rsidRDefault="00FF7DA9" w:rsidP="005B0E5D">
            <w:pPr>
              <w:widowControl w:val="0"/>
              <w:spacing w:before="0" w:line="240" w:lineRule="auto"/>
              <w:jc w:val="center"/>
              <w:rPr>
                <w:rFonts w:cs="Arial"/>
                <w:sz w:val="21"/>
                <w:szCs w:val="21"/>
              </w:rPr>
            </w:pPr>
            <w:r w:rsidRPr="004E26E1">
              <w:rPr>
                <w:rFonts w:cs="Arial"/>
                <w:sz w:val="21"/>
                <w:szCs w:val="21"/>
              </w:rPr>
              <w:t xml:space="preserve">Dato </w:t>
            </w:r>
          </w:p>
        </w:tc>
        <w:tc>
          <w:tcPr>
            <w:tcW w:w="1134" w:type="dxa"/>
            <w:tcBorders>
              <w:top w:val="single" w:sz="6" w:space="0" w:color="auto"/>
              <w:left w:val="single" w:sz="6" w:space="0" w:color="auto"/>
              <w:bottom w:val="single" w:sz="18" w:space="0" w:color="auto"/>
              <w:right w:val="single" w:sz="6" w:space="0" w:color="auto"/>
            </w:tcBorders>
          </w:tcPr>
          <w:p w14:paraId="617ADCD1" w14:textId="77777777" w:rsidR="00FF7DA9" w:rsidRPr="004E26E1" w:rsidRDefault="00FF7DA9" w:rsidP="005B0E5D">
            <w:pPr>
              <w:widowControl w:val="0"/>
              <w:spacing w:before="0" w:line="240" w:lineRule="auto"/>
              <w:jc w:val="center"/>
              <w:rPr>
                <w:rFonts w:cs="Arial"/>
                <w:sz w:val="21"/>
                <w:szCs w:val="21"/>
              </w:rPr>
            </w:pPr>
            <w:r w:rsidRPr="004E26E1">
              <w:rPr>
                <w:rFonts w:cs="Arial"/>
                <w:sz w:val="21"/>
                <w:szCs w:val="21"/>
              </w:rPr>
              <w:t xml:space="preserve">Utarb. av </w:t>
            </w:r>
          </w:p>
        </w:tc>
        <w:tc>
          <w:tcPr>
            <w:tcW w:w="1050" w:type="dxa"/>
            <w:gridSpan w:val="2"/>
            <w:tcBorders>
              <w:top w:val="single" w:sz="6" w:space="0" w:color="auto"/>
              <w:left w:val="single" w:sz="6" w:space="0" w:color="auto"/>
              <w:bottom w:val="single" w:sz="18" w:space="0" w:color="auto"/>
              <w:right w:val="single" w:sz="6" w:space="0" w:color="auto"/>
            </w:tcBorders>
          </w:tcPr>
          <w:p w14:paraId="4176374F" w14:textId="77777777" w:rsidR="00FF7DA9" w:rsidRPr="004E26E1" w:rsidRDefault="00FF7DA9" w:rsidP="005B0E5D">
            <w:pPr>
              <w:widowControl w:val="0"/>
              <w:spacing w:before="0" w:line="240" w:lineRule="auto"/>
              <w:jc w:val="center"/>
              <w:rPr>
                <w:rFonts w:cs="Arial"/>
                <w:sz w:val="21"/>
                <w:szCs w:val="21"/>
              </w:rPr>
            </w:pPr>
            <w:r w:rsidRPr="004E26E1">
              <w:rPr>
                <w:rFonts w:cs="Arial"/>
                <w:sz w:val="21"/>
                <w:szCs w:val="21"/>
              </w:rPr>
              <w:t xml:space="preserve">Kontr. av </w:t>
            </w:r>
          </w:p>
        </w:tc>
        <w:tc>
          <w:tcPr>
            <w:tcW w:w="1340" w:type="dxa"/>
            <w:tcBorders>
              <w:top w:val="single" w:sz="6" w:space="0" w:color="auto"/>
              <w:left w:val="single" w:sz="6" w:space="0" w:color="auto"/>
              <w:bottom w:val="single" w:sz="18" w:space="0" w:color="auto"/>
              <w:right w:val="single" w:sz="18" w:space="0" w:color="auto"/>
            </w:tcBorders>
          </w:tcPr>
          <w:p w14:paraId="6F34B56D" w14:textId="77777777" w:rsidR="00FF7DA9" w:rsidRPr="004E26E1" w:rsidRDefault="00FF7DA9" w:rsidP="005B0E5D">
            <w:pPr>
              <w:widowControl w:val="0"/>
              <w:spacing w:before="0" w:line="240" w:lineRule="auto"/>
              <w:jc w:val="center"/>
              <w:rPr>
                <w:rFonts w:cs="Arial"/>
                <w:sz w:val="21"/>
                <w:szCs w:val="21"/>
              </w:rPr>
            </w:pPr>
            <w:r w:rsidRPr="004E26E1">
              <w:rPr>
                <w:rFonts w:cs="Arial"/>
                <w:sz w:val="21"/>
                <w:szCs w:val="21"/>
              </w:rPr>
              <w:t xml:space="preserve">Godkj. av </w:t>
            </w:r>
          </w:p>
        </w:tc>
      </w:tr>
      <w:tr w:rsidR="00FF7DA9" w:rsidRPr="004E26E1" w14:paraId="50C80EF0" w14:textId="77777777" w:rsidTr="001604F7">
        <w:trPr>
          <w:trHeight w:val="240"/>
          <w:jc w:val="center"/>
        </w:trPr>
        <w:tc>
          <w:tcPr>
            <w:tcW w:w="4944" w:type="dxa"/>
            <w:gridSpan w:val="3"/>
            <w:vMerge w:val="restart"/>
            <w:tcBorders>
              <w:top w:val="single" w:sz="18" w:space="0" w:color="auto"/>
              <w:left w:val="single" w:sz="18" w:space="0" w:color="auto"/>
              <w:right w:val="single" w:sz="18" w:space="0" w:color="auto"/>
            </w:tcBorders>
          </w:tcPr>
          <w:p w14:paraId="1318B7F2" w14:textId="77777777" w:rsidR="00FF7DA9" w:rsidRPr="00447708" w:rsidRDefault="00FF7DA9" w:rsidP="005B0E5D">
            <w:pPr>
              <w:widowControl w:val="0"/>
              <w:tabs>
                <w:tab w:val="left" w:pos="4155"/>
              </w:tabs>
              <w:spacing w:before="0" w:line="240" w:lineRule="auto"/>
              <w:rPr>
                <w:rFonts w:cs="Arial"/>
                <w:sz w:val="22"/>
                <w:szCs w:val="22"/>
              </w:rPr>
            </w:pPr>
            <w:r w:rsidRPr="00D25583">
              <w:rPr>
                <w:rFonts w:cs="Arial"/>
                <w:sz w:val="22"/>
                <w:szCs w:val="22"/>
              </w:rPr>
              <w:t>Tittel:</w:t>
            </w:r>
            <w:r w:rsidRPr="00D25583">
              <w:rPr>
                <w:rFonts w:cs="Arial"/>
                <w:b/>
                <w:sz w:val="22"/>
                <w:szCs w:val="22"/>
              </w:rPr>
              <w:br/>
            </w:r>
            <w:r>
              <w:rPr>
                <w:rFonts w:cs="Arial"/>
                <w:sz w:val="22"/>
                <w:szCs w:val="22"/>
              </w:rPr>
              <w:t>Bane Banestrekning</w:t>
            </w:r>
          </w:p>
          <w:p w14:paraId="36557FCE" w14:textId="77777777" w:rsidR="00FF7DA9" w:rsidRDefault="00FF7DA9" w:rsidP="005B0E5D">
            <w:pPr>
              <w:widowControl w:val="0"/>
              <w:tabs>
                <w:tab w:val="left" w:pos="4155"/>
              </w:tabs>
              <w:spacing w:before="0" w:line="240" w:lineRule="auto"/>
              <w:rPr>
                <w:rFonts w:cs="Arial"/>
                <w:sz w:val="22"/>
                <w:szCs w:val="22"/>
              </w:rPr>
            </w:pPr>
            <w:r>
              <w:rPr>
                <w:rFonts w:cs="Arial"/>
                <w:sz w:val="22"/>
                <w:szCs w:val="22"/>
              </w:rPr>
              <w:t>[Sted]</w:t>
            </w:r>
            <w:r w:rsidRPr="00447708">
              <w:rPr>
                <w:rFonts w:cs="Arial"/>
                <w:sz w:val="22"/>
                <w:szCs w:val="22"/>
              </w:rPr>
              <w:t>,[Fag</w:t>
            </w:r>
            <w:r>
              <w:rPr>
                <w:rFonts w:cs="Arial"/>
                <w:sz w:val="22"/>
                <w:szCs w:val="22"/>
              </w:rPr>
              <w:t>],</w:t>
            </w:r>
            <w:r w:rsidRPr="00447708">
              <w:rPr>
                <w:rFonts w:cs="Arial"/>
                <w:sz w:val="22"/>
                <w:szCs w:val="22"/>
              </w:rPr>
              <w:t xml:space="preserve"> [</w:t>
            </w:r>
            <w:r>
              <w:rPr>
                <w:rFonts w:cs="Arial"/>
                <w:sz w:val="22"/>
                <w:szCs w:val="22"/>
              </w:rPr>
              <w:t>System</w:t>
            </w:r>
            <w:r w:rsidRPr="00447708">
              <w:rPr>
                <w:rFonts w:cs="Arial"/>
                <w:sz w:val="22"/>
                <w:szCs w:val="22"/>
              </w:rPr>
              <w:t>]</w:t>
            </w:r>
            <w:r>
              <w:rPr>
                <w:rFonts w:cs="Arial"/>
                <w:sz w:val="22"/>
                <w:szCs w:val="22"/>
              </w:rPr>
              <w:t>,[B</w:t>
            </w:r>
            <w:r w:rsidRPr="00447708">
              <w:rPr>
                <w:rFonts w:cs="Arial"/>
                <w:sz w:val="22"/>
                <w:szCs w:val="22"/>
              </w:rPr>
              <w:t>eskrivelse]</w:t>
            </w:r>
          </w:p>
          <w:p w14:paraId="0914C0DB" w14:textId="77777777" w:rsidR="00FF7DA9" w:rsidRPr="00447708" w:rsidRDefault="00FF7DA9" w:rsidP="005B0E5D">
            <w:pPr>
              <w:widowControl w:val="0"/>
              <w:tabs>
                <w:tab w:val="left" w:pos="4155"/>
              </w:tabs>
              <w:spacing w:before="0" w:line="240" w:lineRule="auto"/>
              <w:rPr>
                <w:rFonts w:cs="Arial"/>
                <w:sz w:val="22"/>
                <w:szCs w:val="22"/>
              </w:rPr>
            </w:pPr>
            <w:r w:rsidRPr="00447708">
              <w:rPr>
                <w:rFonts w:cs="Arial"/>
                <w:sz w:val="22"/>
                <w:szCs w:val="22"/>
              </w:rPr>
              <w:t xml:space="preserve">FDV </w:t>
            </w:r>
            <w:r>
              <w:rPr>
                <w:rFonts w:cs="Arial"/>
                <w:sz w:val="22"/>
                <w:szCs w:val="22"/>
              </w:rPr>
              <w:t>b</w:t>
            </w:r>
            <w:r w:rsidRPr="00447708">
              <w:rPr>
                <w:rFonts w:cs="Arial"/>
                <w:sz w:val="22"/>
                <w:szCs w:val="22"/>
              </w:rPr>
              <w:t>rukerhåndbok</w:t>
            </w:r>
          </w:p>
          <w:p w14:paraId="7C373BD1" w14:textId="77777777" w:rsidR="00FF7DA9" w:rsidRPr="00447708" w:rsidRDefault="00FF7DA9" w:rsidP="005B0E5D">
            <w:pPr>
              <w:widowControl w:val="0"/>
              <w:tabs>
                <w:tab w:val="left" w:pos="4155"/>
              </w:tabs>
              <w:spacing w:before="0" w:line="240" w:lineRule="auto"/>
              <w:rPr>
                <w:rFonts w:cs="Arial"/>
                <w:sz w:val="22"/>
                <w:szCs w:val="22"/>
              </w:rPr>
            </w:pPr>
            <w:r>
              <w:rPr>
                <w:rFonts w:cs="Arial"/>
                <w:sz w:val="22"/>
                <w:szCs w:val="22"/>
              </w:rPr>
              <w:t>K</w:t>
            </w:r>
            <w:r w:rsidRPr="00447708">
              <w:rPr>
                <w:rFonts w:cs="Arial"/>
                <w:sz w:val="22"/>
                <w:szCs w:val="22"/>
              </w:rPr>
              <w:t xml:space="preserve">m </w:t>
            </w:r>
            <w:r>
              <w:rPr>
                <w:rFonts w:cs="Arial"/>
                <w:sz w:val="22"/>
                <w:szCs w:val="22"/>
              </w:rPr>
              <w:t>x</w:t>
            </w:r>
            <w:r w:rsidRPr="00447708">
              <w:rPr>
                <w:rFonts w:cs="Arial"/>
                <w:sz w:val="22"/>
                <w:szCs w:val="22"/>
              </w:rPr>
              <w:t>,xxx - x,xxx</w:t>
            </w:r>
          </w:p>
          <w:p w14:paraId="6DFEABD9" w14:textId="77777777" w:rsidR="00FF7DA9" w:rsidRPr="00D25583" w:rsidRDefault="00FF7DA9" w:rsidP="005B0E5D">
            <w:pPr>
              <w:widowControl w:val="0"/>
              <w:tabs>
                <w:tab w:val="left" w:pos="4155"/>
              </w:tabs>
              <w:spacing w:before="0" w:line="240" w:lineRule="auto"/>
              <w:rPr>
                <w:rFonts w:cs="Arial"/>
                <w:sz w:val="22"/>
                <w:szCs w:val="22"/>
              </w:rPr>
            </w:pPr>
          </w:p>
        </w:tc>
        <w:tc>
          <w:tcPr>
            <w:tcW w:w="1418" w:type="dxa"/>
            <w:tcBorders>
              <w:left w:val="nil"/>
              <w:right w:val="single" w:sz="4" w:space="0" w:color="auto"/>
            </w:tcBorders>
          </w:tcPr>
          <w:p w14:paraId="5E138576" w14:textId="77777777" w:rsidR="00FF7DA9" w:rsidRPr="004E26E1" w:rsidRDefault="00FF7DA9" w:rsidP="005B0E5D">
            <w:pPr>
              <w:widowControl w:val="0"/>
              <w:spacing w:before="0" w:line="240" w:lineRule="auto"/>
              <w:rPr>
                <w:rFonts w:cs="Arial"/>
                <w:sz w:val="21"/>
                <w:szCs w:val="21"/>
              </w:rPr>
            </w:pPr>
            <w:r w:rsidRPr="004E26E1">
              <w:rPr>
                <w:rFonts w:cs="Arial"/>
                <w:sz w:val="21"/>
                <w:szCs w:val="21"/>
              </w:rPr>
              <w:t xml:space="preserve">Antall sider:  </w:t>
            </w:r>
          </w:p>
        </w:tc>
        <w:tc>
          <w:tcPr>
            <w:tcW w:w="1134" w:type="dxa"/>
            <w:tcBorders>
              <w:top w:val="single" w:sz="18" w:space="0" w:color="auto"/>
              <w:left w:val="nil"/>
              <w:right w:val="single" w:sz="4" w:space="0" w:color="auto"/>
            </w:tcBorders>
          </w:tcPr>
          <w:p w14:paraId="2DF3F3C8" w14:textId="77777777" w:rsidR="00FF7DA9" w:rsidRPr="004E26E1" w:rsidRDefault="00FF7DA9" w:rsidP="005B0E5D">
            <w:pPr>
              <w:widowControl w:val="0"/>
              <w:spacing w:before="0" w:line="240" w:lineRule="auto"/>
              <w:rPr>
                <w:rFonts w:cs="Arial"/>
                <w:sz w:val="21"/>
                <w:szCs w:val="21"/>
              </w:rPr>
            </w:pPr>
            <w:r w:rsidRPr="004E26E1">
              <w:rPr>
                <w:rFonts w:cs="Arial"/>
                <w:sz w:val="21"/>
                <w:szCs w:val="21"/>
              </w:rPr>
              <w:t>Entreprise</w:t>
            </w:r>
          </w:p>
        </w:tc>
        <w:tc>
          <w:tcPr>
            <w:tcW w:w="2390" w:type="dxa"/>
            <w:gridSpan w:val="3"/>
            <w:tcBorders>
              <w:left w:val="single" w:sz="4" w:space="0" w:color="auto"/>
              <w:right w:val="single" w:sz="18" w:space="0" w:color="auto"/>
            </w:tcBorders>
          </w:tcPr>
          <w:p w14:paraId="02DC196D" w14:textId="77777777" w:rsidR="00FF7DA9" w:rsidRPr="004E26E1" w:rsidRDefault="00FF7DA9" w:rsidP="005B0E5D">
            <w:pPr>
              <w:widowControl w:val="0"/>
              <w:spacing w:before="0" w:line="240" w:lineRule="auto"/>
              <w:rPr>
                <w:rFonts w:cs="Arial"/>
                <w:b/>
                <w:sz w:val="21"/>
                <w:szCs w:val="21"/>
              </w:rPr>
            </w:pPr>
            <w:r w:rsidRPr="00D25583">
              <w:rPr>
                <w:rFonts w:cs="Arial"/>
                <w:sz w:val="22"/>
                <w:szCs w:val="22"/>
                <w:highlight w:val="yellow"/>
              </w:rPr>
              <w:t>Sett inn</w:t>
            </w:r>
          </w:p>
        </w:tc>
      </w:tr>
      <w:tr w:rsidR="00FF7DA9" w:rsidRPr="004E26E1" w14:paraId="347323BE" w14:textId="77777777" w:rsidTr="001604F7">
        <w:trPr>
          <w:trHeight w:val="193"/>
          <w:jc w:val="center"/>
        </w:trPr>
        <w:tc>
          <w:tcPr>
            <w:tcW w:w="4944" w:type="dxa"/>
            <w:gridSpan w:val="3"/>
            <w:vMerge/>
            <w:tcBorders>
              <w:left w:val="single" w:sz="18" w:space="0" w:color="auto"/>
              <w:right w:val="single" w:sz="18" w:space="0" w:color="auto"/>
            </w:tcBorders>
          </w:tcPr>
          <w:p w14:paraId="25F1EAB4" w14:textId="77777777" w:rsidR="00FF7DA9" w:rsidRPr="004E26E1" w:rsidRDefault="00FF7DA9" w:rsidP="005B0E5D">
            <w:pPr>
              <w:widowControl w:val="0"/>
              <w:tabs>
                <w:tab w:val="left" w:pos="4155"/>
              </w:tabs>
              <w:spacing w:before="0" w:line="240" w:lineRule="auto"/>
              <w:rPr>
                <w:rFonts w:cs="Arial"/>
                <w:sz w:val="21"/>
                <w:szCs w:val="21"/>
                <w:vertAlign w:val="superscript"/>
              </w:rPr>
            </w:pPr>
          </w:p>
        </w:tc>
        <w:tc>
          <w:tcPr>
            <w:tcW w:w="1418" w:type="dxa"/>
            <w:tcBorders>
              <w:left w:val="nil"/>
              <w:right w:val="single" w:sz="4" w:space="0" w:color="auto"/>
            </w:tcBorders>
          </w:tcPr>
          <w:p w14:paraId="4CC5B9E1" w14:textId="34CC0B7D" w:rsidR="00FF7DA9" w:rsidRPr="00D25583" w:rsidRDefault="00EF5C6F" w:rsidP="005B0E5D">
            <w:pPr>
              <w:widowControl w:val="0"/>
              <w:spacing w:before="0" w:line="240" w:lineRule="auto"/>
              <w:jc w:val="center"/>
              <w:rPr>
                <w:rFonts w:cs="Arial"/>
                <w:b/>
                <w:sz w:val="21"/>
                <w:szCs w:val="21"/>
              </w:rPr>
            </w:pPr>
            <w:r>
              <w:rPr>
                <w:rFonts w:cs="Arial"/>
                <w:b/>
                <w:sz w:val="21"/>
                <w:szCs w:val="21"/>
              </w:rPr>
              <w:fldChar w:fldCharType="begin"/>
            </w:r>
            <w:r>
              <w:rPr>
                <w:rFonts w:cs="Arial"/>
                <w:b/>
                <w:sz w:val="21"/>
                <w:szCs w:val="21"/>
              </w:rPr>
              <w:instrText xml:space="preserve"> NUMPAGES   \* MERGEFORMAT </w:instrText>
            </w:r>
            <w:r>
              <w:rPr>
                <w:rFonts w:cs="Arial"/>
                <w:b/>
                <w:sz w:val="21"/>
                <w:szCs w:val="21"/>
              </w:rPr>
              <w:fldChar w:fldCharType="separate"/>
            </w:r>
            <w:r>
              <w:rPr>
                <w:rFonts w:cs="Arial"/>
                <w:b/>
                <w:noProof/>
                <w:sz w:val="21"/>
                <w:szCs w:val="21"/>
              </w:rPr>
              <w:t>15</w:t>
            </w:r>
            <w:r>
              <w:rPr>
                <w:rFonts w:cs="Arial"/>
                <w:b/>
                <w:sz w:val="21"/>
                <w:szCs w:val="21"/>
              </w:rPr>
              <w:fldChar w:fldCharType="end"/>
            </w:r>
          </w:p>
        </w:tc>
        <w:tc>
          <w:tcPr>
            <w:tcW w:w="1134" w:type="dxa"/>
            <w:tcBorders>
              <w:top w:val="single" w:sz="6" w:space="0" w:color="auto"/>
              <w:left w:val="nil"/>
              <w:bottom w:val="single" w:sz="4" w:space="0" w:color="auto"/>
              <w:right w:val="single" w:sz="4" w:space="0" w:color="auto"/>
            </w:tcBorders>
          </w:tcPr>
          <w:p w14:paraId="5878D94F" w14:textId="77777777" w:rsidR="00FF7DA9" w:rsidRPr="004E26E1" w:rsidRDefault="00FF7DA9" w:rsidP="005B0E5D">
            <w:pPr>
              <w:widowControl w:val="0"/>
              <w:spacing w:before="0" w:line="240" w:lineRule="auto"/>
              <w:rPr>
                <w:rFonts w:cs="Arial"/>
                <w:sz w:val="21"/>
                <w:szCs w:val="21"/>
                <w:vertAlign w:val="superscript"/>
              </w:rPr>
            </w:pPr>
          </w:p>
        </w:tc>
        <w:tc>
          <w:tcPr>
            <w:tcW w:w="2390" w:type="dxa"/>
            <w:gridSpan w:val="3"/>
            <w:tcBorders>
              <w:top w:val="single" w:sz="6" w:space="0" w:color="auto"/>
              <w:left w:val="single" w:sz="4" w:space="0" w:color="auto"/>
              <w:bottom w:val="single" w:sz="4" w:space="0" w:color="auto"/>
              <w:right w:val="single" w:sz="18" w:space="0" w:color="auto"/>
            </w:tcBorders>
          </w:tcPr>
          <w:p w14:paraId="2F358D1B" w14:textId="77777777" w:rsidR="00FF7DA9" w:rsidRPr="004E26E1" w:rsidRDefault="00FF7DA9" w:rsidP="005B0E5D">
            <w:pPr>
              <w:widowControl w:val="0"/>
              <w:spacing w:before="0" w:line="240" w:lineRule="auto"/>
              <w:rPr>
                <w:rFonts w:cs="Arial"/>
                <w:b/>
                <w:sz w:val="21"/>
                <w:szCs w:val="21"/>
              </w:rPr>
            </w:pPr>
          </w:p>
        </w:tc>
      </w:tr>
      <w:tr w:rsidR="00FF7DA9" w:rsidRPr="004E26E1" w14:paraId="2C6F0253" w14:textId="77777777" w:rsidTr="001604F7">
        <w:trPr>
          <w:trHeight w:val="240"/>
          <w:jc w:val="center"/>
        </w:trPr>
        <w:tc>
          <w:tcPr>
            <w:tcW w:w="4944" w:type="dxa"/>
            <w:gridSpan w:val="3"/>
            <w:vMerge/>
            <w:tcBorders>
              <w:left w:val="single" w:sz="18" w:space="0" w:color="auto"/>
              <w:right w:val="single" w:sz="18" w:space="0" w:color="auto"/>
            </w:tcBorders>
          </w:tcPr>
          <w:p w14:paraId="402F0F2F" w14:textId="77777777" w:rsidR="00FF7DA9" w:rsidRPr="004E26E1" w:rsidRDefault="00FF7DA9" w:rsidP="005B0E5D">
            <w:pPr>
              <w:widowControl w:val="0"/>
              <w:tabs>
                <w:tab w:val="left" w:pos="4155"/>
              </w:tabs>
              <w:spacing w:before="0" w:line="240" w:lineRule="auto"/>
              <w:rPr>
                <w:rFonts w:cs="Arial"/>
                <w:sz w:val="21"/>
                <w:szCs w:val="21"/>
                <w:vertAlign w:val="superscript"/>
              </w:rPr>
            </w:pPr>
          </w:p>
        </w:tc>
        <w:tc>
          <w:tcPr>
            <w:tcW w:w="1418" w:type="dxa"/>
            <w:tcBorders>
              <w:left w:val="nil"/>
              <w:right w:val="single" w:sz="4" w:space="0" w:color="auto"/>
            </w:tcBorders>
          </w:tcPr>
          <w:p w14:paraId="68664BC6" w14:textId="77777777" w:rsidR="00FF7DA9" w:rsidRPr="004E26E1" w:rsidRDefault="00FF7DA9" w:rsidP="005B0E5D">
            <w:pPr>
              <w:widowControl w:val="0"/>
              <w:spacing w:before="0" w:line="240" w:lineRule="auto"/>
              <w:rPr>
                <w:rFonts w:cs="Arial"/>
                <w:sz w:val="21"/>
                <w:szCs w:val="21"/>
              </w:rPr>
            </w:pPr>
          </w:p>
        </w:tc>
        <w:tc>
          <w:tcPr>
            <w:tcW w:w="1134" w:type="dxa"/>
            <w:tcBorders>
              <w:top w:val="single" w:sz="4" w:space="0" w:color="auto"/>
              <w:left w:val="nil"/>
              <w:bottom w:val="single" w:sz="4" w:space="0" w:color="auto"/>
              <w:right w:val="single" w:sz="4" w:space="0" w:color="auto"/>
            </w:tcBorders>
          </w:tcPr>
          <w:p w14:paraId="3775D2A2" w14:textId="77777777" w:rsidR="00FF7DA9" w:rsidRPr="004E26E1" w:rsidRDefault="00FF7DA9" w:rsidP="005B0E5D">
            <w:pPr>
              <w:widowControl w:val="0"/>
              <w:spacing w:before="0" w:line="240" w:lineRule="auto"/>
              <w:rPr>
                <w:rFonts w:cs="Arial"/>
                <w:sz w:val="21"/>
                <w:szCs w:val="21"/>
                <w:vertAlign w:val="superscript"/>
              </w:rPr>
            </w:pPr>
          </w:p>
        </w:tc>
        <w:tc>
          <w:tcPr>
            <w:tcW w:w="2390" w:type="dxa"/>
            <w:gridSpan w:val="3"/>
            <w:tcBorders>
              <w:left w:val="single" w:sz="4" w:space="0" w:color="auto"/>
              <w:bottom w:val="single" w:sz="4" w:space="0" w:color="auto"/>
              <w:right w:val="single" w:sz="18" w:space="0" w:color="auto"/>
            </w:tcBorders>
          </w:tcPr>
          <w:p w14:paraId="3E1E5350" w14:textId="77777777" w:rsidR="00FF7DA9" w:rsidRPr="004E26E1" w:rsidRDefault="00FF7DA9" w:rsidP="005B0E5D">
            <w:pPr>
              <w:widowControl w:val="0"/>
              <w:spacing w:before="0" w:line="240" w:lineRule="auto"/>
              <w:rPr>
                <w:rFonts w:cs="Arial"/>
                <w:b/>
                <w:sz w:val="21"/>
                <w:szCs w:val="21"/>
              </w:rPr>
            </w:pPr>
          </w:p>
        </w:tc>
      </w:tr>
      <w:tr w:rsidR="00FF7DA9" w:rsidRPr="004E26E1" w14:paraId="6E8B2C0E" w14:textId="77777777" w:rsidTr="001604F7">
        <w:trPr>
          <w:trHeight w:val="240"/>
          <w:jc w:val="center"/>
        </w:trPr>
        <w:tc>
          <w:tcPr>
            <w:tcW w:w="4944" w:type="dxa"/>
            <w:gridSpan w:val="3"/>
            <w:vMerge/>
            <w:tcBorders>
              <w:left w:val="single" w:sz="18" w:space="0" w:color="auto"/>
              <w:right w:val="single" w:sz="18" w:space="0" w:color="auto"/>
            </w:tcBorders>
          </w:tcPr>
          <w:p w14:paraId="39B8F0F6" w14:textId="77777777" w:rsidR="00FF7DA9" w:rsidRPr="004E26E1" w:rsidRDefault="00FF7DA9" w:rsidP="005B0E5D">
            <w:pPr>
              <w:widowControl w:val="0"/>
              <w:tabs>
                <w:tab w:val="left" w:pos="4155"/>
              </w:tabs>
              <w:spacing w:before="0" w:line="240" w:lineRule="auto"/>
              <w:rPr>
                <w:rFonts w:cs="Arial"/>
                <w:b/>
                <w:sz w:val="21"/>
                <w:szCs w:val="21"/>
              </w:rPr>
            </w:pPr>
          </w:p>
        </w:tc>
        <w:tc>
          <w:tcPr>
            <w:tcW w:w="1418" w:type="dxa"/>
            <w:tcBorders>
              <w:top w:val="single" w:sz="4" w:space="0" w:color="auto"/>
              <w:left w:val="nil"/>
              <w:right w:val="single" w:sz="4" w:space="0" w:color="auto"/>
            </w:tcBorders>
          </w:tcPr>
          <w:p w14:paraId="0700D9CC" w14:textId="77777777" w:rsidR="00FF7DA9" w:rsidRPr="004E26E1" w:rsidRDefault="00FF7DA9" w:rsidP="005B0E5D">
            <w:pPr>
              <w:widowControl w:val="0"/>
              <w:spacing w:before="0" w:line="240" w:lineRule="auto"/>
              <w:rPr>
                <w:rFonts w:cs="Arial"/>
                <w:sz w:val="21"/>
                <w:szCs w:val="21"/>
              </w:rPr>
            </w:pPr>
            <w:r w:rsidRPr="004E26E1">
              <w:rPr>
                <w:rFonts w:cs="Arial"/>
                <w:sz w:val="21"/>
                <w:szCs w:val="21"/>
              </w:rPr>
              <w:t>Produsent:</w:t>
            </w:r>
          </w:p>
        </w:tc>
        <w:tc>
          <w:tcPr>
            <w:tcW w:w="3524" w:type="dxa"/>
            <w:gridSpan w:val="4"/>
            <w:tcBorders>
              <w:left w:val="nil"/>
              <w:bottom w:val="single" w:sz="4" w:space="0" w:color="auto"/>
              <w:right w:val="single" w:sz="18" w:space="0" w:color="auto"/>
            </w:tcBorders>
          </w:tcPr>
          <w:p w14:paraId="46B02513" w14:textId="77777777" w:rsidR="00FF7DA9" w:rsidRPr="004E26E1" w:rsidRDefault="00FF7DA9" w:rsidP="005B0E5D">
            <w:pPr>
              <w:widowControl w:val="0"/>
              <w:spacing w:before="0" w:line="240" w:lineRule="auto"/>
              <w:jc w:val="center"/>
              <w:rPr>
                <w:rFonts w:cs="Arial"/>
                <w:b/>
                <w:sz w:val="21"/>
                <w:szCs w:val="21"/>
              </w:rPr>
            </w:pPr>
            <w:r w:rsidRPr="00D25583">
              <w:rPr>
                <w:rFonts w:cs="Arial"/>
                <w:b/>
                <w:sz w:val="21"/>
                <w:szCs w:val="21"/>
                <w:highlight w:val="yellow"/>
              </w:rPr>
              <w:t>Sett inn</w:t>
            </w:r>
          </w:p>
        </w:tc>
      </w:tr>
      <w:tr w:rsidR="00FF7DA9" w:rsidRPr="004E26E1" w14:paraId="50149A89" w14:textId="77777777" w:rsidTr="001604F7">
        <w:trPr>
          <w:trHeight w:val="240"/>
          <w:jc w:val="center"/>
        </w:trPr>
        <w:tc>
          <w:tcPr>
            <w:tcW w:w="4944" w:type="dxa"/>
            <w:gridSpan w:val="3"/>
            <w:vMerge/>
            <w:tcBorders>
              <w:left w:val="single" w:sz="18" w:space="0" w:color="auto"/>
              <w:right w:val="single" w:sz="18" w:space="0" w:color="auto"/>
            </w:tcBorders>
          </w:tcPr>
          <w:p w14:paraId="6C261356" w14:textId="77777777" w:rsidR="00FF7DA9" w:rsidRPr="004E26E1" w:rsidRDefault="00FF7DA9" w:rsidP="005B0E5D">
            <w:pPr>
              <w:widowControl w:val="0"/>
              <w:tabs>
                <w:tab w:val="left" w:pos="4155"/>
              </w:tabs>
              <w:spacing w:before="0" w:line="240" w:lineRule="auto"/>
              <w:rPr>
                <w:rFonts w:cs="Arial"/>
                <w:b/>
                <w:sz w:val="21"/>
                <w:szCs w:val="21"/>
              </w:rPr>
            </w:pPr>
          </w:p>
        </w:tc>
        <w:tc>
          <w:tcPr>
            <w:tcW w:w="1418" w:type="dxa"/>
            <w:tcBorders>
              <w:top w:val="single" w:sz="4" w:space="0" w:color="auto"/>
              <w:left w:val="nil"/>
              <w:right w:val="single" w:sz="4" w:space="0" w:color="auto"/>
            </w:tcBorders>
          </w:tcPr>
          <w:p w14:paraId="0BC0CCFF" w14:textId="77777777" w:rsidR="00FF7DA9" w:rsidRPr="004E26E1" w:rsidRDefault="00FF7DA9" w:rsidP="005B0E5D">
            <w:pPr>
              <w:pStyle w:val="Topptekst"/>
              <w:widowControl w:val="0"/>
              <w:tabs>
                <w:tab w:val="clear" w:pos="4536"/>
                <w:tab w:val="clear" w:pos="9072"/>
              </w:tabs>
              <w:rPr>
                <w:rFonts w:cs="Arial"/>
                <w:sz w:val="21"/>
                <w:szCs w:val="21"/>
              </w:rPr>
            </w:pPr>
            <w:r w:rsidRPr="004E26E1">
              <w:rPr>
                <w:rFonts w:cs="Arial"/>
                <w:sz w:val="21"/>
                <w:szCs w:val="21"/>
              </w:rPr>
              <w:t>Prod.</w:t>
            </w:r>
            <w:r>
              <w:rPr>
                <w:rFonts w:cs="Arial"/>
                <w:sz w:val="21"/>
                <w:szCs w:val="21"/>
              </w:rPr>
              <w:t>dok</w:t>
            </w:r>
            <w:r w:rsidRPr="004E26E1">
              <w:rPr>
                <w:rFonts w:cs="Arial"/>
                <w:sz w:val="21"/>
                <w:szCs w:val="21"/>
              </w:rPr>
              <w:t>.nr.:</w:t>
            </w:r>
          </w:p>
        </w:tc>
        <w:tc>
          <w:tcPr>
            <w:tcW w:w="3524" w:type="dxa"/>
            <w:gridSpan w:val="4"/>
            <w:tcBorders>
              <w:left w:val="nil"/>
              <w:bottom w:val="single" w:sz="4" w:space="0" w:color="auto"/>
              <w:right w:val="single" w:sz="18" w:space="0" w:color="auto"/>
            </w:tcBorders>
          </w:tcPr>
          <w:p w14:paraId="7E8504C3" w14:textId="77777777" w:rsidR="00FF7DA9" w:rsidRPr="004E26E1" w:rsidRDefault="00FF7DA9" w:rsidP="005B0E5D">
            <w:pPr>
              <w:widowControl w:val="0"/>
              <w:spacing w:before="0" w:line="240" w:lineRule="auto"/>
              <w:jc w:val="center"/>
              <w:rPr>
                <w:rFonts w:cs="Arial"/>
                <w:b/>
                <w:sz w:val="21"/>
                <w:szCs w:val="21"/>
              </w:rPr>
            </w:pPr>
          </w:p>
        </w:tc>
      </w:tr>
      <w:tr w:rsidR="00FF7DA9" w:rsidRPr="004E26E1" w14:paraId="1C85358A" w14:textId="77777777" w:rsidTr="001604F7">
        <w:trPr>
          <w:trHeight w:val="240"/>
          <w:jc w:val="center"/>
        </w:trPr>
        <w:tc>
          <w:tcPr>
            <w:tcW w:w="4944" w:type="dxa"/>
            <w:gridSpan w:val="3"/>
            <w:vMerge/>
            <w:tcBorders>
              <w:left w:val="single" w:sz="18" w:space="0" w:color="auto"/>
              <w:right w:val="single" w:sz="18" w:space="0" w:color="auto"/>
            </w:tcBorders>
          </w:tcPr>
          <w:p w14:paraId="4179509D" w14:textId="77777777" w:rsidR="00FF7DA9" w:rsidRPr="004E26E1" w:rsidRDefault="00FF7DA9" w:rsidP="005B0E5D">
            <w:pPr>
              <w:widowControl w:val="0"/>
              <w:spacing w:before="0" w:line="240" w:lineRule="auto"/>
              <w:rPr>
                <w:rFonts w:cs="Arial"/>
                <w:sz w:val="21"/>
                <w:szCs w:val="21"/>
              </w:rPr>
            </w:pPr>
          </w:p>
        </w:tc>
        <w:tc>
          <w:tcPr>
            <w:tcW w:w="1418" w:type="dxa"/>
            <w:tcBorders>
              <w:top w:val="single" w:sz="4" w:space="0" w:color="auto"/>
              <w:left w:val="nil"/>
              <w:right w:val="single" w:sz="4" w:space="0" w:color="auto"/>
            </w:tcBorders>
          </w:tcPr>
          <w:p w14:paraId="66165E84" w14:textId="77777777" w:rsidR="00FF7DA9" w:rsidRPr="004E26E1" w:rsidRDefault="00FF7DA9" w:rsidP="005B0E5D">
            <w:pPr>
              <w:widowControl w:val="0"/>
              <w:spacing w:before="0" w:line="240" w:lineRule="auto"/>
              <w:rPr>
                <w:rFonts w:cs="Arial"/>
                <w:sz w:val="21"/>
                <w:szCs w:val="21"/>
              </w:rPr>
            </w:pPr>
            <w:r w:rsidRPr="004E26E1">
              <w:rPr>
                <w:rFonts w:cs="Arial"/>
                <w:sz w:val="21"/>
                <w:szCs w:val="21"/>
              </w:rPr>
              <w:t>Erstatning for</w:t>
            </w:r>
          </w:p>
        </w:tc>
        <w:tc>
          <w:tcPr>
            <w:tcW w:w="3524" w:type="dxa"/>
            <w:gridSpan w:val="4"/>
            <w:tcBorders>
              <w:left w:val="nil"/>
              <w:bottom w:val="single" w:sz="4" w:space="0" w:color="auto"/>
              <w:right w:val="single" w:sz="18" w:space="0" w:color="auto"/>
            </w:tcBorders>
          </w:tcPr>
          <w:p w14:paraId="0334D2BC" w14:textId="77777777" w:rsidR="00FF7DA9" w:rsidRPr="004E26E1" w:rsidRDefault="00FF7DA9" w:rsidP="005B0E5D">
            <w:pPr>
              <w:widowControl w:val="0"/>
              <w:spacing w:before="0" w:line="240" w:lineRule="auto"/>
              <w:jc w:val="center"/>
              <w:rPr>
                <w:rFonts w:cs="Arial"/>
                <w:sz w:val="21"/>
                <w:szCs w:val="21"/>
              </w:rPr>
            </w:pPr>
          </w:p>
        </w:tc>
      </w:tr>
      <w:tr w:rsidR="00FF7DA9" w:rsidRPr="004E26E1" w14:paraId="77AF24B6" w14:textId="77777777" w:rsidTr="001604F7">
        <w:trPr>
          <w:trHeight w:val="240"/>
          <w:jc w:val="center"/>
        </w:trPr>
        <w:tc>
          <w:tcPr>
            <w:tcW w:w="4944" w:type="dxa"/>
            <w:gridSpan w:val="3"/>
            <w:vMerge/>
            <w:tcBorders>
              <w:left w:val="single" w:sz="18" w:space="0" w:color="auto"/>
              <w:right w:val="single" w:sz="18" w:space="0" w:color="auto"/>
            </w:tcBorders>
          </w:tcPr>
          <w:p w14:paraId="3D63AE4D" w14:textId="77777777" w:rsidR="00FF7DA9" w:rsidRPr="004E26E1" w:rsidRDefault="00FF7DA9" w:rsidP="005B0E5D">
            <w:pPr>
              <w:widowControl w:val="0"/>
              <w:spacing w:before="0" w:line="240" w:lineRule="auto"/>
              <w:rPr>
                <w:rFonts w:cs="Arial"/>
                <w:b/>
                <w:sz w:val="21"/>
                <w:szCs w:val="21"/>
              </w:rPr>
            </w:pPr>
          </w:p>
        </w:tc>
        <w:tc>
          <w:tcPr>
            <w:tcW w:w="1418" w:type="dxa"/>
            <w:tcBorders>
              <w:top w:val="single" w:sz="4" w:space="0" w:color="auto"/>
              <w:left w:val="nil"/>
              <w:bottom w:val="single" w:sz="4" w:space="0" w:color="auto"/>
              <w:right w:val="single" w:sz="4" w:space="0" w:color="auto"/>
            </w:tcBorders>
          </w:tcPr>
          <w:p w14:paraId="34228F2C" w14:textId="77777777" w:rsidR="00FF7DA9" w:rsidRPr="004E26E1" w:rsidRDefault="00FF7DA9" w:rsidP="005B0E5D">
            <w:pPr>
              <w:widowControl w:val="0"/>
              <w:spacing w:before="0" w:line="240" w:lineRule="auto"/>
              <w:rPr>
                <w:rFonts w:cs="Arial"/>
                <w:sz w:val="21"/>
                <w:szCs w:val="21"/>
              </w:rPr>
            </w:pPr>
            <w:r w:rsidRPr="004E26E1">
              <w:rPr>
                <w:rFonts w:cs="Arial"/>
                <w:sz w:val="21"/>
                <w:szCs w:val="21"/>
              </w:rPr>
              <w:t>Erstattet av</w:t>
            </w:r>
          </w:p>
        </w:tc>
        <w:tc>
          <w:tcPr>
            <w:tcW w:w="3524" w:type="dxa"/>
            <w:gridSpan w:val="4"/>
            <w:tcBorders>
              <w:left w:val="nil"/>
              <w:bottom w:val="single" w:sz="4" w:space="0" w:color="auto"/>
              <w:right w:val="single" w:sz="18" w:space="0" w:color="auto"/>
            </w:tcBorders>
          </w:tcPr>
          <w:p w14:paraId="2CDB649A" w14:textId="77777777" w:rsidR="00FF7DA9" w:rsidRPr="004E26E1" w:rsidRDefault="00FF7DA9" w:rsidP="005B0E5D">
            <w:pPr>
              <w:widowControl w:val="0"/>
              <w:spacing w:before="0" w:line="240" w:lineRule="auto"/>
              <w:jc w:val="center"/>
              <w:rPr>
                <w:rFonts w:cs="Arial"/>
                <w:sz w:val="21"/>
                <w:szCs w:val="21"/>
              </w:rPr>
            </w:pPr>
          </w:p>
        </w:tc>
      </w:tr>
      <w:tr w:rsidR="00FF7DA9" w:rsidRPr="004E26E1" w14:paraId="20474B69" w14:textId="77777777" w:rsidTr="001604F7">
        <w:trPr>
          <w:trHeight w:val="240"/>
          <w:jc w:val="center"/>
        </w:trPr>
        <w:tc>
          <w:tcPr>
            <w:tcW w:w="4944" w:type="dxa"/>
            <w:gridSpan w:val="3"/>
            <w:tcBorders>
              <w:top w:val="single" w:sz="18" w:space="0" w:color="auto"/>
              <w:left w:val="single" w:sz="18" w:space="0" w:color="auto"/>
              <w:right w:val="single" w:sz="18" w:space="0" w:color="auto"/>
            </w:tcBorders>
          </w:tcPr>
          <w:p w14:paraId="15203FDF" w14:textId="77777777" w:rsidR="00FF7DA9" w:rsidRPr="00D25583" w:rsidRDefault="00FF7DA9" w:rsidP="005B0E5D">
            <w:pPr>
              <w:widowControl w:val="0"/>
              <w:spacing w:before="0" w:line="240" w:lineRule="auto"/>
              <w:rPr>
                <w:rFonts w:cs="Arial"/>
              </w:rPr>
            </w:pPr>
            <w:r w:rsidRPr="00D25583">
              <w:rPr>
                <w:rFonts w:cs="Arial"/>
              </w:rPr>
              <w:t xml:space="preserve">Prosjektnavn: </w:t>
            </w:r>
            <w:r>
              <w:rPr>
                <w:rFonts w:cs="Arial"/>
              </w:rPr>
              <w:t>Prosjekt</w:t>
            </w:r>
          </w:p>
        </w:tc>
        <w:tc>
          <w:tcPr>
            <w:tcW w:w="3261" w:type="dxa"/>
            <w:gridSpan w:val="3"/>
            <w:tcBorders>
              <w:top w:val="single" w:sz="18" w:space="0" w:color="auto"/>
              <w:left w:val="nil"/>
              <w:right w:val="single" w:sz="6" w:space="0" w:color="auto"/>
            </w:tcBorders>
          </w:tcPr>
          <w:p w14:paraId="113F1B44" w14:textId="77777777" w:rsidR="00FF7DA9" w:rsidRPr="004E26E1" w:rsidRDefault="00FF7DA9" w:rsidP="005B0E5D">
            <w:pPr>
              <w:widowControl w:val="0"/>
              <w:tabs>
                <w:tab w:val="left" w:pos="2402"/>
              </w:tabs>
              <w:spacing w:before="0" w:line="240" w:lineRule="auto"/>
              <w:rPr>
                <w:rFonts w:cs="Arial"/>
                <w:sz w:val="21"/>
                <w:szCs w:val="21"/>
              </w:rPr>
            </w:pPr>
            <w:r w:rsidRPr="004E26E1">
              <w:rPr>
                <w:rFonts w:cs="Arial"/>
                <w:sz w:val="21"/>
                <w:szCs w:val="21"/>
              </w:rPr>
              <w:t xml:space="preserve">Dokument-/tegningsnummer: </w:t>
            </w:r>
          </w:p>
        </w:tc>
        <w:tc>
          <w:tcPr>
            <w:tcW w:w="1681" w:type="dxa"/>
            <w:gridSpan w:val="2"/>
            <w:tcBorders>
              <w:top w:val="single" w:sz="18" w:space="0" w:color="auto"/>
              <w:left w:val="nil"/>
              <w:right w:val="single" w:sz="18" w:space="0" w:color="auto"/>
            </w:tcBorders>
          </w:tcPr>
          <w:p w14:paraId="3D05BD98" w14:textId="77777777" w:rsidR="00FF7DA9" w:rsidRPr="004E26E1" w:rsidRDefault="00FF7DA9" w:rsidP="005B0E5D">
            <w:pPr>
              <w:widowControl w:val="0"/>
              <w:tabs>
                <w:tab w:val="left" w:pos="921"/>
              </w:tabs>
              <w:spacing w:before="0" w:line="240" w:lineRule="auto"/>
              <w:rPr>
                <w:rFonts w:cs="Arial"/>
                <w:sz w:val="21"/>
                <w:szCs w:val="21"/>
              </w:rPr>
            </w:pPr>
            <w:r w:rsidRPr="004E26E1">
              <w:rPr>
                <w:rFonts w:cs="Arial"/>
                <w:sz w:val="21"/>
                <w:szCs w:val="21"/>
              </w:rPr>
              <w:t>Revisjon:</w:t>
            </w:r>
          </w:p>
        </w:tc>
      </w:tr>
      <w:tr w:rsidR="00FF7DA9" w:rsidRPr="004E26E1" w14:paraId="5435F67D" w14:textId="77777777" w:rsidTr="001604F7">
        <w:trPr>
          <w:trHeight w:val="240"/>
          <w:jc w:val="center"/>
        </w:trPr>
        <w:tc>
          <w:tcPr>
            <w:tcW w:w="4944" w:type="dxa"/>
            <w:gridSpan w:val="3"/>
            <w:tcBorders>
              <w:left w:val="single" w:sz="18" w:space="0" w:color="auto"/>
              <w:bottom w:val="single" w:sz="18" w:space="0" w:color="auto"/>
              <w:right w:val="single" w:sz="18" w:space="0" w:color="auto"/>
            </w:tcBorders>
          </w:tcPr>
          <w:p w14:paraId="6A24B0CA" w14:textId="77777777" w:rsidR="00FF7DA9" w:rsidRPr="00D25583" w:rsidRDefault="00FF7DA9" w:rsidP="005B0E5D">
            <w:pPr>
              <w:spacing w:before="0" w:line="240" w:lineRule="auto"/>
              <w:rPr>
                <w:rFonts w:cs="Arial"/>
                <w:b/>
              </w:rPr>
            </w:pPr>
            <w:r w:rsidRPr="00D25583">
              <w:rPr>
                <w:rFonts w:cs="Arial"/>
              </w:rPr>
              <w:t xml:space="preserve">Prosjektnr: </w:t>
            </w:r>
            <w:r>
              <w:rPr>
                <w:rFonts w:cs="Arial"/>
              </w:rPr>
              <w:t>NNNNNN</w:t>
            </w:r>
          </w:p>
        </w:tc>
        <w:tc>
          <w:tcPr>
            <w:tcW w:w="3261" w:type="dxa"/>
            <w:gridSpan w:val="3"/>
            <w:tcBorders>
              <w:left w:val="nil"/>
              <w:bottom w:val="single" w:sz="18" w:space="0" w:color="auto"/>
              <w:right w:val="single" w:sz="6" w:space="0" w:color="auto"/>
            </w:tcBorders>
          </w:tcPr>
          <w:p w14:paraId="1C9F37B0" w14:textId="77777777" w:rsidR="00FF7DA9" w:rsidRPr="004E26E1" w:rsidRDefault="00FF7DA9" w:rsidP="005B0E5D">
            <w:pPr>
              <w:widowControl w:val="0"/>
              <w:spacing w:before="0" w:line="240" w:lineRule="auto"/>
              <w:jc w:val="center"/>
              <w:rPr>
                <w:rFonts w:cs="Arial"/>
                <w:b/>
                <w:sz w:val="21"/>
                <w:szCs w:val="21"/>
              </w:rPr>
            </w:pPr>
            <w:r w:rsidRPr="004E26E1">
              <w:rPr>
                <w:rFonts w:cs="Arial"/>
                <w:b/>
                <w:sz w:val="21"/>
                <w:szCs w:val="21"/>
              </w:rPr>
              <w:br/>
            </w:r>
            <w:r>
              <w:rPr>
                <w:rFonts w:cs="Arial"/>
                <w:b/>
                <w:sz w:val="21"/>
                <w:szCs w:val="21"/>
                <w:highlight w:val="yellow"/>
              </w:rPr>
              <w:t>XXX</w:t>
            </w:r>
            <w:r w:rsidRPr="00E87442">
              <w:rPr>
                <w:rFonts w:cs="Arial"/>
                <w:b/>
                <w:sz w:val="21"/>
                <w:szCs w:val="21"/>
                <w:highlight w:val="yellow"/>
              </w:rPr>
              <w:t>-</w:t>
            </w:r>
            <w:r>
              <w:rPr>
                <w:rFonts w:cs="Arial"/>
                <w:b/>
                <w:sz w:val="21"/>
                <w:szCs w:val="21"/>
                <w:highlight w:val="yellow"/>
              </w:rPr>
              <w:t>NN</w:t>
            </w:r>
            <w:r w:rsidRPr="00E87442">
              <w:rPr>
                <w:rFonts w:cs="Arial"/>
                <w:b/>
                <w:sz w:val="21"/>
                <w:szCs w:val="21"/>
                <w:highlight w:val="yellow"/>
              </w:rPr>
              <w:t>-</w:t>
            </w:r>
            <w:r>
              <w:rPr>
                <w:rFonts w:cs="Arial"/>
                <w:b/>
                <w:sz w:val="21"/>
                <w:szCs w:val="21"/>
                <w:highlight w:val="yellow"/>
              </w:rPr>
              <w:t>X</w:t>
            </w:r>
            <w:r w:rsidRPr="00E87442">
              <w:rPr>
                <w:rFonts w:cs="Arial"/>
                <w:b/>
                <w:sz w:val="21"/>
                <w:szCs w:val="21"/>
                <w:highlight w:val="yellow"/>
              </w:rPr>
              <w:t>-</w:t>
            </w:r>
            <w:r w:rsidRPr="0077669C">
              <w:rPr>
                <w:rFonts w:cs="Arial"/>
                <w:b/>
                <w:sz w:val="21"/>
                <w:szCs w:val="21"/>
                <w:highlight w:val="yellow"/>
              </w:rPr>
              <w:t>NNNNN</w:t>
            </w:r>
          </w:p>
        </w:tc>
        <w:tc>
          <w:tcPr>
            <w:tcW w:w="1681" w:type="dxa"/>
            <w:gridSpan w:val="2"/>
            <w:tcBorders>
              <w:left w:val="nil"/>
              <w:bottom w:val="single" w:sz="18" w:space="0" w:color="auto"/>
              <w:right w:val="single" w:sz="18" w:space="0" w:color="auto"/>
            </w:tcBorders>
          </w:tcPr>
          <w:p w14:paraId="2328098C" w14:textId="77777777" w:rsidR="00FF7DA9" w:rsidRPr="00D25583" w:rsidRDefault="00FF7DA9" w:rsidP="005B0E5D">
            <w:pPr>
              <w:widowControl w:val="0"/>
              <w:spacing w:before="0" w:line="240" w:lineRule="auto"/>
              <w:jc w:val="center"/>
              <w:rPr>
                <w:rFonts w:cs="Arial"/>
                <w:b/>
                <w:sz w:val="21"/>
                <w:szCs w:val="21"/>
              </w:rPr>
            </w:pPr>
          </w:p>
          <w:p w14:paraId="5202F296" w14:textId="77777777" w:rsidR="00FF7DA9" w:rsidRDefault="00FF7DA9" w:rsidP="005B0E5D">
            <w:pPr>
              <w:widowControl w:val="0"/>
              <w:spacing w:before="0" w:line="240" w:lineRule="auto"/>
              <w:jc w:val="center"/>
              <w:rPr>
                <w:rFonts w:cs="Arial"/>
                <w:b/>
                <w:sz w:val="21"/>
                <w:szCs w:val="21"/>
              </w:rPr>
            </w:pPr>
            <w:r>
              <w:rPr>
                <w:rFonts w:cs="Arial"/>
                <w:b/>
                <w:sz w:val="21"/>
                <w:szCs w:val="21"/>
                <w:highlight w:val="yellow"/>
              </w:rPr>
              <w:t>NN</w:t>
            </w:r>
            <w:r w:rsidRPr="00E87442">
              <w:rPr>
                <w:rFonts w:cs="Arial"/>
                <w:b/>
                <w:sz w:val="21"/>
                <w:szCs w:val="21"/>
                <w:highlight w:val="yellow"/>
              </w:rPr>
              <w:t>D</w:t>
            </w:r>
          </w:p>
          <w:p w14:paraId="56213D35" w14:textId="77777777" w:rsidR="00FF7DA9" w:rsidRPr="00D25583" w:rsidRDefault="00FF7DA9" w:rsidP="005B0E5D">
            <w:pPr>
              <w:widowControl w:val="0"/>
              <w:spacing w:before="0" w:line="240" w:lineRule="auto"/>
              <w:jc w:val="center"/>
              <w:rPr>
                <w:rFonts w:cs="Arial"/>
                <w:b/>
                <w:sz w:val="21"/>
                <w:szCs w:val="21"/>
              </w:rPr>
            </w:pPr>
          </w:p>
        </w:tc>
      </w:tr>
      <w:tr w:rsidR="00FF7DA9" w:rsidRPr="004E26E1" w14:paraId="0E7B6389" w14:textId="77777777" w:rsidTr="001604F7">
        <w:trPr>
          <w:trHeight w:val="240"/>
          <w:jc w:val="center"/>
        </w:trPr>
        <w:tc>
          <w:tcPr>
            <w:tcW w:w="4944" w:type="dxa"/>
            <w:gridSpan w:val="3"/>
            <w:vMerge w:val="restart"/>
            <w:tcBorders>
              <w:left w:val="single" w:sz="18" w:space="0" w:color="auto"/>
              <w:right w:val="single" w:sz="18" w:space="0" w:color="auto"/>
            </w:tcBorders>
          </w:tcPr>
          <w:p w14:paraId="353E0A41" w14:textId="77777777" w:rsidR="00FF7DA9" w:rsidRPr="004E26E1" w:rsidRDefault="00FF7DA9" w:rsidP="005B0E5D">
            <w:pPr>
              <w:widowControl w:val="0"/>
              <w:spacing w:before="0" w:line="240" w:lineRule="auto"/>
              <w:jc w:val="center"/>
              <w:rPr>
                <w:rFonts w:cs="Arial"/>
                <w:sz w:val="21"/>
                <w:szCs w:val="21"/>
                <w:vertAlign w:val="superscript"/>
              </w:rPr>
            </w:pPr>
            <w:r w:rsidRPr="004E26E1">
              <w:rPr>
                <w:rFonts w:cs="Arial"/>
                <w:sz w:val="21"/>
                <w:szCs w:val="21"/>
                <w:vertAlign w:val="superscript"/>
              </w:rPr>
              <w:tab/>
            </w:r>
            <w:r w:rsidRPr="004E26E1">
              <w:rPr>
                <w:rFonts w:cs="Arial"/>
                <w:sz w:val="21"/>
                <w:szCs w:val="21"/>
                <w:vertAlign w:val="superscript"/>
              </w:rPr>
              <w:tab/>
            </w:r>
            <w:r w:rsidRPr="004E26E1">
              <w:rPr>
                <w:rFonts w:cs="Arial"/>
                <w:sz w:val="21"/>
                <w:szCs w:val="21"/>
                <w:vertAlign w:val="superscript"/>
              </w:rPr>
              <w:tab/>
            </w:r>
            <w:r w:rsidRPr="004E26E1">
              <w:rPr>
                <w:rFonts w:cs="Arial"/>
                <w:sz w:val="21"/>
                <w:szCs w:val="21"/>
                <w:vertAlign w:val="superscript"/>
              </w:rPr>
              <w:tab/>
            </w:r>
            <w:r w:rsidRPr="004E26E1">
              <w:rPr>
                <w:rFonts w:cs="Arial"/>
                <w:sz w:val="21"/>
                <w:szCs w:val="21"/>
                <w:vertAlign w:val="superscript"/>
              </w:rPr>
              <w:tab/>
              <w:t xml:space="preserve">       </w:t>
            </w:r>
          </w:p>
          <w:p w14:paraId="281C2838" w14:textId="77777777" w:rsidR="00FF7DA9" w:rsidRDefault="00FF7DA9" w:rsidP="005B0E5D">
            <w:pPr>
              <w:widowControl w:val="0"/>
              <w:spacing w:before="0" w:line="240" w:lineRule="auto"/>
              <w:rPr>
                <w:rFonts w:cs="Arial"/>
                <w:sz w:val="21"/>
                <w:szCs w:val="21"/>
              </w:rPr>
            </w:pPr>
            <w:r>
              <w:rPr>
                <w:rFonts w:cs="Arial"/>
                <w:noProof/>
                <w:sz w:val="21"/>
                <w:szCs w:val="21"/>
              </w:rPr>
              <w:drawing>
                <wp:anchor distT="0" distB="0" distL="114300" distR="114300" simplePos="0" relativeHeight="251659264" behindDoc="0" locked="0" layoutInCell="1" allowOverlap="1" wp14:anchorId="56E7AE4C" wp14:editId="111688A8">
                  <wp:simplePos x="0" y="0"/>
                  <wp:positionH relativeFrom="column">
                    <wp:posOffset>260622</wp:posOffset>
                  </wp:positionH>
                  <wp:positionV relativeFrom="paragraph">
                    <wp:posOffset>-4173</wp:posOffset>
                  </wp:positionV>
                  <wp:extent cx="1883229" cy="308892"/>
                  <wp:effectExtent l="0" t="0" r="3175" b="0"/>
                  <wp:wrapNone/>
                  <wp:docPr id="3" name="Bilde 3" descr="Et bilde som inneholder tekst, utkli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descr="Et bilde som inneholder tekst, utklipp&#10;&#10;Automatisk generert beskrivel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2467" cy="30876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21"/>
                <w:szCs w:val="21"/>
              </w:rPr>
              <w:br/>
            </w:r>
          </w:p>
          <w:p w14:paraId="5B3FC68E" w14:textId="77777777" w:rsidR="00FF7DA9" w:rsidRPr="004E26E1" w:rsidRDefault="00FF7DA9" w:rsidP="005B0E5D">
            <w:pPr>
              <w:widowControl w:val="0"/>
              <w:spacing w:before="0" w:line="240" w:lineRule="auto"/>
              <w:rPr>
                <w:rFonts w:cs="Arial"/>
                <w:sz w:val="21"/>
                <w:szCs w:val="21"/>
                <w:vertAlign w:val="superscript"/>
              </w:rPr>
            </w:pPr>
          </w:p>
        </w:tc>
        <w:tc>
          <w:tcPr>
            <w:tcW w:w="3261" w:type="dxa"/>
            <w:gridSpan w:val="3"/>
            <w:tcBorders>
              <w:left w:val="nil"/>
              <w:right w:val="single" w:sz="6" w:space="0" w:color="auto"/>
            </w:tcBorders>
          </w:tcPr>
          <w:p w14:paraId="38B12A1A" w14:textId="77777777" w:rsidR="00FF7DA9" w:rsidRPr="00D856FB" w:rsidRDefault="00FF7DA9" w:rsidP="005B0E5D">
            <w:pPr>
              <w:widowControl w:val="0"/>
              <w:spacing w:before="0" w:line="240" w:lineRule="auto"/>
              <w:rPr>
                <w:rFonts w:cs="Arial"/>
                <w:szCs w:val="21"/>
              </w:rPr>
            </w:pPr>
            <w:r>
              <w:rPr>
                <w:rFonts w:cs="Arial"/>
                <w:szCs w:val="21"/>
              </w:rPr>
              <w:t>FDV-</w:t>
            </w:r>
            <w:r w:rsidRPr="00D856FB">
              <w:rPr>
                <w:rFonts w:cs="Arial"/>
                <w:szCs w:val="21"/>
              </w:rPr>
              <w:t xml:space="preserve">dokument-/tegningsnummer: </w:t>
            </w:r>
          </w:p>
        </w:tc>
        <w:tc>
          <w:tcPr>
            <w:tcW w:w="1681" w:type="dxa"/>
            <w:gridSpan w:val="2"/>
            <w:tcBorders>
              <w:left w:val="nil"/>
              <w:right w:val="single" w:sz="18" w:space="0" w:color="auto"/>
            </w:tcBorders>
          </w:tcPr>
          <w:p w14:paraId="7FA8EC3A" w14:textId="332CC399" w:rsidR="005B0E5D" w:rsidRPr="00D856FB" w:rsidRDefault="00FF7DA9" w:rsidP="005B0E5D">
            <w:pPr>
              <w:widowControl w:val="0"/>
              <w:spacing w:before="0" w:line="240" w:lineRule="auto"/>
              <w:rPr>
                <w:rFonts w:cs="Arial"/>
                <w:szCs w:val="21"/>
              </w:rPr>
            </w:pPr>
            <w:r>
              <w:rPr>
                <w:rFonts w:cs="Arial"/>
                <w:szCs w:val="21"/>
              </w:rPr>
              <w:t>FDV-rev.</w:t>
            </w:r>
            <w:r w:rsidRPr="00D856FB">
              <w:rPr>
                <w:rFonts w:cs="Arial"/>
                <w:szCs w:val="21"/>
              </w:rPr>
              <w:t>:</w:t>
            </w:r>
          </w:p>
        </w:tc>
      </w:tr>
      <w:tr w:rsidR="00FF7DA9" w:rsidRPr="004E26E1" w14:paraId="33E442E9" w14:textId="77777777" w:rsidTr="001604F7">
        <w:trPr>
          <w:trHeight w:val="240"/>
          <w:jc w:val="center"/>
        </w:trPr>
        <w:tc>
          <w:tcPr>
            <w:tcW w:w="4944" w:type="dxa"/>
            <w:gridSpan w:val="3"/>
            <w:vMerge/>
            <w:tcBorders>
              <w:left w:val="single" w:sz="18" w:space="0" w:color="auto"/>
              <w:bottom w:val="single" w:sz="18" w:space="0" w:color="auto"/>
              <w:right w:val="single" w:sz="18" w:space="0" w:color="auto"/>
            </w:tcBorders>
          </w:tcPr>
          <w:p w14:paraId="2EA638FD" w14:textId="77777777" w:rsidR="00FF7DA9" w:rsidRPr="004E26E1" w:rsidRDefault="00FF7DA9" w:rsidP="001604F7">
            <w:pPr>
              <w:widowControl w:val="0"/>
              <w:rPr>
                <w:rFonts w:cs="Arial"/>
                <w:sz w:val="21"/>
                <w:szCs w:val="21"/>
              </w:rPr>
            </w:pPr>
          </w:p>
        </w:tc>
        <w:tc>
          <w:tcPr>
            <w:tcW w:w="3261" w:type="dxa"/>
            <w:gridSpan w:val="3"/>
            <w:tcBorders>
              <w:left w:val="nil"/>
              <w:bottom w:val="single" w:sz="18" w:space="0" w:color="auto"/>
              <w:right w:val="single" w:sz="6" w:space="0" w:color="auto"/>
            </w:tcBorders>
          </w:tcPr>
          <w:p w14:paraId="5C88C804" w14:textId="77777777" w:rsidR="005B0E5D" w:rsidRDefault="005B0E5D" w:rsidP="005B0E5D">
            <w:pPr>
              <w:widowControl w:val="0"/>
              <w:spacing w:before="0"/>
              <w:jc w:val="center"/>
              <w:rPr>
                <w:rFonts w:cs="Arial"/>
                <w:b/>
                <w:sz w:val="21"/>
                <w:szCs w:val="21"/>
                <w:highlight w:val="yellow"/>
              </w:rPr>
            </w:pPr>
          </w:p>
          <w:p w14:paraId="262CBD80" w14:textId="68D55E1F" w:rsidR="00FF7DA9" w:rsidRPr="004E26E1" w:rsidRDefault="00FF7DA9" w:rsidP="005B0E5D">
            <w:pPr>
              <w:widowControl w:val="0"/>
              <w:spacing w:before="0"/>
              <w:jc w:val="center"/>
              <w:rPr>
                <w:rFonts w:cs="Arial"/>
                <w:b/>
                <w:sz w:val="21"/>
                <w:szCs w:val="21"/>
              </w:rPr>
            </w:pPr>
            <w:r>
              <w:rPr>
                <w:rFonts w:cs="Arial"/>
                <w:b/>
                <w:sz w:val="21"/>
                <w:szCs w:val="21"/>
                <w:highlight w:val="yellow"/>
              </w:rPr>
              <w:t>XX-NNNNNN</w:t>
            </w:r>
            <w:r w:rsidRPr="00E87442">
              <w:rPr>
                <w:rFonts w:cs="Arial"/>
                <w:b/>
                <w:sz w:val="21"/>
                <w:szCs w:val="21"/>
                <w:highlight w:val="yellow"/>
              </w:rPr>
              <w:t>-000</w:t>
            </w:r>
          </w:p>
        </w:tc>
        <w:tc>
          <w:tcPr>
            <w:tcW w:w="1681" w:type="dxa"/>
            <w:gridSpan w:val="2"/>
            <w:tcBorders>
              <w:left w:val="nil"/>
              <w:bottom w:val="single" w:sz="18" w:space="0" w:color="auto"/>
              <w:right w:val="single" w:sz="18" w:space="0" w:color="auto"/>
            </w:tcBorders>
          </w:tcPr>
          <w:p w14:paraId="7CEDB079" w14:textId="77777777" w:rsidR="005B0E5D" w:rsidRDefault="005B0E5D" w:rsidP="005B0E5D">
            <w:pPr>
              <w:widowControl w:val="0"/>
              <w:spacing w:before="0"/>
              <w:jc w:val="center"/>
              <w:rPr>
                <w:rFonts w:cs="Arial"/>
                <w:b/>
                <w:sz w:val="21"/>
                <w:szCs w:val="21"/>
                <w:highlight w:val="yellow"/>
              </w:rPr>
            </w:pPr>
          </w:p>
          <w:p w14:paraId="38266458" w14:textId="575898E0" w:rsidR="00FF7DA9" w:rsidRPr="004E26E1" w:rsidRDefault="00FF7DA9" w:rsidP="005B0E5D">
            <w:pPr>
              <w:widowControl w:val="0"/>
              <w:spacing w:before="0"/>
              <w:jc w:val="center"/>
              <w:rPr>
                <w:rFonts w:cs="Arial"/>
                <w:b/>
                <w:sz w:val="21"/>
                <w:szCs w:val="21"/>
              </w:rPr>
            </w:pPr>
            <w:r w:rsidRPr="00E87442">
              <w:rPr>
                <w:rFonts w:cs="Arial"/>
                <w:b/>
                <w:sz w:val="21"/>
                <w:szCs w:val="21"/>
                <w:highlight w:val="yellow"/>
              </w:rPr>
              <w:t>000</w:t>
            </w:r>
          </w:p>
        </w:tc>
      </w:tr>
    </w:tbl>
    <w:p w14:paraId="372D0AB1" w14:textId="77777777" w:rsidR="0071237D" w:rsidRDefault="0071237D" w:rsidP="00FF7DA9">
      <w:pPr>
        <w:pStyle w:val="STY3Brdtekst"/>
        <w:sectPr w:rsidR="0071237D" w:rsidSect="002341F9">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454" w:footer="680" w:gutter="0"/>
          <w:cols w:space="708"/>
          <w:titlePg/>
          <w:docGrid w:linePitch="360"/>
        </w:sectPr>
      </w:pPr>
    </w:p>
    <w:p w14:paraId="7D255266" w14:textId="55FFF51A" w:rsidR="00124C7A" w:rsidRDefault="00124C7A">
      <w:pPr>
        <w:spacing w:before="0" w:after="160" w:line="259" w:lineRule="auto"/>
      </w:pPr>
    </w:p>
    <w:sdt>
      <w:sdtPr>
        <w:rPr>
          <w:rFonts w:ascii="Arial" w:eastAsiaTheme="minorHAnsi" w:hAnsi="Arial" w:cstheme="minorBidi"/>
          <w:b w:val="0"/>
          <w:bCs/>
          <w:szCs w:val="20"/>
        </w:rPr>
        <w:id w:val="304208202"/>
        <w:docPartObj>
          <w:docPartGallery w:val="Table of Contents"/>
          <w:docPartUnique/>
        </w:docPartObj>
      </w:sdtPr>
      <w:sdtEndPr>
        <w:rPr>
          <w:bCs w:val="0"/>
        </w:rPr>
      </w:sdtEndPr>
      <w:sdtContent>
        <w:p w14:paraId="50B7742D" w14:textId="09AE34FF" w:rsidR="00124C7A" w:rsidRPr="00A02525" w:rsidRDefault="00124C7A" w:rsidP="00124C7A">
          <w:pPr>
            <w:pStyle w:val="Overskrift1"/>
            <w:numPr>
              <w:ilvl w:val="0"/>
              <w:numId w:val="0"/>
            </w:numPr>
            <w:ind w:left="432"/>
          </w:pPr>
        </w:p>
        <w:p w14:paraId="014EAEB8" w14:textId="5228E216" w:rsidR="00E476FA" w:rsidRDefault="00124C7A">
          <w:pPr>
            <w:pStyle w:val="INNH1"/>
            <w:rPr>
              <w:rFonts w:asciiTheme="minorHAnsi" w:eastAsiaTheme="minorEastAsia" w:hAnsiTheme="minorHAnsi"/>
              <w:b w:val="0"/>
              <w:noProof/>
              <w:sz w:val="22"/>
              <w:szCs w:val="22"/>
              <w:lang w:eastAsia="nb-NO"/>
            </w:rPr>
          </w:pPr>
          <w:r>
            <w:rPr>
              <w:b w:val="0"/>
            </w:rPr>
            <w:fldChar w:fldCharType="begin"/>
          </w:r>
          <w:r>
            <w:instrText xml:space="preserve"> TOC \o "1-3" \h \z \u </w:instrText>
          </w:r>
          <w:r>
            <w:rPr>
              <w:b w:val="0"/>
            </w:rPr>
            <w:fldChar w:fldCharType="separate"/>
          </w:r>
          <w:hyperlink w:anchor="_Toc111036748" w:history="1">
            <w:r w:rsidR="00E476FA" w:rsidRPr="00851C3F">
              <w:rPr>
                <w:rStyle w:val="Hyperkobling"/>
                <w:noProof/>
              </w:rPr>
              <w:t>1. Innledning/ Introduction</w:t>
            </w:r>
            <w:r w:rsidR="00E476FA">
              <w:rPr>
                <w:noProof/>
                <w:webHidden/>
              </w:rPr>
              <w:tab/>
            </w:r>
            <w:r w:rsidR="00E476FA">
              <w:rPr>
                <w:noProof/>
                <w:webHidden/>
              </w:rPr>
              <w:fldChar w:fldCharType="begin"/>
            </w:r>
            <w:r w:rsidR="00E476FA">
              <w:rPr>
                <w:noProof/>
                <w:webHidden/>
              </w:rPr>
              <w:instrText xml:space="preserve"> PAGEREF _Toc111036748 \h </w:instrText>
            </w:r>
            <w:r w:rsidR="00E476FA">
              <w:rPr>
                <w:noProof/>
                <w:webHidden/>
              </w:rPr>
            </w:r>
            <w:r w:rsidR="00E476FA">
              <w:rPr>
                <w:noProof/>
                <w:webHidden/>
              </w:rPr>
              <w:fldChar w:fldCharType="separate"/>
            </w:r>
            <w:r w:rsidR="00E476FA">
              <w:rPr>
                <w:noProof/>
                <w:webHidden/>
              </w:rPr>
              <w:t>3</w:t>
            </w:r>
            <w:r w:rsidR="00E476FA">
              <w:rPr>
                <w:noProof/>
                <w:webHidden/>
              </w:rPr>
              <w:fldChar w:fldCharType="end"/>
            </w:r>
          </w:hyperlink>
        </w:p>
        <w:p w14:paraId="429186E2" w14:textId="2AC2EE3B" w:rsidR="00E476FA" w:rsidRDefault="00E476FA">
          <w:pPr>
            <w:pStyle w:val="INNH2"/>
            <w:rPr>
              <w:rFonts w:asciiTheme="minorHAnsi" w:eastAsiaTheme="minorEastAsia" w:hAnsiTheme="minorHAnsi"/>
              <w:noProof/>
              <w:sz w:val="22"/>
              <w:szCs w:val="22"/>
              <w:lang w:eastAsia="nb-NO"/>
            </w:rPr>
          </w:pPr>
          <w:hyperlink w:anchor="_Toc111036749" w:history="1">
            <w:r w:rsidRPr="00851C3F">
              <w:rPr>
                <w:rStyle w:val="Hyperkobling"/>
                <w:noProof/>
              </w:rPr>
              <w:t>1.1. Omfang og oversiktstegning/ Scope and overview drawing</w:t>
            </w:r>
            <w:r>
              <w:rPr>
                <w:noProof/>
                <w:webHidden/>
              </w:rPr>
              <w:tab/>
            </w:r>
            <w:r>
              <w:rPr>
                <w:noProof/>
                <w:webHidden/>
              </w:rPr>
              <w:fldChar w:fldCharType="begin"/>
            </w:r>
            <w:r>
              <w:rPr>
                <w:noProof/>
                <w:webHidden/>
              </w:rPr>
              <w:instrText xml:space="preserve"> PAGEREF _Toc111036749 \h </w:instrText>
            </w:r>
            <w:r>
              <w:rPr>
                <w:noProof/>
                <w:webHidden/>
              </w:rPr>
            </w:r>
            <w:r>
              <w:rPr>
                <w:noProof/>
                <w:webHidden/>
              </w:rPr>
              <w:fldChar w:fldCharType="separate"/>
            </w:r>
            <w:r>
              <w:rPr>
                <w:noProof/>
                <w:webHidden/>
              </w:rPr>
              <w:t>3</w:t>
            </w:r>
            <w:r>
              <w:rPr>
                <w:noProof/>
                <w:webHidden/>
              </w:rPr>
              <w:fldChar w:fldCharType="end"/>
            </w:r>
          </w:hyperlink>
        </w:p>
        <w:p w14:paraId="63F0753A" w14:textId="633C702B" w:rsidR="00E476FA" w:rsidRDefault="00E476FA">
          <w:pPr>
            <w:pStyle w:val="INNH2"/>
            <w:rPr>
              <w:rFonts w:asciiTheme="minorHAnsi" w:eastAsiaTheme="minorEastAsia" w:hAnsiTheme="minorHAnsi"/>
              <w:noProof/>
              <w:sz w:val="22"/>
              <w:szCs w:val="22"/>
              <w:lang w:eastAsia="nb-NO"/>
            </w:rPr>
          </w:pPr>
          <w:hyperlink w:anchor="_Toc111036750" w:history="1">
            <w:r w:rsidRPr="00851C3F">
              <w:rPr>
                <w:rStyle w:val="Hyperkobling"/>
                <w:noProof/>
                <w:lang w:val="en-US"/>
              </w:rPr>
              <w:t>1.2. Dokumentets struktur/ The structure of the document</w:t>
            </w:r>
            <w:r>
              <w:rPr>
                <w:noProof/>
                <w:webHidden/>
              </w:rPr>
              <w:tab/>
            </w:r>
            <w:r>
              <w:rPr>
                <w:noProof/>
                <w:webHidden/>
              </w:rPr>
              <w:fldChar w:fldCharType="begin"/>
            </w:r>
            <w:r>
              <w:rPr>
                <w:noProof/>
                <w:webHidden/>
              </w:rPr>
              <w:instrText xml:space="preserve"> PAGEREF _Toc111036750 \h </w:instrText>
            </w:r>
            <w:r>
              <w:rPr>
                <w:noProof/>
                <w:webHidden/>
              </w:rPr>
            </w:r>
            <w:r>
              <w:rPr>
                <w:noProof/>
                <w:webHidden/>
              </w:rPr>
              <w:fldChar w:fldCharType="separate"/>
            </w:r>
            <w:r>
              <w:rPr>
                <w:noProof/>
                <w:webHidden/>
              </w:rPr>
              <w:t>3</w:t>
            </w:r>
            <w:r>
              <w:rPr>
                <w:noProof/>
                <w:webHidden/>
              </w:rPr>
              <w:fldChar w:fldCharType="end"/>
            </w:r>
          </w:hyperlink>
        </w:p>
        <w:p w14:paraId="1ACE114F" w14:textId="51F50A12" w:rsidR="00E476FA" w:rsidRDefault="00E476FA">
          <w:pPr>
            <w:pStyle w:val="INNH1"/>
            <w:rPr>
              <w:rFonts w:asciiTheme="minorHAnsi" w:eastAsiaTheme="minorEastAsia" w:hAnsiTheme="minorHAnsi"/>
              <w:b w:val="0"/>
              <w:noProof/>
              <w:sz w:val="22"/>
              <w:szCs w:val="22"/>
              <w:lang w:eastAsia="nb-NO"/>
            </w:rPr>
          </w:pPr>
          <w:hyperlink w:anchor="_Toc111036751" w:history="1">
            <w:r w:rsidRPr="00851C3F">
              <w:rPr>
                <w:rStyle w:val="Hyperkobling"/>
                <w:noProof/>
              </w:rPr>
              <w:t>2. Leverandørregister/ Supplier</w:t>
            </w:r>
            <w:r w:rsidRPr="00851C3F">
              <w:rPr>
                <w:rStyle w:val="Hyperkobling"/>
                <w:i/>
                <w:iCs/>
                <w:noProof/>
              </w:rPr>
              <w:t xml:space="preserve"> </w:t>
            </w:r>
            <w:r w:rsidRPr="00851C3F">
              <w:rPr>
                <w:rStyle w:val="Hyperkobling"/>
                <w:noProof/>
              </w:rPr>
              <w:t>register</w:t>
            </w:r>
            <w:r>
              <w:rPr>
                <w:noProof/>
                <w:webHidden/>
              </w:rPr>
              <w:tab/>
            </w:r>
            <w:r>
              <w:rPr>
                <w:noProof/>
                <w:webHidden/>
              </w:rPr>
              <w:fldChar w:fldCharType="begin"/>
            </w:r>
            <w:r>
              <w:rPr>
                <w:noProof/>
                <w:webHidden/>
              </w:rPr>
              <w:instrText xml:space="preserve"> PAGEREF _Toc111036751 \h </w:instrText>
            </w:r>
            <w:r>
              <w:rPr>
                <w:noProof/>
                <w:webHidden/>
              </w:rPr>
            </w:r>
            <w:r>
              <w:rPr>
                <w:noProof/>
                <w:webHidden/>
              </w:rPr>
              <w:fldChar w:fldCharType="separate"/>
            </w:r>
            <w:r>
              <w:rPr>
                <w:noProof/>
                <w:webHidden/>
              </w:rPr>
              <w:t>4</w:t>
            </w:r>
            <w:r>
              <w:rPr>
                <w:noProof/>
                <w:webHidden/>
              </w:rPr>
              <w:fldChar w:fldCharType="end"/>
            </w:r>
          </w:hyperlink>
        </w:p>
        <w:p w14:paraId="6E7AB201" w14:textId="225CCDCA" w:rsidR="00E476FA" w:rsidRDefault="00E476FA">
          <w:pPr>
            <w:pStyle w:val="INNH1"/>
            <w:rPr>
              <w:rFonts w:asciiTheme="minorHAnsi" w:eastAsiaTheme="minorEastAsia" w:hAnsiTheme="minorHAnsi"/>
              <w:b w:val="0"/>
              <w:noProof/>
              <w:sz w:val="22"/>
              <w:szCs w:val="22"/>
              <w:lang w:eastAsia="nb-NO"/>
            </w:rPr>
          </w:pPr>
          <w:hyperlink w:anchor="_Toc111036752" w:history="1">
            <w:r w:rsidRPr="00851C3F">
              <w:rPr>
                <w:rStyle w:val="Hyperkobling"/>
                <w:noProof/>
              </w:rPr>
              <w:t>3. Anleggsdel-/ Utstyr-/Produktoversikt/ Installation type/Equipment/Product Overview</w:t>
            </w:r>
            <w:r>
              <w:rPr>
                <w:noProof/>
                <w:webHidden/>
              </w:rPr>
              <w:tab/>
            </w:r>
            <w:r>
              <w:rPr>
                <w:noProof/>
                <w:webHidden/>
              </w:rPr>
              <w:fldChar w:fldCharType="begin"/>
            </w:r>
            <w:r>
              <w:rPr>
                <w:noProof/>
                <w:webHidden/>
              </w:rPr>
              <w:instrText xml:space="preserve"> PAGEREF _Toc111036752 \h </w:instrText>
            </w:r>
            <w:r>
              <w:rPr>
                <w:noProof/>
                <w:webHidden/>
              </w:rPr>
            </w:r>
            <w:r>
              <w:rPr>
                <w:noProof/>
                <w:webHidden/>
              </w:rPr>
              <w:fldChar w:fldCharType="separate"/>
            </w:r>
            <w:r>
              <w:rPr>
                <w:noProof/>
                <w:webHidden/>
              </w:rPr>
              <w:t>5</w:t>
            </w:r>
            <w:r>
              <w:rPr>
                <w:noProof/>
                <w:webHidden/>
              </w:rPr>
              <w:fldChar w:fldCharType="end"/>
            </w:r>
          </w:hyperlink>
        </w:p>
        <w:p w14:paraId="740BB3F1" w14:textId="1252F8E8" w:rsidR="00E476FA" w:rsidRDefault="00E476FA">
          <w:pPr>
            <w:pStyle w:val="INNH1"/>
            <w:rPr>
              <w:rFonts w:asciiTheme="minorHAnsi" w:eastAsiaTheme="minorEastAsia" w:hAnsiTheme="minorHAnsi"/>
              <w:b w:val="0"/>
              <w:noProof/>
              <w:sz w:val="22"/>
              <w:szCs w:val="22"/>
              <w:lang w:eastAsia="nb-NO"/>
            </w:rPr>
          </w:pPr>
          <w:hyperlink w:anchor="_Toc111036753" w:history="1">
            <w:r w:rsidRPr="00851C3F">
              <w:rPr>
                <w:rStyle w:val="Hyperkobling"/>
                <w:bCs/>
                <w:i/>
                <w:iCs/>
                <w:noProof/>
              </w:rPr>
              <w:t>4.</w:t>
            </w:r>
            <w:r w:rsidRPr="00851C3F">
              <w:rPr>
                <w:rStyle w:val="Hyperkobling"/>
                <w:noProof/>
              </w:rPr>
              <w:t xml:space="preserve"> FDV bruker dokumentasjon/ </w:t>
            </w:r>
            <w:r w:rsidRPr="00851C3F">
              <w:rPr>
                <w:rStyle w:val="Hyperkobling"/>
                <w:i/>
                <w:iCs/>
                <w:noProof/>
              </w:rPr>
              <w:t xml:space="preserve">DFO </w:t>
            </w:r>
            <w:r w:rsidRPr="00851C3F">
              <w:rPr>
                <w:rStyle w:val="Hyperkobling"/>
                <w:noProof/>
              </w:rPr>
              <w:t>User</w:t>
            </w:r>
            <w:r w:rsidRPr="00851C3F">
              <w:rPr>
                <w:rStyle w:val="Hyperkobling"/>
                <w:i/>
                <w:iCs/>
                <w:noProof/>
              </w:rPr>
              <w:t xml:space="preserve"> </w:t>
            </w:r>
            <w:r w:rsidRPr="00851C3F">
              <w:rPr>
                <w:rStyle w:val="Hyperkobling"/>
                <w:noProof/>
              </w:rPr>
              <w:t>documentation</w:t>
            </w:r>
            <w:r>
              <w:rPr>
                <w:noProof/>
                <w:webHidden/>
              </w:rPr>
              <w:tab/>
            </w:r>
            <w:r>
              <w:rPr>
                <w:noProof/>
                <w:webHidden/>
              </w:rPr>
              <w:fldChar w:fldCharType="begin"/>
            </w:r>
            <w:r>
              <w:rPr>
                <w:noProof/>
                <w:webHidden/>
              </w:rPr>
              <w:instrText xml:space="preserve"> PAGEREF _Toc111036753 \h </w:instrText>
            </w:r>
            <w:r>
              <w:rPr>
                <w:noProof/>
                <w:webHidden/>
              </w:rPr>
            </w:r>
            <w:r>
              <w:rPr>
                <w:noProof/>
                <w:webHidden/>
              </w:rPr>
              <w:fldChar w:fldCharType="separate"/>
            </w:r>
            <w:r>
              <w:rPr>
                <w:noProof/>
                <w:webHidden/>
              </w:rPr>
              <w:t>6</w:t>
            </w:r>
            <w:r>
              <w:rPr>
                <w:noProof/>
                <w:webHidden/>
              </w:rPr>
              <w:fldChar w:fldCharType="end"/>
            </w:r>
          </w:hyperlink>
        </w:p>
        <w:p w14:paraId="00030DD4" w14:textId="04D8AE5D" w:rsidR="00E476FA" w:rsidRDefault="00E476FA">
          <w:pPr>
            <w:pStyle w:val="INNH2"/>
            <w:rPr>
              <w:rFonts w:asciiTheme="minorHAnsi" w:eastAsiaTheme="minorEastAsia" w:hAnsiTheme="minorHAnsi"/>
              <w:noProof/>
              <w:sz w:val="22"/>
              <w:szCs w:val="22"/>
              <w:lang w:eastAsia="nb-NO"/>
            </w:rPr>
          </w:pPr>
          <w:hyperlink w:anchor="_Toc111036754" w:history="1">
            <w:r w:rsidRPr="00851C3F">
              <w:rPr>
                <w:rStyle w:val="Hyperkobling"/>
                <w:noProof/>
              </w:rPr>
              <w:t>4.1. Produktnavn – Modell/ Type/ Product name – Model/Type</w:t>
            </w:r>
            <w:r>
              <w:rPr>
                <w:noProof/>
                <w:webHidden/>
              </w:rPr>
              <w:tab/>
            </w:r>
            <w:r>
              <w:rPr>
                <w:noProof/>
                <w:webHidden/>
              </w:rPr>
              <w:fldChar w:fldCharType="begin"/>
            </w:r>
            <w:r>
              <w:rPr>
                <w:noProof/>
                <w:webHidden/>
              </w:rPr>
              <w:instrText xml:space="preserve"> PAGEREF _Toc111036754 \h </w:instrText>
            </w:r>
            <w:r>
              <w:rPr>
                <w:noProof/>
                <w:webHidden/>
              </w:rPr>
            </w:r>
            <w:r>
              <w:rPr>
                <w:noProof/>
                <w:webHidden/>
              </w:rPr>
              <w:fldChar w:fldCharType="separate"/>
            </w:r>
            <w:r>
              <w:rPr>
                <w:noProof/>
                <w:webHidden/>
              </w:rPr>
              <w:t>7</w:t>
            </w:r>
            <w:r>
              <w:rPr>
                <w:noProof/>
                <w:webHidden/>
              </w:rPr>
              <w:fldChar w:fldCharType="end"/>
            </w:r>
          </w:hyperlink>
        </w:p>
        <w:p w14:paraId="10363970" w14:textId="20B49AF5" w:rsidR="00E476FA" w:rsidRDefault="00E476FA">
          <w:pPr>
            <w:pStyle w:val="INNH3"/>
            <w:rPr>
              <w:rFonts w:asciiTheme="minorHAnsi" w:eastAsiaTheme="minorEastAsia" w:hAnsiTheme="minorHAnsi"/>
              <w:noProof/>
              <w:sz w:val="22"/>
              <w:szCs w:val="22"/>
              <w:lang w:eastAsia="nb-NO"/>
            </w:rPr>
          </w:pPr>
          <w:hyperlink w:anchor="_Toc111036755" w:history="1">
            <w:r w:rsidRPr="00851C3F">
              <w:rPr>
                <w:rStyle w:val="Hyperkobling"/>
                <w:noProof/>
              </w:rPr>
              <w:t>4.1.1. Hoveddata/ Main data</w:t>
            </w:r>
            <w:r>
              <w:rPr>
                <w:noProof/>
                <w:webHidden/>
              </w:rPr>
              <w:tab/>
            </w:r>
            <w:r>
              <w:rPr>
                <w:noProof/>
                <w:webHidden/>
              </w:rPr>
              <w:fldChar w:fldCharType="begin"/>
            </w:r>
            <w:r>
              <w:rPr>
                <w:noProof/>
                <w:webHidden/>
              </w:rPr>
              <w:instrText xml:space="preserve"> PAGEREF _Toc111036755 \h </w:instrText>
            </w:r>
            <w:r>
              <w:rPr>
                <w:noProof/>
                <w:webHidden/>
              </w:rPr>
            </w:r>
            <w:r>
              <w:rPr>
                <w:noProof/>
                <w:webHidden/>
              </w:rPr>
              <w:fldChar w:fldCharType="separate"/>
            </w:r>
            <w:r>
              <w:rPr>
                <w:noProof/>
                <w:webHidden/>
              </w:rPr>
              <w:t>8</w:t>
            </w:r>
            <w:r>
              <w:rPr>
                <w:noProof/>
                <w:webHidden/>
              </w:rPr>
              <w:fldChar w:fldCharType="end"/>
            </w:r>
          </w:hyperlink>
        </w:p>
        <w:p w14:paraId="0B4632BE" w14:textId="516C9D61" w:rsidR="00E476FA" w:rsidRDefault="00E476FA">
          <w:pPr>
            <w:pStyle w:val="INNH3"/>
            <w:rPr>
              <w:rFonts w:asciiTheme="minorHAnsi" w:eastAsiaTheme="minorEastAsia" w:hAnsiTheme="minorHAnsi"/>
              <w:noProof/>
              <w:sz w:val="22"/>
              <w:szCs w:val="22"/>
              <w:lang w:eastAsia="nb-NO"/>
            </w:rPr>
          </w:pPr>
          <w:hyperlink w:anchor="_Toc111036756" w:history="1">
            <w:r w:rsidRPr="00851C3F">
              <w:rPr>
                <w:rStyle w:val="Hyperkobling"/>
                <w:noProof/>
                <w:lang w:val="en-US"/>
              </w:rPr>
              <w:t>4.1.2. Teknisk beskrivelse/ Technical</w:t>
            </w:r>
            <w:r w:rsidRPr="00851C3F">
              <w:rPr>
                <w:rStyle w:val="Hyperkobling"/>
                <w:i/>
                <w:iCs/>
                <w:noProof/>
                <w:lang w:val="en-US"/>
              </w:rPr>
              <w:t xml:space="preserve"> </w:t>
            </w:r>
            <w:r w:rsidRPr="00851C3F">
              <w:rPr>
                <w:rStyle w:val="Hyperkobling"/>
                <w:noProof/>
                <w:lang w:val="en-US"/>
              </w:rPr>
              <w:t>description</w:t>
            </w:r>
            <w:r>
              <w:rPr>
                <w:noProof/>
                <w:webHidden/>
              </w:rPr>
              <w:tab/>
            </w:r>
            <w:r>
              <w:rPr>
                <w:noProof/>
                <w:webHidden/>
              </w:rPr>
              <w:fldChar w:fldCharType="begin"/>
            </w:r>
            <w:r>
              <w:rPr>
                <w:noProof/>
                <w:webHidden/>
              </w:rPr>
              <w:instrText xml:space="preserve"> PAGEREF _Toc111036756 \h </w:instrText>
            </w:r>
            <w:r>
              <w:rPr>
                <w:noProof/>
                <w:webHidden/>
              </w:rPr>
            </w:r>
            <w:r>
              <w:rPr>
                <w:noProof/>
                <w:webHidden/>
              </w:rPr>
              <w:fldChar w:fldCharType="separate"/>
            </w:r>
            <w:r>
              <w:rPr>
                <w:noProof/>
                <w:webHidden/>
              </w:rPr>
              <w:t>9</w:t>
            </w:r>
            <w:r>
              <w:rPr>
                <w:noProof/>
                <w:webHidden/>
              </w:rPr>
              <w:fldChar w:fldCharType="end"/>
            </w:r>
          </w:hyperlink>
        </w:p>
        <w:p w14:paraId="1F15550A" w14:textId="1F8AEBC9" w:rsidR="00E476FA" w:rsidRDefault="00E476FA">
          <w:pPr>
            <w:pStyle w:val="INNH3"/>
            <w:rPr>
              <w:rFonts w:asciiTheme="minorHAnsi" w:eastAsiaTheme="minorEastAsia" w:hAnsiTheme="minorHAnsi"/>
              <w:noProof/>
              <w:sz w:val="22"/>
              <w:szCs w:val="22"/>
              <w:lang w:eastAsia="nb-NO"/>
            </w:rPr>
          </w:pPr>
          <w:hyperlink w:anchor="_Toc111036757" w:history="1">
            <w:r w:rsidRPr="00851C3F">
              <w:rPr>
                <w:rStyle w:val="Hyperkobling"/>
                <w:noProof/>
                <w:lang w:val="en-US"/>
              </w:rPr>
              <w:t>4.1.3. Klargjøring/ Commisioning/Make- up procedures</w:t>
            </w:r>
            <w:r>
              <w:rPr>
                <w:noProof/>
                <w:webHidden/>
              </w:rPr>
              <w:tab/>
            </w:r>
            <w:r>
              <w:rPr>
                <w:noProof/>
                <w:webHidden/>
              </w:rPr>
              <w:fldChar w:fldCharType="begin"/>
            </w:r>
            <w:r>
              <w:rPr>
                <w:noProof/>
                <w:webHidden/>
              </w:rPr>
              <w:instrText xml:space="preserve"> PAGEREF _Toc111036757 \h </w:instrText>
            </w:r>
            <w:r>
              <w:rPr>
                <w:noProof/>
                <w:webHidden/>
              </w:rPr>
            </w:r>
            <w:r>
              <w:rPr>
                <w:noProof/>
                <w:webHidden/>
              </w:rPr>
              <w:fldChar w:fldCharType="separate"/>
            </w:r>
            <w:r>
              <w:rPr>
                <w:noProof/>
                <w:webHidden/>
              </w:rPr>
              <w:t>10</w:t>
            </w:r>
            <w:r>
              <w:rPr>
                <w:noProof/>
                <w:webHidden/>
              </w:rPr>
              <w:fldChar w:fldCharType="end"/>
            </w:r>
          </w:hyperlink>
        </w:p>
        <w:p w14:paraId="106C30B2" w14:textId="518A9C0F" w:rsidR="00E476FA" w:rsidRDefault="00E476FA">
          <w:pPr>
            <w:pStyle w:val="INNH3"/>
            <w:rPr>
              <w:rFonts w:asciiTheme="minorHAnsi" w:eastAsiaTheme="minorEastAsia" w:hAnsiTheme="minorHAnsi"/>
              <w:noProof/>
              <w:sz w:val="22"/>
              <w:szCs w:val="22"/>
              <w:lang w:eastAsia="nb-NO"/>
            </w:rPr>
          </w:pPr>
          <w:hyperlink w:anchor="_Toc111036758" w:history="1">
            <w:r w:rsidRPr="00851C3F">
              <w:rPr>
                <w:rStyle w:val="Hyperkobling"/>
                <w:noProof/>
              </w:rPr>
              <w:t>4.1.4. Driftsinstruks/ Operational manuals</w:t>
            </w:r>
            <w:r>
              <w:rPr>
                <w:noProof/>
                <w:webHidden/>
              </w:rPr>
              <w:tab/>
            </w:r>
            <w:r>
              <w:rPr>
                <w:noProof/>
                <w:webHidden/>
              </w:rPr>
              <w:fldChar w:fldCharType="begin"/>
            </w:r>
            <w:r>
              <w:rPr>
                <w:noProof/>
                <w:webHidden/>
              </w:rPr>
              <w:instrText xml:space="preserve"> PAGEREF _Toc111036758 \h </w:instrText>
            </w:r>
            <w:r>
              <w:rPr>
                <w:noProof/>
                <w:webHidden/>
              </w:rPr>
            </w:r>
            <w:r>
              <w:rPr>
                <w:noProof/>
                <w:webHidden/>
              </w:rPr>
              <w:fldChar w:fldCharType="separate"/>
            </w:r>
            <w:r>
              <w:rPr>
                <w:noProof/>
                <w:webHidden/>
              </w:rPr>
              <w:t>11</w:t>
            </w:r>
            <w:r>
              <w:rPr>
                <w:noProof/>
                <w:webHidden/>
              </w:rPr>
              <w:fldChar w:fldCharType="end"/>
            </w:r>
          </w:hyperlink>
        </w:p>
        <w:p w14:paraId="2194E682" w14:textId="22738E33" w:rsidR="00E476FA" w:rsidRDefault="00E476FA">
          <w:pPr>
            <w:pStyle w:val="INNH3"/>
            <w:rPr>
              <w:rFonts w:asciiTheme="minorHAnsi" w:eastAsiaTheme="minorEastAsia" w:hAnsiTheme="minorHAnsi"/>
              <w:noProof/>
              <w:sz w:val="22"/>
              <w:szCs w:val="22"/>
              <w:lang w:eastAsia="nb-NO"/>
            </w:rPr>
          </w:pPr>
          <w:hyperlink w:anchor="_Toc111036759" w:history="1">
            <w:r w:rsidRPr="00851C3F">
              <w:rPr>
                <w:rStyle w:val="Hyperkobling"/>
                <w:noProof/>
                <w:lang w:val="en-US"/>
              </w:rPr>
              <w:t>4.1.5. Vedlikeholdsinstrukser/ Maintenance instructions</w:t>
            </w:r>
            <w:r>
              <w:rPr>
                <w:noProof/>
                <w:webHidden/>
              </w:rPr>
              <w:tab/>
            </w:r>
            <w:r>
              <w:rPr>
                <w:noProof/>
                <w:webHidden/>
              </w:rPr>
              <w:fldChar w:fldCharType="begin"/>
            </w:r>
            <w:r>
              <w:rPr>
                <w:noProof/>
                <w:webHidden/>
              </w:rPr>
              <w:instrText xml:space="preserve"> PAGEREF _Toc111036759 \h </w:instrText>
            </w:r>
            <w:r>
              <w:rPr>
                <w:noProof/>
                <w:webHidden/>
              </w:rPr>
            </w:r>
            <w:r>
              <w:rPr>
                <w:noProof/>
                <w:webHidden/>
              </w:rPr>
              <w:fldChar w:fldCharType="separate"/>
            </w:r>
            <w:r>
              <w:rPr>
                <w:noProof/>
                <w:webHidden/>
              </w:rPr>
              <w:t>12</w:t>
            </w:r>
            <w:r>
              <w:rPr>
                <w:noProof/>
                <w:webHidden/>
              </w:rPr>
              <w:fldChar w:fldCharType="end"/>
            </w:r>
          </w:hyperlink>
        </w:p>
        <w:p w14:paraId="685BD025" w14:textId="4B4B0881" w:rsidR="00E476FA" w:rsidRDefault="00E476FA">
          <w:pPr>
            <w:pStyle w:val="INNH3"/>
            <w:rPr>
              <w:rFonts w:asciiTheme="minorHAnsi" w:eastAsiaTheme="minorEastAsia" w:hAnsiTheme="minorHAnsi"/>
              <w:noProof/>
              <w:sz w:val="22"/>
              <w:szCs w:val="22"/>
              <w:lang w:eastAsia="nb-NO"/>
            </w:rPr>
          </w:pPr>
          <w:hyperlink w:anchor="_Toc111036760" w:history="1">
            <w:r w:rsidRPr="00851C3F">
              <w:rPr>
                <w:rStyle w:val="Hyperkobling"/>
                <w:noProof/>
              </w:rPr>
              <w:t>4.1.6. Reservedelsliste/ Spare part list</w:t>
            </w:r>
            <w:r>
              <w:rPr>
                <w:noProof/>
                <w:webHidden/>
              </w:rPr>
              <w:tab/>
            </w:r>
            <w:r>
              <w:rPr>
                <w:noProof/>
                <w:webHidden/>
              </w:rPr>
              <w:fldChar w:fldCharType="begin"/>
            </w:r>
            <w:r>
              <w:rPr>
                <w:noProof/>
                <w:webHidden/>
              </w:rPr>
              <w:instrText xml:space="preserve"> PAGEREF _Toc111036760 \h </w:instrText>
            </w:r>
            <w:r>
              <w:rPr>
                <w:noProof/>
                <w:webHidden/>
              </w:rPr>
            </w:r>
            <w:r>
              <w:rPr>
                <w:noProof/>
                <w:webHidden/>
              </w:rPr>
              <w:fldChar w:fldCharType="separate"/>
            </w:r>
            <w:r>
              <w:rPr>
                <w:noProof/>
                <w:webHidden/>
              </w:rPr>
              <w:t>13</w:t>
            </w:r>
            <w:r>
              <w:rPr>
                <w:noProof/>
                <w:webHidden/>
              </w:rPr>
              <w:fldChar w:fldCharType="end"/>
            </w:r>
          </w:hyperlink>
        </w:p>
        <w:p w14:paraId="254D0581" w14:textId="74F7F621" w:rsidR="00E476FA" w:rsidRDefault="00E476FA">
          <w:pPr>
            <w:pStyle w:val="INNH3"/>
            <w:rPr>
              <w:rFonts w:asciiTheme="minorHAnsi" w:eastAsiaTheme="minorEastAsia" w:hAnsiTheme="minorHAnsi"/>
              <w:noProof/>
              <w:sz w:val="22"/>
              <w:szCs w:val="22"/>
              <w:lang w:eastAsia="nb-NO"/>
            </w:rPr>
          </w:pPr>
          <w:hyperlink w:anchor="_Toc111036761" w:history="1">
            <w:r w:rsidRPr="00851C3F">
              <w:rPr>
                <w:rStyle w:val="Hyperkobling"/>
                <w:noProof/>
              </w:rPr>
              <w:t>4.1.7. Tegninger og datablad/ Drawings and data sheets</w:t>
            </w:r>
            <w:r>
              <w:rPr>
                <w:noProof/>
                <w:webHidden/>
              </w:rPr>
              <w:tab/>
            </w:r>
            <w:r>
              <w:rPr>
                <w:noProof/>
                <w:webHidden/>
              </w:rPr>
              <w:fldChar w:fldCharType="begin"/>
            </w:r>
            <w:r>
              <w:rPr>
                <w:noProof/>
                <w:webHidden/>
              </w:rPr>
              <w:instrText xml:space="preserve"> PAGEREF _Toc111036761 \h </w:instrText>
            </w:r>
            <w:r>
              <w:rPr>
                <w:noProof/>
                <w:webHidden/>
              </w:rPr>
            </w:r>
            <w:r>
              <w:rPr>
                <w:noProof/>
                <w:webHidden/>
              </w:rPr>
              <w:fldChar w:fldCharType="separate"/>
            </w:r>
            <w:r>
              <w:rPr>
                <w:noProof/>
                <w:webHidden/>
              </w:rPr>
              <w:t>14</w:t>
            </w:r>
            <w:r>
              <w:rPr>
                <w:noProof/>
                <w:webHidden/>
              </w:rPr>
              <w:fldChar w:fldCharType="end"/>
            </w:r>
          </w:hyperlink>
        </w:p>
        <w:p w14:paraId="16D8F0CB" w14:textId="519304F0" w:rsidR="00E476FA" w:rsidRDefault="00E476FA">
          <w:pPr>
            <w:pStyle w:val="INNH1"/>
            <w:rPr>
              <w:rFonts w:asciiTheme="minorHAnsi" w:eastAsiaTheme="minorEastAsia" w:hAnsiTheme="minorHAnsi"/>
              <w:b w:val="0"/>
              <w:noProof/>
              <w:sz w:val="22"/>
              <w:szCs w:val="22"/>
              <w:lang w:eastAsia="nb-NO"/>
            </w:rPr>
          </w:pPr>
          <w:hyperlink w:anchor="_Toc111036762" w:history="1">
            <w:r w:rsidRPr="00851C3F">
              <w:rPr>
                <w:rStyle w:val="Hyperkobling"/>
                <w:noProof/>
              </w:rPr>
              <w:t>5. Vedlegg/ Attachments</w:t>
            </w:r>
            <w:r>
              <w:rPr>
                <w:noProof/>
                <w:webHidden/>
              </w:rPr>
              <w:tab/>
            </w:r>
            <w:r>
              <w:rPr>
                <w:noProof/>
                <w:webHidden/>
              </w:rPr>
              <w:fldChar w:fldCharType="begin"/>
            </w:r>
            <w:r>
              <w:rPr>
                <w:noProof/>
                <w:webHidden/>
              </w:rPr>
              <w:instrText xml:space="preserve"> PAGEREF _Toc111036762 \h </w:instrText>
            </w:r>
            <w:r>
              <w:rPr>
                <w:noProof/>
                <w:webHidden/>
              </w:rPr>
            </w:r>
            <w:r>
              <w:rPr>
                <w:noProof/>
                <w:webHidden/>
              </w:rPr>
              <w:fldChar w:fldCharType="separate"/>
            </w:r>
            <w:r>
              <w:rPr>
                <w:noProof/>
                <w:webHidden/>
              </w:rPr>
              <w:t>15</w:t>
            </w:r>
            <w:r>
              <w:rPr>
                <w:noProof/>
                <w:webHidden/>
              </w:rPr>
              <w:fldChar w:fldCharType="end"/>
            </w:r>
          </w:hyperlink>
        </w:p>
        <w:p w14:paraId="36D0F048" w14:textId="1B9A67CD" w:rsidR="00124C7A" w:rsidRDefault="00124C7A" w:rsidP="00124C7A">
          <w:r>
            <w:rPr>
              <w:b/>
              <w:bCs/>
            </w:rPr>
            <w:fldChar w:fldCharType="end"/>
          </w:r>
        </w:p>
      </w:sdtContent>
    </w:sdt>
    <w:p w14:paraId="6D6E2BB5" w14:textId="77777777" w:rsidR="001F1E14" w:rsidRDefault="001F1E14" w:rsidP="00FF7DA9">
      <w:pPr>
        <w:pStyle w:val="STY3Brdtekst"/>
      </w:pPr>
    </w:p>
    <w:p w14:paraId="708D35AE" w14:textId="4F41FDEB" w:rsidR="00F146CD" w:rsidRDefault="00F146CD">
      <w:pPr>
        <w:spacing w:before="0" w:after="160" w:line="259" w:lineRule="auto"/>
      </w:pPr>
      <w:r>
        <w:br w:type="page"/>
      </w:r>
    </w:p>
    <w:p w14:paraId="5AC967D0" w14:textId="77777777" w:rsidR="00F146CD" w:rsidRDefault="00F146CD" w:rsidP="000C0EE7">
      <w:pPr>
        <w:pStyle w:val="STY3Overskrift1"/>
      </w:pPr>
      <w:bookmarkStart w:id="0" w:name="_Toc111036748"/>
      <w:r>
        <w:lastRenderedPageBreak/>
        <w:t>Innledning</w:t>
      </w:r>
      <w:r w:rsidRPr="00897E47">
        <w:t>/</w:t>
      </w:r>
      <w:r w:rsidRPr="00DE2596">
        <w:t xml:space="preserve"> Introduction</w:t>
      </w:r>
      <w:bookmarkEnd w:id="0"/>
    </w:p>
    <w:p w14:paraId="556C6C6F" w14:textId="11B668D9" w:rsidR="00F146CD" w:rsidRDefault="00F146CD" w:rsidP="00F146CD">
      <w:r>
        <w:t xml:space="preserve">Dette dokumentet skal inneholde alle data som er nødvendige for at Selskapet skal kunne utføre sikker og pålitelig drift og vedlikehold av kontraktobjekt(er) som er listet i kapittel 3. </w:t>
      </w:r>
      <w:r w:rsidR="00EC7C0C">
        <w:t xml:space="preserve">Dokumentet er forankret i STY-605016, </w:t>
      </w:r>
      <w:r w:rsidR="00EC7C0C" w:rsidRPr="00EC7C0C">
        <w:t xml:space="preserve">Håndtering av teknisk dokumentasjon </w:t>
      </w:r>
      <w:r w:rsidR="00EC7C0C">
        <w:t>–</w:t>
      </w:r>
      <w:r w:rsidR="00EC7C0C" w:rsidRPr="00EC7C0C">
        <w:t xml:space="preserve"> prosedyre</w:t>
      </w:r>
      <w:r w:rsidR="00EC7C0C">
        <w:t xml:space="preserve">. </w:t>
      </w:r>
      <w:r>
        <w:t>Innholdet i brukerhånd</w:t>
      </w:r>
      <w:r w:rsidR="00EC7C0C">
        <w:t>b</w:t>
      </w:r>
      <w:r>
        <w:t xml:space="preserve">oken skal være i henhold til NS5820. </w:t>
      </w:r>
      <w:r w:rsidRPr="00F55EAE">
        <w:t>For fullstendig oversikt over Tilvirkningsdokumentasjon</w:t>
      </w:r>
      <w:r>
        <w:t xml:space="preserve"> underlagt kontrakten</w:t>
      </w:r>
      <w:r w:rsidRPr="00F55EAE">
        <w:t>, refereres det til [dokumentnummer].</w:t>
      </w:r>
    </w:p>
    <w:p w14:paraId="4F14A0DA" w14:textId="57DCA6C6" w:rsidR="00F146CD" w:rsidRPr="00F146CD" w:rsidRDefault="00F146CD" w:rsidP="00F146CD">
      <w:pPr>
        <w:rPr>
          <w:i/>
          <w:iCs/>
          <w:lang w:val="en-US"/>
        </w:rPr>
      </w:pPr>
      <w:r w:rsidRPr="002909A9">
        <w:rPr>
          <w:i/>
          <w:iCs/>
          <w:lang w:val="en-US"/>
        </w:rPr>
        <w:t xml:space="preserve">This document shall contain all the data necessary for Company to perform safe and reliable operation and maintenance of the Contract object (s) listed in Section 3. </w:t>
      </w:r>
      <w:r w:rsidR="00044336" w:rsidRPr="00044336">
        <w:rPr>
          <w:i/>
          <w:iCs/>
        </w:rPr>
        <w:t xml:space="preserve">The requirement to the document lies in </w:t>
      </w:r>
      <w:r w:rsidR="00044336">
        <w:t xml:space="preserve">STY-605016, </w:t>
      </w:r>
      <w:r w:rsidR="00044336" w:rsidRPr="00EC7C0C">
        <w:t xml:space="preserve">Håndtering av teknisk dokumentasjon </w:t>
      </w:r>
      <w:r w:rsidR="00044336">
        <w:t>–</w:t>
      </w:r>
      <w:r w:rsidR="00044336" w:rsidRPr="00EC7C0C">
        <w:t xml:space="preserve"> prosedyre</w:t>
      </w:r>
      <w:r w:rsidR="00044336">
        <w:t>.</w:t>
      </w:r>
      <w:r w:rsidR="00044336" w:rsidRPr="00044336">
        <w:rPr>
          <w:i/>
          <w:iCs/>
        </w:rPr>
        <w:t xml:space="preserve"> </w:t>
      </w:r>
      <w:r w:rsidRPr="002909A9">
        <w:rPr>
          <w:i/>
          <w:iCs/>
          <w:lang w:val="en-US"/>
        </w:rPr>
        <w:t>The contents of the user documentation shall be in accordance with NS5820. For a full listing of all DFO deliveries under the Contract, refer to Final documentation, [document number].</w:t>
      </w:r>
    </w:p>
    <w:p w14:paraId="656BB165" w14:textId="77777777" w:rsidR="00F146CD" w:rsidRPr="002909A9" w:rsidRDefault="00F146CD" w:rsidP="00F94384">
      <w:pPr>
        <w:pStyle w:val="STY3Overskrift11"/>
      </w:pPr>
      <w:bookmarkStart w:id="1" w:name="_Toc474478375"/>
      <w:bookmarkStart w:id="2" w:name="_Toc111036749"/>
      <w:r w:rsidRPr="005C7494">
        <w:t>Omfang og oversiktstegning</w:t>
      </w:r>
      <w:bookmarkEnd w:id="1"/>
      <w:r w:rsidRPr="00897E47">
        <w:t>/</w:t>
      </w:r>
      <w:r>
        <w:t xml:space="preserve"> </w:t>
      </w:r>
      <w:r w:rsidRPr="00897E47">
        <w:t>Scope and overview drawing</w:t>
      </w:r>
      <w:bookmarkEnd w:id="2"/>
    </w:p>
    <w:p w14:paraId="524A05E6" w14:textId="4283422E" w:rsidR="00F146CD" w:rsidRDefault="00F146CD" w:rsidP="00F146CD">
      <w:r w:rsidRPr="00463EB8">
        <w:t>Kort introduksjon av omfanget av leveransen</w:t>
      </w:r>
      <w:r>
        <w:t xml:space="preserve"> som omfattes av denne brukerhå</w:t>
      </w:r>
      <w:r w:rsidRPr="00463EB8">
        <w:t>ndboken</w:t>
      </w:r>
      <w:r>
        <w:t>, fortrinnsvis også en tegning som viser omfanget.</w:t>
      </w:r>
    </w:p>
    <w:p w14:paraId="4ACA4DD5" w14:textId="408EC7C3" w:rsidR="00F146CD" w:rsidRPr="00F146CD" w:rsidRDefault="00F146CD" w:rsidP="00F146CD">
      <w:pPr>
        <w:rPr>
          <w:i/>
          <w:iCs/>
          <w:lang w:val="en-US"/>
        </w:rPr>
      </w:pPr>
      <w:r w:rsidRPr="002909A9">
        <w:rPr>
          <w:i/>
          <w:iCs/>
          <w:lang w:val="en-US"/>
        </w:rPr>
        <w:t xml:space="preserve">Introduction to scope of work covered by the FDV user manual. Preferably a </w:t>
      </w:r>
      <w:r>
        <w:rPr>
          <w:i/>
          <w:iCs/>
          <w:lang w:val="en-US"/>
        </w:rPr>
        <w:t xml:space="preserve">general </w:t>
      </w:r>
      <w:r w:rsidRPr="002909A9">
        <w:rPr>
          <w:i/>
          <w:iCs/>
          <w:lang w:val="en-US"/>
        </w:rPr>
        <w:t>drawing</w:t>
      </w:r>
      <w:r>
        <w:rPr>
          <w:i/>
          <w:iCs/>
          <w:lang w:val="en-US"/>
        </w:rPr>
        <w:t xml:space="preserve"> (Scope layout)</w:t>
      </w:r>
      <w:r w:rsidRPr="002909A9">
        <w:rPr>
          <w:i/>
          <w:iCs/>
          <w:lang w:val="en-US"/>
        </w:rPr>
        <w:t xml:space="preserve"> showing the bound</w:t>
      </w:r>
      <w:r>
        <w:rPr>
          <w:i/>
          <w:iCs/>
          <w:lang w:val="en-US"/>
        </w:rPr>
        <w:t>a</w:t>
      </w:r>
      <w:r w:rsidRPr="002909A9">
        <w:rPr>
          <w:i/>
          <w:iCs/>
          <w:lang w:val="en-US"/>
        </w:rPr>
        <w:t>ry.</w:t>
      </w:r>
    </w:p>
    <w:p w14:paraId="4E18AFD5" w14:textId="77777777" w:rsidR="00F146CD" w:rsidRPr="00F1286E" w:rsidRDefault="00F146CD" w:rsidP="00F94384">
      <w:pPr>
        <w:pStyle w:val="STY3Overskrift11"/>
        <w:rPr>
          <w:lang w:val="en-US"/>
        </w:rPr>
      </w:pPr>
      <w:bookmarkStart w:id="3" w:name="_Toc474478376"/>
      <w:bookmarkStart w:id="4" w:name="_Toc111036750"/>
      <w:r w:rsidRPr="00F1286E">
        <w:rPr>
          <w:lang w:val="en-US"/>
        </w:rPr>
        <w:t>Dokumentets struktur</w:t>
      </w:r>
      <w:bookmarkEnd w:id="3"/>
      <w:r w:rsidRPr="00897E47">
        <w:rPr>
          <w:lang w:val="en-US"/>
        </w:rPr>
        <w:t>/</w:t>
      </w:r>
      <w:r>
        <w:rPr>
          <w:lang w:val="en-US"/>
        </w:rPr>
        <w:t xml:space="preserve"> </w:t>
      </w:r>
      <w:r w:rsidRPr="00897E47">
        <w:rPr>
          <w:lang w:val="en-US"/>
        </w:rPr>
        <w:t>The structure of the document</w:t>
      </w:r>
      <w:bookmarkEnd w:id="4"/>
    </w:p>
    <w:p w14:paraId="241E54D9" w14:textId="77777777" w:rsidR="00F146CD" w:rsidRPr="00F1286E" w:rsidRDefault="00F146CD" w:rsidP="00F146CD">
      <w:pPr>
        <w:rPr>
          <w:lang w:val="en-US"/>
        </w:rPr>
      </w:pPr>
    </w:p>
    <w:p w14:paraId="20308BC4" w14:textId="409250A4" w:rsidR="00F146CD" w:rsidRPr="009523B2" w:rsidRDefault="00F146CD" w:rsidP="00F146CD">
      <w:pPr>
        <w:pStyle w:val="Normal1"/>
        <w:rPr>
          <w:lang w:val="nb-NO"/>
        </w:rPr>
      </w:pPr>
      <w:r w:rsidRPr="00DD0790">
        <w:rPr>
          <w:i w:val="0"/>
          <w:iCs w:val="0"/>
          <w:lang w:val="nb-NO"/>
        </w:rPr>
        <w:t>Kapittel 2 Leverandøroversikt og kapittel 3 Anlegg/utstyr/produktoversikt er felles for alle produkter, deretter vil hver del av anlegg/utstyr/produkt være dokumentert etter behov i sitt eget underkapittel under kapittel. 4. FDV brukerdokumentasjon. Hovedsystem/anleggsdel/produkt listes først. For noen leveranser er det kun nødvendig med produkt og typeangivelse. Det vil da være indikert i kapittel 3 Produktoversikt at øvrig dokumentasjon ikke er relevant (I/R).</w:t>
      </w:r>
      <w:r w:rsidRPr="009523B2">
        <w:rPr>
          <w:lang w:val="nb-NO"/>
        </w:rPr>
        <w:t xml:space="preserve"> </w:t>
      </w:r>
    </w:p>
    <w:p w14:paraId="016E9B93" w14:textId="77777777" w:rsidR="00F146CD" w:rsidRDefault="00F146CD" w:rsidP="00F146CD">
      <w:pPr>
        <w:pStyle w:val="Normal1"/>
      </w:pPr>
      <w:r w:rsidRPr="00DD0790">
        <w:t>Chapter 2 Supplier Register and Chapter 3 Installation type/Equipment/Product Overview cover all products. Then each identified Installation type/Equipment/Product will be documented in its own chapter under Subchapter. 4. DFO user documentation. For some deliveries it is sufficient with product and type designation. It will then be indicated in Chapter 3 that further documentation is not relevant (I / R).</w:t>
      </w:r>
    </w:p>
    <w:p w14:paraId="12C47CB8" w14:textId="77777777" w:rsidR="00F146CD" w:rsidRDefault="00F146CD" w:rsidP="00FF7DA9">
      <w:pPr>
        <w:pStyle w:val="STY3Brdtekst"/>
        <w:rPr>
          <w:lang w:val="en-US"/>
        </w:rPr>
        <w:sectPr w:rsidR="00F146CD" w:rsidSect="00124C7A">
          <w:pgSz w:w="11906" w:h="16838"/>
          <w:pgMar w:top="720" w:right="720" w:bottom="720" w:left="720" w:header="454" w:footer="680" w:gutter="0"/>
          <w:cols w:space="708"/>
          <w:docGrid w:linePitch="360"/>
        </w:sectPr>
      </w:pPr>
    </w:p>
    <w:p w14:paraId="4AEB017D" w14:textId="77777777" w:rsidR="00F146CD" w:rsidRDefault="00F146CD" w:rsidP="000C0EE7">
      <w:pPr>
        <w:pStyle w:val="STY3Overskrift1"/>
      </w:pPr>
      <w:bookmarkStart w:id="5" w:name="_Toc111036751"/>
      <w:r w:rsidRPr="004E26E1">
        <w:lastRenderedPageBreak/>
        <w:t>Leverandørregister</w:t>
      </w:r>
      <w:r w:rsidRPr="00897E47">
        <w:t>/</w:t>
      </w:r>
      <w:r>
        <w:t xml:space="preserve"> </w:t>
      </w:r>
      <w:r w:rsidRPr="000C0DC5">
        <w:t>Supplier</w:t>
      </w:r>
      <w:r w:rsidRPr="00DE2596">
        <w:rPr>
          <w:i/>
          <w:iCs/>
        </w:rPr>
        <w:t xml:space="preserve"> </w:t>
      </w:r>
      <w:r w:rsidRPr="000C0DC5">
        <w:t>register</w:t>
      </w:r>
      <w:bookmarkEnd w:id="5"/>
      <w:r w:rsidRPr="00897E47">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7"/>
        <w:gridCol w:w="2655"/>
        <w:gridCol w:w="2266"/>
        <w:gridCol w:w="2664"/>
        <w:gridCol w:w="1372"/>
        <w:gridCol w:w="1932"/>
        <w:gridCol w:w="1796"/>
      </w:tblGrid>
      <w:tr w:rsidR="00F146CD" w:rsidRPr="001564BE" w14:paraId="67DB245D" w14:textId="77777777" w:rsidTr="004C15AB">
        <w:trPr>
          <w:trHeight w:val="366"/>
        </w:trPr>
        <w:tc>
          <w:tcPr>
            <w:tcW w:w="1307" w:type="dxa"/>
            <w:shd w:val="clear" w:color="auto" w:fill="BFBFBF"/>
            <w:vAlign w:val="center"/>
          </w:tcPr>
          <w:p w14:paraId="34A4E2F7" w14:textId="77777777" w:rsidR="00F146CD" w:rsidRDefault="00F146CD" w:rsidP="004C15AB">
            <w:pPr>
              <w:jc w:val="center"/>
              <w:rPr>
                <w:b/>
              </w:rPr>
            </w:pPr>
            <w:r w:rsidRPr="001564BE">
              <w:rPr>
                <w:b/>
              </w:rPr>
              <w:t>Leverandør nr</w:t>
            </w:r>
            <w:r w:rsidRPr="00D824B8">
              <w:rPr>
                <w:b/>
              </w:rPr>
              <w:t>.</w:t>
            </w:r>
            <w:r w:rsidRPr="00D824B8">
              <w:rPr>
                <w:rStyle w:val="Fotnotereferanse"/>
                <w:b/>
              </w:rPr>
              <w:footnoteReference w:id="1"/>
            </w:r>
          </w:p>
          <w:p w14:paraId="34A3ED4E" w14:textId="77777777" w:rsidR="00F146CD" w:rsidRPr="004647DF" w:rsidRDefault="00F146CD" w:rsidP="004C15AB">
            <w:pPr>
              <w:jc w:val="center"/>
              <w:rPr>
                <w:b/>
                <w:i/>
                <w:iCs/>
              </w:rPr>
            </w:pPr>
            <w:r w:rsidRPr="00D608BA">
              <w:rPr>
                <w:bCs/>
                <w:i/>
                <w:iCs/>
              </w:rPr>
              <w:t>Supplier no.</w:t>
            </w:r>
          </w:p>
        </w:tc>
        <w:tc>
          <w:tcPr>
            <w:tcW w:w="2655" w:type="dxa"/>
            <w:shd w:val="clear" w:color="auto" w:fill="BFBFBF"/>
            <w:vAlign w:val="center"/>
          </w:tcPr>
          <w:p w14:paraId="0FD39F6F" w14:textId="77777777" w:rsidR="00F146CD" w:rsidRDefault="00F146CD" w:rsidP="004C15AB">
            <w:pPr>
              <w:jc w:val="center"/>
              <w:rPr>
                <w:b/>
              </w:rPr>
            </w:pPr>
            <w:r w:rsidRPr="001564BE">
              <w:rPr>
                <w:b/>
              </w:rPr>
              <w:t>Firmanavn</w:t>
            </w:r>
          </w:p>
          <w:p w14:paraId="44980D7C" w14:textId="77777777" w:rsidR="00F146CD" w:rsidRPr="00D608BA" w:rsidRDefault="00F146CD" w:rsidP="004C15AB">
            <w:pPr>
              <w:jc w:val="center"/>
              <w:rPr>
                <w:bCs/>
                <w:i/>
                <w:iCs/>
              </w:rPr>
            </w:pPr>
            <w:r w:rsidRPr="00D608BA">
              <w:rPr>
                <w:bCs/>
                <w:i/>
                <w:iCs/>
              </w:rPr>
              <w:t>Supplier name</w:t>
            </w:r>
          </w:p>
        </w:tc>
        <w:tc>
          <w:tcPr>
            <w:tcW w:w="2266" w:type="dxa"/>
            <w:shd w:val="clear" w:color="auto" w:fill="BFBFBF"/>
          </w:tcPr>
          <w:p w14:paraId="184A35AD" w14:textId="77777777" w:rsidR="00F146CD" w:rsidRDefault="00F146CD" w:rsidP="004C15AB">
            <w:pPr>
              <w:jc w:val="center"/>
              <w:rPr>
                <w:b/>
              </w:rPr>
            </w:pPr>
          </w:p>
          <w:p w14:paraId="71F9E957" w14:textId="77777777" w:rsidR="00F146CD" w:rsidRDefault="00F146CD" w:rsidP="004C15AB">
            <w:pPr>
              <w:jc w:val="center"/>
              <w:rPr>
                <w:b/>
              </w:rPr>
            </w:pPr>
            <w:r>
              <w:rPr>
                <w:b/>
              </w:rPr>
              <w:t>Firma adresse</w:t>
            </w:r>
          </w:p>
          <w:p w14:paraId="1B7990FD" w14:textId="77777777" w:rsidR="00F146CD" w:rsidRPr="00D608BA" w:rsidRDefault="00F146CD" w:rsidP="004C15AB">
            <w:pPr>
              <w:jc w:val="center"/>
              <w:rPr>
                <w:bCs/>
                <w:i/>
                <w:iCs/>
              </w:rPr>
            </w:pPr>
            <w:r w:rsidRPr="00D608BA">
              <w:rPr>
                <w:bCs/>
                <w:i/>
                <w:iCs/>
              </w:rPr>
              <w:t>Company adress</w:t>
            </w:r>
          </w:p>
        </w:tc>
        <w:tc>
          <w:tcPr>
            <w:tcW w:w="2664" w:type="dxa"/>
            <w:shd w:val="clear" w:color="auto" w:fill="BFBFBF"/>
            <w:vAlign w:val="center"/>
          </w:tcPr>
          <w:p w14:paraId="21BC006B" w14:textId="77777777" w:rsidR="00F146CD" w:rsidRDefault="00F146CD" w:rsidP="004C15AB">
            <w:pPr>
              <w:jc w:val="center"/>
              <w:rPr>
                <w:b/>
              </w:rPr>
            </w:pPr>
            <w:r w:rsidRPr="001564BE">
              <w:rPr>
                <w:b/>
              </w:rPr>
              <w:t>Kontaktperson</w:t>
            </w:r>
          </w:p>
          <w:p w14:paraId="4468DFCA" w14:textId="77777777" w:rsidR="00F146CD" w:rsidRPr="00D608BA" w:rsidRDefault="00F146CD" w:rsidP="004C15AB">
            <w:pPr>
              <w:jc w:val="center"/>
              <w:rPr>
                <w:bCs/>
                <w:i/>
                <w:iCs/>
              </w:rPr>
            </w:pPr>
            <w:r w:rsidRPr="00D608BA">
              <w:rPr>
                <w:bCs/>
                <w:i/>
                <w:iCs/>
              </w:rPr>
              <w:t>Contact person</w:t>
            </w:r>
          </w:p>
        </w:tc>
        <w:tc>
          <w:tcPr>
            <w:tcW w:w="1372" w:type="dxa"/>
            <w:shd w:val="clear" w:color="auto" w:fill="BFBFBF"/>
            <w:vAlign w:val="center"/>
          </w:tcPr>
          <w:p w14:paraId="065E16D6" w14:textId="77777777" w:rsidR="00F146CD" w:rsidRDefault="00F146CD" w:rsidP="004C15AB">
            <w:pPr>
              <w:jc w:val="center"/>
              <w:rPr>
                <w:b/>
              </w:rPr>
            </w:pPr>
            <w:r w:rsidRPr="001564BE">
              <w:rPr>
                <w:b/>
              </w:rPr>
              <w:t>Tel.</w:t>
            </w:r>
          </w:p>
          <w:p w14:paraId="629ECA09" w14:textId="77777777" w:rsidR="00F146CD" w:rsidRPr="00E64745" w:rsidRDefault="00F146CD" w:rsidP="004C15AB">
            <w:pPr>
              <w:jc w:val="center"/>
              <w:rPr>
                <w:bCs/>
                <w:i/>
                <w:iCs/>
              </w:rPr>
            </w:pPr>
            <w:r w:rsidRPr="00E64745">
              <w:rPr>
                <w:bCs/>
                <w:i/>
                <w:iCs/>
              </w:rPr>
              <w:t>Tele</w:t>
            </w:r>
            <w:r>
              <w:rPr>
                <w:bCs/>
                <w:i/>
                <w:iCs/>
              </w:rPr>
              <w:t>ph</w:t>
            </w:r>
            <w:r w:rsidRPr="00E64745">
              <w:rPr>
                <w:bCs/>
                <w:i/>
                <w:iCs/>
              </w:rPr>
              <w:t>on</w:t>
            </w:r>
            <w:r>
              <w:rPr>
                <w:bCs/>
                <w:i/>
                <w:iCs/>
              </w:rPr>
              <w:t>e</w:t>
            </w:r>
          </w:p>
        </w:tc>
        <w:tc>
          <w:tcPr>
            <w:tcW w:w="1932" w:type="dxa"/>
            <w:shd w:val="clear" w:color="auto" w:fill="BFBFBF"/>
            <w:vAlign w:val="center"/>
          </w:tcPr>
          <w:p w14:paraId="00B9A140" w14:textId="77777777" w:rsidR="00F146CD" w:rsidRDefault="00F146CD" w:rsidP="004C15AB">
            <w:pPr>
              <w:jc w:val="center"/>
              <w:rPr>
                <w:b/>
              </w:rPr>
            </w:pPr>
            <w:r w:rsidRPr="001564BE">
              <w:rPr>
                <w:b/>
              </w:rPr>
              <w:t>E-post</w:t>
            </w:r>
          </w:p>
          <w:p w14:paraId="6C6BCFE4" w14:textId="77777777" w:rsidR="00F146CD" w:rsidRPr="00D608BA" w:rsidRDefault="00F146CD" w:rsidP="004C15AB">
            <w:pPr>
              <w:jc w:val="center"/>
              <w:rPr>
                <w:bCs/>
                <w:i/>
                <w:iCs/>
              </w:rPr>
            </w:pPr>
            <w:r w:rsidRPr="00D608BA">
              <w:rPr>
                <w:bCs/>
                <w:i/>
                <w:iCs/>
              </w:rPr>
              <w:t>E-mail</w:t>
            </w:r>
          </w:p>
        </w:tc>
        <w:tc>
          <w:tcPr>
            <w:tcW w:w="1796" w:type="dxa"/>
            <w:shd w:val="clear" w:color="auto" w:fill="BFBFBF"/>
            <w:vAlign w:val="center"/>
          </w:tcPr>
          <w:p w14:paraId="7F134E25" w14:textId="77777777" w:rsidR="00F146CD" w:rsidRDefault="00F146CD" w:rsidP="004C15AB">
            <w:pPr>
              <w:jc w:val="center"/>
              <w:rPr>
                <w:b/>
              </w:rPr>
            </w:pPr>
            <w:r>
              <w:rPr>
                <w:b/>
              </w:rPr>
              <w:t>URL</w:t>
            </w:r>
          </w:p>
          <w:p w14:paraId="22A9D19C" w14:textId="77777777" w:rsidR="00F146CD" w:rsidRPr="00D608BA" w:rsidRDefault="00F146CD" w:rsidP="004C15AB">
            <w:pPr>
              <w:jc w:val="center"/>
              <w:rPr>
                <w:bCs/>
                <w:i/>
                <w:iCs/>
              </w:rPr>
            </w:pPr>
            <w:r w:rsidRPr="00D608BA">
              <w:rPr>
                <w:bCs/>
                <w:i/>
                <w:iCs/>
              </w:rPr>
              <w:t>Web page</w:t>
            </w:r>
          </w:p>
        </w:tc>
      </w:tr>
      <w:tr w:rsidR="00F146CD" w:rsidRPr="00814F4B" w14:paraId="4282724D" w14:textId="77777777" w:rsidTr="004C15AB">
        <w:trPr>
          <w:trHeight w:val="254"/>
        </w:trPr>
        <w:tc>
          <w:tcPr>
            <w:tcW w:w="1307" w:type="dxa"/>
            <w:shd w:val="clear" w:color="auto" w:fill="auto"/>
          </w:tcPr>
          <w:p w14:paraId="5D0EE3B1" w14:textId="77777777" w:rsidR="00F146CD" w:rsidRPr="00814F4B" w:rsidRDefault="00F146CD" w:rsidP="004C15AB">
            <w:pPr>
              <w:pStyle w:val="Normal1"/>
            </w:pPr>
            <w:r>
              <w:t>1</w:t>
            </w:r>
          </w:p>
        </w:tc>
        <w:tc>
          <w:tcPr>
            <w:tcW w:w="2655" w:type="dxa"/>
            <w:shd w:val="clear" w:color="auto" w:fill="auto"/>
          </w:tcPr>
          <w:p w14:paraId="1F41EA53" w14:textId="77777777" w:rsidR="00F146CD" w:rsidRPr="00814F4B" w:rsidRDefault="00F146CD" w:rsidP="004C15AB">
            <w:pPr>
              <w:pStyle w:val="Normal1"/>
            </w:pPr>
          </w:p>
        </w:tc>
        <w:tc>
          <w:tcPr>
            <w:tcW w:w="2266" w:type="dxa"/>
          </w:tcPr>
          <w:p w14:paraId="3EC730A5" w14:textId="77777777" w:rsidR="00F146CD" w:rsidRPr="00814F4B" w:rsidRDefault="00F146CD" w:rsidP="004C15AB">
            <w:pPr>
              <w:pStyle w:val="Normal1"/>
            </w:pPr>
          </w:p>
        </w:tc>
        <w:tc>
          <w:tcPr>
            <w:tcW w:w="2664" w:type="dxa"/>
            <w:shd w:val="clear" w:color="auto" w:fill="auto"/>
          </w:tcPr>
          <w:p w14:paraId="7AA1F025" w14:textId="77777777" w:rsidR="00F146CD" w:rsidRPr="00814F4B" w:rsidRDefault="00F146CD" w:rsidP="004C15AB">
            <w:pPr>
              <w:pStyle w:val="Normal1"/>
            </w:pPr>
          </w:p>
        </w:tc>
        <w:tc>
          <w:tcPr>
            <w:tcW w:w="1372" w:type="dxa"/>
            <w:shd w:val="clear" w:color="auto" w:fill="auto"/>
          </w:tcPr>
          <w:p w14:paraId="3186C336" w14:textId="77777777" w:rsidR="00F146CD" w:rsidRPr="00814F4B" w:rsidRDefault="00F146CD" w:rsidP="004C15AB">
            <w:pPr>
              <w:pStyle w:val="Normal1"/>
            </w:pPr>
          </w:p>
        </w:tc>
        <w:tc>
          <w:tcPr>
            <w:tcW w:w="1932" w:type="dxa"/>
            <w:shd w:val="clear" w:color="auto" w:fill="auto"/>
          </w:tcPr>
          <w:p w14:paraId="19FBCD8E" w14:textId="77777777" w:rsidR="00F146CD" w:rsidRPr="00814F4B" w:rsidRDefault="00F146CD" w:rsidP="004C15AB">
            <w:pPr>
              <w:pStyle w:val="Normal1"/>
            </w:pPr>
          </w:p>
        </w:tc>
        <w:tc>
          <w:tcPr>
            <w:tcW w:w="1796" w:type="dxa"/>
            <w:shd w:val="clear" w:color="auto" w:fill="auto"/>
          </w:tcPr>
          <w:p w14:paraId="6C097961" w14:textId="77777777" w:rsidR="00F146CD" w:rsidRPr="00814F4B" w:rsidRDefault="00F146CD" w:rsidP="004C15AB">
            <w:pPr>
              <w:pStyle w:val="Normal1"/>
            </w:pPr>
          </w:p>
        </w:tc>
      </w:tr>
      <w:tr w:rsidR="00F146CD" w:rsidRPr="00814F4B" w14:paraId="67F38392" w14:textId="77777777" w:rsidTr="004C15AB">
        <w:trPr>
          <w:trHeight w:val="254"/>
        </w:trPr>
        <w:tc>
          <w:tcPr>
            <w:tcW w:w="1307" w:type="dxa"/>
            <w:shd w:val="clear" w:color="auto" w:fill="auto"/>
          </w:tcPr>
          <w:p w14:paraId="2167DBC0" w14:textId="77777777" w:rsidR="00F146CD" w:rsidRDefault="00F146CD" w:rsidP="004C15AB">
            <w:pPr>
              <w:pStyle w:val="Normal1"/>
            </w:pPr>
            <w:r>
              <w:t>2</w:t>
            </w:r>
          </w:p>
        </w:tc>
        <w:tc>
          <w:tcPr>
            <w:tcW w:w="2655" w:type="dxa"/>
            <w:shd w:val="clear" w:color="auto" w:fill="auto"/>
          </w:tcPr>
          <w:p w14:paraId="28661E2E" w14:textId="77777777" w:rsidR="00F146CD" w:rsidRPr="00814F4B" w:rsidRDefault="00F146CD" w:rsidP="004C15AB">
            <w:pPr>
              <w:pStyle w:val="Normal1"/>
            </w:pPr>
          </w:p>
        </w:tc>
        <w:tc>
          <w:tcPr>
            <w:tcW w:w="2266" w:type="dxa"/>
          </w:tcPr>
          <w:p w14:paraId="70A0A4D9" w14:textId="77777777" w:rsidR="00F146CD" w:rsidRPr="00814F4B" w:rsidRDefault="00F146CD" w:rsidP="004C15AB">
            <w:pPr>
              <w:pStyle w:val="Normal1"/>
            </w:pPr>
          </w:p>
        </w:tc>
        <w:tc>
          <w:tcPr>
            <w:tcW w:w="2664" w:type="dxa"/>
            <w:shd w:val="clear" w:color="auto" w:fill="auto"/>
          </w:tcPr>
          <w:p w14:paraId="5DE10660" w14:textId="77777777" w:rsidR="00F146CD" w:rsidRPr="00814F4B" w:rsidRDefault="00F146CD" w:rsidP="004C15AB">
            <w:pPr>
              <w:pStyle w:val="Normal1"/>
            </w:pPr>
          </w:p>
        </w:tc>
        <w:tc>
          <w:tcPr>
            <w:tcW w:w="1372" w:type="dxa"/>
            <w:shd w:val="clear" w:color="auto" w:fill="auto"/>
          </w:tcPr>
          <w:p w14:paraId="1CBE804C" w14:textId="77777777" w:rsidR="00F146CD" w:rsidRPr="00814F4B" w:rsidRDefault="00F146CD" w:rsidP="004C15AB">
            <w:pPr>
              <w:pStyle w:val="Normal1"/>
            </w:pPr>
          </w:p>
        </w:tc>
        <w:tc>
          <w:tcPr>
            <w:tcW w:w="1932" w:type="dxa"/>
            <w:shd w:val="clear" w:color="auto" w:fill="auto"/>
          </w:tcPr>
          <w:p w14:paraId="534C9AE8" w14:textId="77777777" w:rsidR="00F146CD" w:rsidRPr="00814F4B" w:rsidRDefault="00F146CD" w:rsidP="004C15AB">
            <w:pPr>
              <w:pStyle w:val="Normal1"/>
            </w:pPr>
          </w:p>
        </w:tc>
        <w:tc>
          <w:tcPr>
            <w:tcW w:w="1796" w:type="dxa"/>
            <w:shd w:val="clear" w:color="auto" w:fill="auto"/>
          </w:tcPr>
          <w:p w14:paraId="3CDF9212" w14:textId="77777777" w:rsidR="00F146CD" w:rsidRPr="00814F4B" w:rsidRDefault="00F146CD" w:rsidP="004C15AB">
            <w:pPr>
              <w:pStyle w:val="Normal1"/>
            </w:pPr>
          </w:p>
        </w:tc>
      </w:tr>
      <w:tr w:rsidR="00F146CD" w:rsidRPr="00814F4B" w14:paraId="78C1E03F" w14:textId="77777777" w:rsidTr="004C15AB">
        <w:trPr>
          <w:trHeight w:val="254"/>
        </w:trPr>
        <w:tc>
          <w:tcPr>
            <w:tcW w:w="1307" w:type="dxa"/>
            <w:shd w:val="clear" w:color="auto" w:fill="auto"/>
          </w:tcPr>
          <w:p w14:paraId="040B5960" w14:textId="77777777" w:rsidR="00F146CD" w:rsidRDefault="00F146CD" w:rsidP="004C15AB">
            <w:pPr>
              <w:pStyle w:val="Normal1"/>
            </w:pPr>
            <w:r>
              <w:t>3</w:t>
            </w:r>
          </w:p>
        </w:tc>
        <w:tc>
          <w:tcPr>
            <w:tcW w:w="2655" w:type="dxa"/>
            <w:shd w:val="clear" w:color="auto" w:fill="auto"/>
          </w:tcPr>
          <w:p w14:paraId="4270697A" w14:textId="77777777" w:rsidR="00F146CD" w:rsidRPr="00814F4B" w:rsidRDefault="00F146CD" w:rsidP="004C15AB">
            <w:pPr>
              <w:pStyle w:val="Normal1"/>
            </w:pPr>
          </w:p>
        </w:tc>
        <w:tc>
          <w:tcPr>
            <w:tcW w:w="2266" w:type="dxa"/>
          </w:tcPr>
          <w:p w14:paraId="6D8B5099" w14:textId="77777777" w:rsidR="00F146CD" w:rsidRPr="00814F4B" w:rsidRDefault="00F146CD" w:rsidP="004C15AB">
            <w:pPr>
              <w:pStyle w:val="Normal1"/>
            </w:pPr>
          </w:p>
        </w:tc>
        <w:tc>
          <w:tcPr>
            <w:tcW w:w="2664" w:type="dxa"/>
            <w:shd w:val="clear" w:color="auto" w:fill="auto"/>
          </w:tcPr>
          <w:p w14:paraId="149FF146" w14:textId="77777777" w:rsidR="00F146CD" w:rsidRPr="00814F4B" w:rsidRDefault="00F146CD" w:rsidP="004C15AB">
            <w:pPr>
              <w:pStyle w:val="Normal1"/>
            </w:pPr>
          </w:p>
        </w:tc>
        <w:tc>
          <w:tcPr>
            <w:tcW w:w="1372" w:type="dxa"/>
            <w:shd w:val="clear" w:color="auto" w:fill="auto"/>
          </w:tcPr>
          <w:p w14:paraId="56F7CF4A" w14:textId="77777777" w:rsidR="00F146CD" w:rsidRPr="00814F4B" w:rsidRDefault="00F146CD" w:rsidP="004C15AB">
            <w:pPr>
              <w:pStyle w:val="Normal1"/>
            </w:pPr>
          </w:p>
        </w:tc>
        <w:tc>
          <w:tcPr>
            <w:tcW w:w="1932" w:type="dxa"/>
            <w:shd w:val="clear" w:color="auto" w:fill="auto"/>
          </w:tcPr>
          <w:p w14:paraId="7BD820F2" w14:textId="77777777" w:rsidR="00F146CD" w:rsidRPr="00814F4B" w:rsidRDefault="00F146CD" w:rsidP="004C15AB">
            <w:pPr>
              <w:pStyle w:val="Normal1"/>
            </w:pPr>
          </w:p>
        </w:tc>
        <w:tc>
          <w:tcPr>
            <w:tcW w:w="1796" w:type="dxa"/>
            <w:shd w:val="clear" w:color="auto" w:fill="auto"/>
          </w:tcPr>
          <w:p w14:paraId="2D74E6AA" w14:textId="77777777" w:rsidR="00F146CD" w:rsidRPr="00814F4B" w:rsidRDefault="00F146CD" w:rsidP="004C15AB">
            <w:pPr>
              <w:pStyle w:val="Normal1"/>
            </w:pPr>
          </w:p>
        </w:tc>
      </w:tr>
      <w:tr w:rsidR="00F146CD" w:rsidRPr="00814F4B" w14:paraId="34FB9570" w14:textId="77777777" w:rsidTr="004C15AB">
        <w:trPr>
          <w:trHeight w:val="254"/>
        </w:trPr>
        <w:tc>
          <w:tcPr>
            <w:tcW w:w="1307" w:type="dxa"/>
            <w:shd w:val="clear" w:color="auto" w:fill="auto"/>
          </w:tcPr>
          <w:p w14:paraId="40C4BE95" w14:textId="77777777" w:rsidR="00F146CD" w:rsidRDefault="00F146CD" w:rsidP="004C15AB">
            <w:pPr>
              <w:pStyle w:val="Normal1"/>
            </w:pPr>
            <w:r>
              <w:t>4</w:t>
            </w:r>
          </w:p>
        </w:tc>
        <w:tc>
          <w:tcPr>
            <w:tcW w:w="2655" w:type="dxa"/>
            <w:shd w:val="clear" w:color="auto" w:fill="auto"/>
          </w:tcPr>
          <w:p w14:paraId="56D030F8" w14:textId="77777777" w:rsidR="00F146CD" w:rsidRPr="00814F4B" w:rsidRDefault="00F146CD" w:rsidP="004C15AB">
            <w:pPr>
              <w:pStyle w:val="Normal1"/>
            </w:pPr>
          </w:p>
        </w:tc>
        <w:tc>
          <w:tcPr>
            <w:tcW w:w="2266" w:type="dxa"/>
          </w:tcPr>
          <w:p w14:paraId="0BF387F1" w14:textId="77777777" w:rsidR="00F146CD" w:rsidRPr="00814F4B" w:rsidRDefault="00F146CD" w:rsidP="004C15AB">
            <w:pPr>
              <w:pStyle w:val="Normal1"/>
            </w:pPr>
          </w:p>
        </w:tc>
        <w:tc>
          <w:tcPr>
            <w:tcW w:w="2664" w:type="dxa"/>
            <w:shd w:val="clear" w:color="auto" w:fill="auto"/>
          </w:tcPr>
          <w:p w14:paraId="18B2E6F8" w14:textId="77777777" w:rsidR="00F146CD" w:rsidRPr="00814F4B" w:rsidRDefault="00F146CD" w:rsidP="004C15AB">
            <w:pPr>
              <w:pStyle w:val="Normal1"/>
            </w:pPr>
          </w:p>
        </w:tc>
        <w:tc>
          <w:tcPr>
            <w:tcW w:w="1372" w:type="dxa"/>
            <w:shd w:val="clear" w:color="auto" w:fill="auto"/>
          </w:tcPr>
          <w:p w14:paraId="22537756" w14:textId="77777777" w:rsidR="00F146CD" w:rsidRPr="00814F4B" w:rsidRDefault="00F146CD" w:rsidP="004C15AB">
            <w:pPr>
              <w:pStyle w:val="Normal1"/>
            </w:pPr>
          </w:p>
        </w:tc>
        <w:tc>
          <w:tcPr>
            <w:tcW w:w="1932" w:type="dxa"/>
            <w:shd w:val="clear" w:color="auto" w:fill="auto"/>
          </w:tcPr>
          <w:p w14:paraId="7715DD67" w14:textId="77777777" w:rsidR="00F146CD" w:rsidRPr="00814F4B" w:rsidRDefault="00F146CD" w:rsidP="004C15AB">
            <w:pPr>
              <w:pStyle w:val="Normal1"/>
            </w:pPr>
          </w:p>
        </w:tc>
        <w:tc>
          <w:tcPr>
            <w:tcW w:w="1796" w:type="dxa"/>
            <w:shd w:val="clear" w:color="auto" w:fill="auto"/>
          </w:tcPr>
          <w:p w14:paraId="1CDBBD58" w14:textId="77777777" w:rsidR="00F146CD" w:rsidRPr="00814F4B" w:rsidRDefault="00F146CD" w:rsidP="004C15AB">
            <w:pPr>
              <w:pStyle w:val="Normal1"/>
            </w:pPr>
          </w:p>
        </w:tc>
      </w:tr>
      <w:tr w:rsidR="00F146CD" w:rsidRPr="00814F4B" w14:paraId="0BEEDFBC" w14:textId="77777777" w:rsidTr="004C15AB">
        <w:trPr>
          <w:trHeight w:val="254"/>
        </w:trPr>
        <w:tc>
          <w:tcPr>
            <w:tcW w:w="1307" w:type="dxa"/>
            <w:shd w:val="clear" w:color="auto" w:fill="auto"/>
          </w:tcPr>
          <w:p w14:paraId="32A0B391" w14:textId="77777777" w:rsidR="00F146CD" w:rsidRDefault="00F146CD" w:rsidP="004C15AB">
            <w:pPr>
              <w:pStyle w:val="Normal1"/>
            </w:pPr>
            <w:r>
              <w:t>5</w:t>
            </w:r>
          </w:p>
        </w:tc>
        <w:tc>
          <w:tcPr>
            <w:tcW w:w="2655" w:type="dxa"/>
            <w:shd w:val="clear" w:color="auto" w:fill="auto"/>
          </w:tcPr>
          <w:p w14:paraId="5A159F43" w14:textId="77777777" w:rsidR="00F146CD" w:rsidRPr="00814F4B" w:rsidRDefault="00F146CD" w:rsidP="004C15AB">
            <w:pPr>
              <w:pStyle w:val="Normal1"/>
            </w:pPr>
          </w:p>
        </w:tc>
        <w:tc>
          <w:tcPr>
            <w:tcW w:w="2266" w:type="dxa"/>
          </w:tcPr>
          <w:p w14:paraId="0A8BA22A" w14:textId="77777777" w:rsidR="00F146CD" w:rsidRPr="00814F4B" w:rsidRDefault="00F146CD" w:rsidP="004C15AB">
            <w:pPr>
              <w:pStyle w:val="Normal1"/>
            </w:pPr>
          </w:p>
        </w:tc>
        <w:tc>
          <w:tcPr>
            <w:tcW w:w="2664" w:type="dxa"/>
            <w:shd w:val="clear" w:color="auto" w:fill="auto"/>
          </w:tcPr>
          <w:p w14:paraId="29D8CA0D" w14:textId="77777777" w:rsidR="00F146CD" w:rsidRPr="00814F4B" w:rsidRDefault="00F146CD" w:rsidP="004C15AB">
            <w:pPr>
              <w:pStyle w:val="Normal1"/>
            </w:pPr>
          </w:p>
        </w:tc>
        <w:tc>
          <w:tcPr>
            <w:tcW w:w="1372" w:type="dxa"/>
            <w:shd w:val="clear" w:color="auto" w:fill="auto"/>
          </w:tcPr>
          <w:p w14:paraId="7CCC0F50" w14:textId="77777777" w:rsidR="00F146CD" w:rsidRPr="00814F4B" w:rsidRDefault="00F146CD" w:rsidP="004C15AB">
            <w:pPr>
              <w:pStyle w:val="Normal1"/>
            </w:pPr>
          </w:p>
        </w:tc>
        <w:tc>
          <w:tcPr>
            <w:tcW w:w="1932" w:type="dxa"/>
            <w:shd w:val="clear" w:color="auto" w:fill="auto"/>
          </w:tcPr>
          <w:p w14:paraId="3B7471EA" w14:textId="77777777" w:rsidR="00F146CD" w:rsidRPr="00814F4B" w:rsidRDefault="00F146CD" w:rsidP="004C15AB">
            <w:pPr>
              <w:pStyle w:val="Normal1"/>
            </w:pPr>
          </w:p>
        </w:tc>
        <w:tc>
          <w:tcPr>
            <w:tcW w:w="1796" w:type="dxa"/>
            <w:shd w:val="clear" w:color="auto" w:fill="auto"/>
          </w:tcPr>
          <w:p w14:paraId="7D42EF9A" w14:textId="77777777" w:rsidR="00F146CD" w:rsidRPr="00814F4B" w:rsidRDefault="00F146CD" w:rsidP="004C15AB">
            <w:pPr>
              <w:pStyle w:val="Normal1"/>
            </w:pPr>
          </w:p>
        </w:tc>
      </w:tr>
      <w:tr w:rsidR="00F146CD" w:rsidRPr="00814F4B" w14:paraId="7AE1BF3A" w14:textId="77777777" w:rsidTr="004C15AB">
        <w:trPr>
          <w:trHeight w:val="254"/>
        </w:trPr>
        <w:tc>
          <w:tcPr>
            <w:tcW w:w="1307" w:type="dxa"/>
            <w:shd w:val="clear" w:color="auto" w:fill="auto"/>
          </w:tcPr>
          <w:p w14:paraId="6609DB47" w14:textId="77777777" w:rsidR="00F146CD" w:rsidRDefault="00F146CD" w:rsidP="004C15AB">
            <w:pPr>
              <w:pStyle w:val="Normal1"/>
            </w:pPr>
            <w:r>
              <w:t>6</w:t>
            </w:r>
          </w:p>
        </w:tc>
        <w:tc>
          <w:tcPr>
            <w:tcW w:w="2655" w:type="dxa"/>
            <w:shd w:val="clear" w:color="auto" w:fill="auto"/>
          </w:tcPr>
          <w:p w14:paraId="232E2489" w14:textId="77777777" w:rsidR="00F146CD" w:rsidRPr="00814F4B" w:rsidRDefault="00F146CD" w:rsidP="004C15AB">
            <w:pPr>
              <w:pStyle w:val="Normal1"/>
            </w:pPr>
          </w:p>
        </w:tc>
        <w:tc>
          <w:tcPr>
            <w:tcW w:w="2266" w:type="dxa"/>
          </w:tcPr>
          <w:p w14:paraId="3C3C6B45" w14:textId="77777777" w:rsidR="00F146CD" w:rsidRPr="00814F4B" w:rsidRDefault="00F146CD" w:rsidP="004C15AB">
            <w:pPr>
              <w:pStyle w:val="Normal1"/>
            </w:pPr>
          </w:p>
        </w:tc>
        <w:tc>
          <w:tcPr>
            <w:tcW w:w="2664" w:type="dxa"/>
            <w:shd w:val="clear" w:color="auto" w:fill="auto"/>
          </w:tcPr>
          <w:p w14:paraId="74EC0530" w14:textId="77777777" w:rsidR="00F146CD" w:rsidRPr="00814F4B" w:rsidRDefault="00F146CD" w:rsidP="004C15AB">
            <w:pPr>
              <w:pStyle w:val="Normal1"/>
            </w:pPr>
          </w:p>
        </w:tc>
        <w:tc>
          <w:tcPr>
            <w:tcW w:w="1372" w:type="dxa"/>
            <w:shd w:val="clear" w:color="auto" w:fill="auto"/>
          </w:tcPr>
          <w:p w14:paraId="1D8FFB73" w14:textId="77777777" w:rsidR="00F146CD" w:rsidRPr="00814F4B" w:rsidRDefault="00F146CD" w:rsidP="004C15AB">
            <w:pPr>
              <w:pStyle w:val="Normal1"/>
            </w:pPr>
          </w:p>
        </w:tc>
        <w:tc>
          <w:tcPr>
            <w:tcW w:w="1932" w:type="dxa"/>
            <w:shd w:val="clear" w:color="auto" w:fill="auto"/>
          </w:tcPr>
          <w:p w14:paraId="37AE2BBE" w14:textId="77777777" w:rsidR="00F146CD" w:rsidRPr="00814F4B" w:rsidRDefault="00F146CD" w:rsidP="004C15AB">
            <w:pPr>
              <w:pStyle w:val="Normal1"/>
            </w:pPr>
          </w:p>
        </w:tc>
        <w:tc>
          <w:tcPr>
            <w:tcW w:w="1796" w:type="dxa"/>
            <w:shd w:val="clear" w:color="auto" w:fill="auto"/>
          </w:tcPr>
          <w:p w14:paraId="2FD0DE02" w14:textId="77777777" w:rsidR="00F146CD" w:rsidRPr="00814F4B" w:rsidRDefault="00F146CD" w:rsidP="004C15AB">
            <w:pPr>
              <w:pStyle w:val="Normal1"/>
            </w:pPr>
          </w:p>
        </w:tc>
      </w:tr>
    </w:tbl>
    <w:p w14:paraId="06D1034F" w14:textId="77777777" w:rsidR="00F146CD" w:rsidRDefault="00F146CD" w:rsidP="00FF7DA9">
      <w:pPr>
        <w:pStyle w:val="STY3Brdtekst"/>
        <w:rPr>
          <w:lang w:val="en-US"/>
        </w:rPr>
        <w:sectPr w:rsidR="00F146CD" w:rsidSect="00F146CD">
          <w:pgSz w:w="16838" w:h="11906" w:orient="landscape"/>
          <w:pgMar w:top="720" w:right="720" w:bottom="720" w:left="720" w:header="454" w:footer="680" w:gutter="0"/>
          <w:cols w:space="708"/>
          <w:docGrid w:linePitch="360"/>
        </w:sectPr>
      </w:pPr>
    </w:p>
    <w:p w14:paraId="38F1D068" w14:textId="77777777" w:rsidR="00F146CD" w:rsidRPr="002773BF" w:rsidRDefault="00F146CD" w:rsidP="000C0EE7">
      <w:pPr>
        <w:pStyle w:val="STY3Overskrift1"/>
      </w:pPr>
      <w:bookmarkStart w:id="6" w:name="_Toc111036752"/>
      <w:r w:rsidRPr="002773BF">
        <w:lastRenderedPageBreak/>
        <w:t>Anleggsdel-/ Utstyr-/Produktoversikt/</w:t>
      </w:r>
      <w:r>
        <w:t xml:space="preserve"> </w:t>
      </w:r>
      <w:r w:rsidRPr="00DE2596">
        <w:t>Installation type/Equipment/Product Overview</w:t>
      </w:r>
      <w:bookmarkEnd w:id="6"/>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1"/>
        <w:gridCol w:w="3856"/>
        <w:gridCol w:w="1843"/>
        <w:gridCol w:w="1275"/>
        <w:gridCol w:w="709"/>
        <w:gridCol w:w="1134"/>
        <w:gridCol w:w="709"/>
        <w:gridCol w:w="850"/>
        <w:gridCol w:w="851"/>
        <w:gridCol w:w="709"/>
        <w:gridCol w:w="1105"/>
      </w:tblGrid>
      <w:tr w:rsidR="00F146CD" w:rsidRPr="00A706E2" w14:paraId="25C313D0" w14:textId="77777777" w:rsidTr="004C15AB">
        <w:trPr>
          <w:cantSplit/>
          <w:trHeight w:val="233"/>
          <w:tblHeader/>
        </w:trPr>
        <w:tc>
          <w:tcPr>
            <w:tcW w:w="675" w:type="dxa"/>
            <w:vMerge w:val="restart"/>
            <w:shd w:val="clear" w:color="auto" w:fill="BFBFBF"/>
            <w:vAlign w:val="center"/>
          </w:tcPr>
          <w:p w14:paraId="2FD4FDD3" w14:textId="77777777" w:rsidR="00F146CD" w:rsidRPr="0081480F" w:rsidRDefault="00F146CD" w:rsidP="004C15AB">
            <w:pPr>
              <w:autoSpaceDE w:val="0"/>
              <w:rPr>
                <w:rFonts w:ascii="ZWAdobeF" w:hAnsi="ZWAdobeF" w:cs="ZWAdobeF"/>
                <w:sz w:val="2"/>
                <w:szCs w:val="2"/>
                <w:lang w:val="en-US"/>
              </w:rPr>
            </w:pPr>
            <w:r w:rsidRPr="0081480F">
              <w:rPr>
                <w:rFonts w:ascii="Tahoma" w:hAnsi="Tahoma" w:cs="Tahoma"/>
                <w:b/>
                <w:color w:val="000000"/>
                <w:lang w:val="en-US"/>
              </w:rPr>
              <w:t>Lev. nr.</w:t>
            </w:r>
            <w:r w:rsidRPr="0081480F">
              <w:rPr>
                <w:rFonts w:ascii="ZWAdobeF" w:hAnsi="ZWAdobeF" w:cs="ZWAdobeF"/>
                <w:sz w:val="2"/>
                <w:szCs w:val="2"/>
                <w:lang w:val="en-US"/>
              </w:rPr>
              <w:t>0F</w:t>
            </w:r>
          </w:p>
          <w:p w14:paraId="191A4B8A" w14:textId="77777777" w:rsidR="00F146CD" w:rsidRPr="0081480F" w:rsidRDefault="00F146CD" w:rsidP="004C15AB">
            <w:pPr>
              <w:autoSpaceDE w:val="0"/>
              <w:rPr>
                <w:rFonts w:ascii="ZWAdobeF" w:hAnsi="ZWAdobeF" w:cs="ZWAdobeF"/>
                <w:sz w:val="2"/>
                <w:szCs w:val="2"/>
                <w:lang w:val="en-US"/>
              </w:rPr>
            </w:pPr>
            <w:r w:rsidRPr="0081480F">
              <w:rPr>
                <w:rFonts w:ascii="Tahoma" w:hAnsi="Tahoma" w:cs="Tahoma"/>
                <w:bCs/>
                <w:i/>
                <w:iCs/>
                <w:lang w:val="en-US"/>
              </w:rPr>
              <w:t>Sup. no.</w:t>
            </w:r>
            <w:r w:rsidRPr="0081480F">
              <w:rPr>
                <w:rFonts w:ascii="ZWAdobeF" w:hAnsi="ZWAdobeF" w:cs="ZWAdobeF"/>
                <w:bCs/>
                <w:i/>
                <w:iCs/>
                <w:sz w:val="2"/>
                <w:szCs w:val="2"/>
                <w:lang w:val="en-US"/>
              </w:rPr>
              <w:t>0</w:t>
            </w:r>
            <w:r w:rsidRPr="0081480F">
              <w:rPr>
                <w:rStyle w:val="Fotnotereferanse"/>
                <w:rFonts w:ascii="Tahoma" w:hAnsi="Tahoma" w:cs="Tahoma"/>
                <w:color w:val="000000"/>
              </w:rPr>
              <w:footnoteReference w:id="2"/>
            </w:r>
          </w:p>
        </w:tc>
        <w:tc>
          <w:tcPr>
            <w:tcW w:w="851" w:type="dxa"/>
            <w:vMerge w:val="restart"/>
            <w:shd w:val="clear" w:color="auto" w:fill="BFBFBF"/>
            <w:vAlign w:val="center"/>
          </w:tcPr>
          <w:p w14:paraId="20D0B657" w14:textId="77777777" w:rsidR="00F146CD" w:rsidRPr="0081480F" w:rsidRDefault="00F146CD" w:rsidP="004C15AB">
            <w:pPr>
              <w:autoSpaceDE w:val="0"/>
              <w:rPr>
                <w:rFonts w:ascii="ZWAdobeF" w:hAnsi="ZWAdobeF" w:cs="ZWAdobeF"/>
                <w:sz w:val="2"/>
                <w:szCs w:val="2"/>
                <w:lang w:val="en-US"/>
              </w:rPr>
            </w:pPr>
            <w:r w:rsidRPr="0081480F">
              <w:rPr>
                <w:rFonts w:ascii="Tahoma" w:hAnsi="Tahoma" w:cs="Tahoma"/>
                <w:b/>
                <w:color w:val="000000"/>
                <w:lang w:val="en-US"/>
              </w:rPr>
              <w:t>Kap. ref.</w:t>
            </w:r>
            <w:r w:rsidRPr="0081480F">
              <w:rPr>
                <w:rFonts w:ascii="ZWAdobeF" w:hAnsi="ZWAdobeF" w:cs="ZWAdobeF"/>
                <w:sz w:val="2"/>
                <w:szCs w:val="2"/>
                <w:lang w:val="en-US"/>
              </w:rPr>
              <w:t>1F</w:t>
            </w:r>
          </w:p>
          <w:p w14:paraId="01EFECD8" w14:textId="77777777" w:rsidR="00F146CD" w:rsidRPr="0081480F" w:rsidRDefault="00F146CD" w:rsidP="004C15AB">
            <w:pPr>
              <w:autoSpaceDE w:val="0"/>
              <w:rPr>
                <w:rFonts w:ascii="Tahoma" w:hAnsi="Tahoma" w:cs="Tahoma"/>
                <w:b/>
                <w:color w:val="000000"/>
                <w:lang w:val="en-US"/>
              </w:rPr>
            </w:pPr>
            <w:r w:rsidRPr="0081480F">
              <w:rPr>
                <w:rFonts w:ascii="Tahoma" w:hAnsi="Tahoma" w:cs="Tahoma"/>
                <w:bCs/>
                <w:i/>
                <w:iCs/>
                <w:lang w:val="en-US"/>
              </w:rPr>
              <w:t>Chap. ref.</w:t>
            </w:r>
            <w:r w:rsidRPr="0081480F">
              <w:rPr>
                <w:rStyle w:val="Fotnotereferanse"/>
                <w:rFonts w:ascii="Tahoma" w:hAnsi="Tahoma" w:cs="Tahoma"/>
                <w:color w:val="000000"/>
              </w:rPr>
              <w:footnoteReference w:id="3"/>
            </w:r>
          </w:p>
        </w:tc>
        <w:tc>
          <w:tcPr>
            <w:tcW w:w="3856" w:type="dxa"/>
            <w:vMerge w:val="restart"/>
            <w:shd w:val="clear" w:color="auto" w:fill="BFBFBF"/>
            <w:vAlign w:val="center"/>
          </w:tcPr>
          <w:p w14:paraId="6C5DC7A6" w14:textId="77777777" w:rsidR="00F146CD" w:rsidRPr="0081480F" w:rsidRDefault="00F146CD" w:rsidP="004C15AB">
            <w:pPr>
              <w:rPr>
                <w:rFonts w:ascii="Tahoma" w:hAnsi="Tahoma" w:cs="Tahoma"/>
                <w:b/>
                <w:color w:val="000000"/>
              </w:rPr>
            </w:pPr>
            <w:r w:rsidRPr="0081480F">
              <w:rPr>
                <w:rFonts w:ascii="Tahoma" w:hAnsi="Tahoma" w:cs="Tahoma"/>
                <w:b/>
                <w:color w:val="000000"/>
              </w:rPr>
              <w:t>Beskrivelse</w:t>
            </w:r>
          </w:p>
          <w:p w14:paraId="64C11973" w14:textId="77777777" w:rsidR="00F146CD" w:rsidRPr="0081480F" w:rsidRDefault="00F146CD" w:rsidP="004C15AB">
            <w:pPr>
              <w:rPr>
                <w:rFonts w:ascii="Tahoma" w:hAnsi="Tahoma" w:cs="Tahoma"/>
                <w:b/>
                <w:color w:val="000000"/>
              </w:rPr>
            </w:pPr>
            <w:r w:rsidRPr="0081480F">
              <w:rPr>
                <w:rFonts w:ascii="Tahoma" w:hAnsi="Tahoma" w:cs="Tahoma"/>
                <w:bCs/>
                <w:i/>
                <w:iCs/>
              </w:rPr>
              <w:t>Description</w:t>
            </w:r>
            <w:r w:rsidRPr="0081480F">
              <w:rPr>
                <w:rStyle w:val="Fotnotereferanse"/>
                <w:rFonts w:ascii="Tahoma" w:hAnsi="Tahoma" w:cs="Tahoma"/>
                <w:b/>
                <w:color w:val="000000"/>
              </w:rPr>
              <w:t xml:space="preserve"> </w:t>
            </w:r>
            <w:r w:rsidRPr="0081480F">
              <w:rPr>
                <w:rStyle w:val="Fotnotereferanse"/>
                <w:rFonts w:ascii="Tahoma" w:hAnsi="Tahoma" w:cs="Tahoma"/>
                <w:b/>
                <w:color w:val="000000"/>
              </w:rPr>
              <w:footnoteReference w:id="4"/>
            </w:r>
          </w:p>
        </w:tc>
        <w:tc>
          <w:tcPr>
            <w:tcW w:w="1843" w:type="dxa"/>
            <w:vMerge w:val="restart"/>
            <w:shd w:val="clear" w:color="auto" w:fill="BFBFBF"/>
            <w:vAlign w:val="center"/>
          </w:tcPr>
          <w:p w14:paraId="5EFA4224" w14:textId="77777777" w:rsidR="00F146CD" w:rsidRPr="0081480F" w:rsidRDefault="00F146CD" w:rsidP="004C15AB">
            <w:pPr>
              <w:rPr>
                <w:rFonts w:ascii="Tahoma" w:hAnsi="Tahoma" w:cs="Tahoma"/>
                <w:b/>
                <w:color w:val="000000"/>
              </w:rPr>
            </w:pPr>
            <w:r w:rsidRPr="0081480F">
              <w:rPr>
                <w:rFonts w:ascii="Tahoma" w:hAnsi="Tahoma" w:cs="Tahoma"/>
                <w:b/>
                <w:color w:val="000000"/>
              </w:rPr>
              <w:t>Type/Modell</w:t>
            </w:r>
          </w:p>
          <w:p w14:paraId="41C85876" w14:textId="77777777" w:rsidR="00F146CD" w:rsidRPr="0081480F" w:rsidRDefault="00F146CD" w:rsidP="004C15AB">
            <w:pPr>
              <w:rPr>
                <w:rFonts w:ascii="Tahoma" w:hAnsi="Tahoma" w:cs="Tahoma"/>
                <w:b/>
                <w:color w:val="000000"/>
              </w:rPr>
            </w:pPr>
          </w:p>
        </w:tc>
        <w:tc>
          <w:tcPr>
            <w:tcW w:w="1275" w:type="dxa"/>
            <w:vMerge w:val="restart"/>
            <w:shd w:val="clear" w:color="auto" w:fill="BFBFBF"/>
            <w:vAlign w:val="center"/>
          </w:tcPr>
          <w:p w14:paraId="3DF68A99" w14:textId="77777777" w:rsidR="00F146CD" w:rsidRPr="0081480F" w:rsidRDefault="00F146CD" w:rsidP="004C15AB">
            <w:pPr>
              <w:autoSpaceDE w:val="0"/>
              <w:rPr>
                <w:rFonts w:ascii="ZWAdobeF" w:hAnsi="ZWAdobeF" w:cs="ZWAdobeF"/>
                <w:sz w:val="2"/>
                <w:szCs w:val="2"/>
              </w:rPr>
            </w:pPr>
            <w:r w:rsidRPr="0081480F">
              <w:rPr>
                <w:rFonts w:ascii="Tahoma" w:hAnsi="Tahoma" w:cs="Tahoma"/>
                <w:b/>
                <w:color w:val="000000"/>
              </w:rPr>
              <w:t>Språk</w:t>
            </w:r>
            <w:r w:rsidRPr="0081480F">
              <w:rPr>
                <w:rFonts w:ascii="ZWAdobeF" w:hAnsi="ZWAdobeF" w:cs="ZWAdobeF"/>
                <w:sz w:val="2"/>
                <w:szCs w:val="2"/>
              </w:rPr>
              <w:t>2F</w:t>
            </w:r>
          </w:p>
          <w:p w14:paraId="362FE05B" w14:textId="77777777" w:rsidR="00F146CD" w:rsidRPr="0081480F" w:rsidRDefault="00F146CD" w:rsidP="004C15AB">
            <w:pPr>
              <w:autoSpaceDE w:val="0"/>
              <w:rPr>
                <w:rFonts w:ascii="Tahoma" w:hAnsi="Tahoma" w:cs="Tahoma"/>
                <w:b/>
                <w:color w:val="000000"/>
              </w:rPr>
            </w:pPr>
            <w:r w:rsidRPr="0081480F">
              <w:rPr>
                <w:rFonts w:ascii="Tahoma" w:hAnsi="Tahoma" w:cs="Tahoma"/>
                <w:bCs/>
                <w:i/>
                <w:iCs/>
              </w:rPr>
              <w:t>Language</w:t>
            </w:r>
            <w:r w:rsidRPr="0081480F">
              <w:rPr>
                <w:rFonts w:ascii="ZWAdobeF" w:hAnsi="ZWAdobeF" w:cs="ZWAdobeF"/>
                <w:bCs/>
                <w:i/>
                <w:iCs/>
                <w:sz w:val="2"/>
                <w:szCs w:val="2"/>
              </w:rPr>
              <w:t>F</w:t>
            </w:r>
            <w:r w:rsidRPr="0081480F">
              <w:rPr>
                <w:rStyle w:val="Fotnotereferanse"/>
                <w:rFonts w:ascii="Tahoma" w:hAnsi="Tahoma" w:cs="Tahoma"/>
                <w:color w:val="000000"/>
              </w:rPr>
              <w:t xml:space="preserve"> </w:t>
            </w:r>
            <w:r w:rsidRPr="0081480F">
              <w:rPr>
                <w:rStyle w:val="Fotnotereferanse"/>
                <w:rFonts w:ascii="Tahoma" w:hAnsi="Tahoma" w:cs="Tahoma"/>
                <w:color w:val="000000"/>
              </w:rPr>
              <w:footnoteReference w:id="5"/>
            </w:r>
          </w:p>
        </w:tc>
        <w:tc>
          <w:tcPr>
            <w:tcW w:w="709" w:type="dxa"/>
            <w:shd w:val="clear" w:color="auto" w:fill="BFBFBF"/>
          </w:tcPr>
          <w:p w14:paraId="65BED58D" w14:textId="77777777" w:rsidR="00F146CD" w:rsidRPr="0081480F" w:rsidRDefault="00F146CD" w:rsidP="004C15AB">
            <w:pPr>
              <w:autoSpaceDE w:val="0"/>
              <w:rPr>
                <w:rFonts w:ascii="Tahoma" w:hAnsi="Tahoma" w:cs="Tahoma"/>
                <w:b/>
                <w:color w:val="000000"/>
              </w:rPr>
            </w:pPr>
            <w:r w:rsidRPr="0081480F">
              <w:rPr>
                <w:rFonts w:ascii="Tahoma" w:hAnsi="Tahoma" w:cs="Tahoma"/>
                <w:b/>
                <w:color w:val="000000"/>
              </w:rPr>
              <w:t>A2</w:t>
            </w:r>
            <w:r w:rsidRPr="0081480F">
              <w:rPr>
                <w:rFonts w:ascii="ZWAdobeF" w:hAnsi="ZWAdobeF" w:cs="ZWAdobeF"/>
                <w:sz w:val="2"/>
                <w:szCs w:val="2"/>
              </w:rPr>
              <w:t>3F</w:t>
            </w:r>
            <w:r w:rsidRPr="0081480F">
              <w:rPr>
                <w:rStyle w:val="Fotnotereferanse"/>
                <w:rFonts w:ascii="Tahoma" w:hAnsi="Tahoma" w:cs="Tahoma"/>
                <w:color w:val="000000"/>
              </w:rPr>
              <w:footnoteReference w:id="6"/>
            </w:r>
          </w:p>
        </w:tc>
        <w:tc>
          <w:tcPr>
            <w:tcW w:w="1134" w:type="dxa"/>
            <w:shd w:val="clear" w:color="auto" w:fill="BFBFBF"/>
          </w:tcPr>
          <w:p w14:paraId="651381E6" w14:textId="77777777" w:rsidR="00F146CD" w:rsidRPr="0081480F" w:rsidRDefault="00F146CD" w:rsidP="004C15AB">
            <w:pPr>
              <w:rPr>
                <w:rFonts w:ascii="Tahoma" w:hAnsi="Tahoma" w:cs="Tahoma"/>
                <w:b/>
                <w:color w:val="000000"/>
              </w:rPr>
            </w:pPr>
            <w:r w:rsidRPr="0081480F">
              <w:rPr>
                <w:rFonts w:ascii="Tahoma" w:hAnsi="Tahoma" w:cs="Tahoma"/>
                <w:b/>
                <w:color w:val="000000"/>
              </w:rPr>
              <w:t>A3</w:t>
            </w:r>
          </w:p>
        </w:tc>
        <w:tc>
          <w:tcPr>
            <w:tcW w:w="709" w:type="dxa"/>
            <w:shd w:val="clear" w:color="auto" w:fill="BFBFBF"/>
          </w:tcPr>
          <w:p w14:paraId="386B422D" w14:textId="77777777" w:rsidR="00F146CD" w:rsidRPr="0081480F" w:rsidRDefault="00F146CD" w:rsidP="004C15AB">
            <w:pPr>
              <w:rPr>
                <w:rFonts w:ascii="Tahoma" w:hAnsi="Tahoma" w:cs="Tahoma"/>
                <w:b/>
                <w:color w:val="000000"/>
              </w:rPr>
            </w:pPr>
            <w:r w:rsidRPr="0081480F">
              <w:rPr>
                <w:rFonts w:ascii="Tahoma" w:hAnsi="Tahoma" w:cs="Tahoma"/>
                <w:b/>
                <w:color w:val="000000"/>
              </w:rPr>
              <w:t>A4</w:t>
            </w:r>
          </w:p>
        </w:tc>
        <w:tc>
          <w:tcPr>
            <w:tcW w:w="850" w:type="dxa"/>
            <w:shd w:val="clear" w:color="auto" w:fill="BFBFBF"/>
          </w:tcPr>
          <w:p w14:paraId="05D6883A" w14:textId="77777777" w:rsidR="00F146CD" w:rsidRPr="0081480F" w:rsidRDefault="00F146CD" w:rsidP="004C15AB">
            <w:pPr>
              <w:rPr>
                <w:rFonts w:ascii="Tahoma" w:hAnsi="Tahoma" w:cs="Tahoma"/>
                <w:b/>
                <w:color w:val="000000"/>
              </w:rPr>
            </w:pPr>
            <w:r w:rsidRPr="0081480F">
              <w:rPr>
                <w:rFonts w:ascii="Tahoma" w:hAnsi="Tahoma" w:cs="Tahoma"/>
                <w:b/>
                <w:color w:val="000000"/>
              </w:rPr>
              <w:t>A5</w:t>
            </w:r>
          </w:p>
        </w:tc>
        <w:tc>
          <w:tcPr>
            <w:tcW w:w="851" w:type="dxa"/>
            <w:shd w:val="clear" w:color="auto" w:fill="BFBFBF"/>
          </w:tcPr>
          <w:p w14:paraId="1234BE50" w14:textId="77777777" w:rsidR="00F146CD" w:rsidRPr="0081480F" w:rsidRDefault="00F146CD" w:rsidP="004C15AB">
            <w:pPr>
              <w:rPr>
                <w:rFonts w:ascii="Tahoma" w:hAnsi="Tahoma" w:cs="Tahoma"/>
                <w:b/>
                <w:color w:val="000000"/>
              </w:rPr>
            </w:pPr>
            <w:r w:rsidRPr="0081480F">
              <w:rPr>
                <w:rFonts w:ascii="Tahoma" w:hAnsi="Tahoma" w:cs="Tahoma"/>
                <w:b/>
                <w:color w:val="000000"/>
              </w:rPr>
              <w:t>A6</w:t>
            </w:r>
          </w:p>
        </w:tc>
        <w:tc>
          <w:tcPr>
            <w:tcW w:w="709" w:type="dxa"/>
            <w:shd w:val="clear" w:color="auto" w:fill="BFBFBF"/>
          </w:tcPr>
          <w:p w14:paraId="0C75C11B" w14:textId="77777777" w:rsidR="00F146CD" w:rsidRPr="0081480F" w:rsidRDefault="00F146CD" w:rsidP="004C15AB">
            <w:pPr>
              <w:rPr>
                <w:rFonts w:ascii="Tahoma" w:hAnsi="Tahoma" w:cs="Tahoma"/>
                <w:b/>
                <w:color w:val="000000"/>
              </w:rPr>
            </w:pPr>
            <w:r w:rsidRPr="0081480F">
              <w:rPr>
                <w:rFonts w:ascii="Tahoma" w:hAnsi="Tahoma" w:cs="Tahoma"/>
                <w:b/>
                <w:color w:val="000000"/>
              </w:rPr>
              <w:t>A7</w:t>
            </w:r>
          </w:p>
        </w:tc>
        <w:tc>
          <w:tcPr>
            <w:tcW w:w="1105" w:type="dxa"/>
            <w:shd w:val="clear" w:color="auto" w:fill="BFBFBF"/>
          </w:tcPr>
          <w:p w14:paraId="1C7DEB92" w14:textId="77777777" w:rsidR="00F146CD" w:rsidRPr="00A706E2" w:rsidRDefault="00F146CD" w:rsidP="004C15AB">
            <w:pPr>
              <w:rPr>
                <w:rFonts w:ascii="Tahoma" w:hAnsi="Tahoma" w:cs="Tahoma"/>
                <w:b/>
                <w:color w:val="000000"/>
              </w:rPr>
            </w:pPr>
            <w:r w:rsidRPr="0081480F">
              <w:rPr>
                <w:rFonts w:ascii="Tahoma" w:hAnsi="Tahoma" w:cs="Tahoma"/>
                <w:b/>
                <w:color w:val="000000"/>
              </w:rPr>
              <w:t>A8</w:t>
            </w:r>
          </w:p>
        </w:tc>
      </w:tr>
      <w:tr w:rsidR="00F146CD" w:rsidRPr="00A706E2" w14:paraId="6788FAC9" w14:textId="77777777" w:rsidTr="004C15AB">
        <w:trPr>
          <w:cantSplit/>
          <w:trHeight w:val="2178"/>
        </w:trPr>
        <w:tc>
          <w:tcPr>
            <w:tcW w:w="675" w:type="dxa"/>
            <w:vMerge/>
            <w:shd w:val="clear" w:color="auto" w:fill="BFBFBF"/>
            <w:vAlign w:val="center"/>
          </w:tcPr>
          <w:p w14:paraId="47DBC8E3" w14:textId="77777777" w:rsidR="00F146CD" w:rsidRPr="00A706E2" w:rsidRDefault="00F146CD" w:rsidP="004C15AB">
            <w:pPr>
              <w:rPr>
                <w:rFonts w:ascii="Tahoma" w:hAnsi="Tahoma" w:cs="Tahoma"/>
                <w:b/>
                <w:color w:val="000000"/>
              </w:rPr>
            </w:pPr>
          </w:p>
        </w:tc>
        <w:tc>
          <w:tcPr>
            <w:tcW w:w="851" w:type="dxa"/>
            <w:vMerge/>
            <w:shd w:val="clear" w:color="auto" w:fill="BFBFBF"/>
            <w:vAlign w:val="center"/>
          </w:tcPr>
          <w:p w14:paraId="55B67A64" w14:textId="77777777" w:rsidR="00F146CD" w:rsidRPr="00A706E2" w:rsidRDefault="00F146CD" w:rsidP="004C15AB">
            <w:pPr>
              <w:rPr>
                <w:rFonts w:ascii="Tahoma" w:hAnsi="Tahoma" w:cs="Tahoma"/>
                <w:b/>
                <w:color w:val="000000"/>
              </w:rPr>
            </w:pPr>
          </w:p>
        </w:tc>
        <w:tc>
          <w:tcPr>
            <w:tcW w:w="3856" w:type="dxa"/>
            <w:vMerge/>
            <w:shd w:val="clear" w:color="auto" w:fill="BFBFBF"/>
            <w:vAlign w:val="center"/>
          </w:tcPr>
          <w:p w14:paraId="54822492" w14:textId="77777777" w:rsidR="00F146CD" w:rsidRPr="00A706E2" w:rsidRDefault="00F146CD" w:rsidP="004C15AB">
            <w:pPr>
              <w:rPr>
                <w:rFonts w:ascii="Tahoma" w:hAnsi="Tahoma" w:cs="Tahoma"/>
                <w:b/>
                <w:color w:val="000000"/>
              </w:rPr>
            </w:pPr>
          </w:p>
        </w:tc>
        <w:tc>
          <w:tcPr>
            <w:tcW w:w="1843" w:type="dxa"/>
            <w:vMerge/>
            <w:shd w:val="clear" w:color="auto" w:fill="BFBFBF"/>
            <w:vAlign w:val="center"/>
          </w:tcPr>
          <w:p w14:paraId="1FC1D181" w14:textId="77777777" w:rsidR="00F146CD" w:rsidRPr="00A706E2" w:rsidRDefault="00F146CD" w:rsidP="004C15AB">
            <w:pPr>
              <w:rPr>
                <w:rFonts w:ascii="Tahoma" w:hAnsi="Tahoma" w:cs="Tahoma"/>
                <w:b/>
                <w:color w:val="000000"/>
              </w:rPr>
            </w:pPr>
          </w:p>
        </w:tc>
        <w:tc>
          <w:tcPr>
            <w:tcW w:w="1275" w:type="dxa"/>
            <w:vMerge/>
            <w:shd w:val="clear" w:color="auto" w:fill="BFBFBF"/>
            <w:vAlign w:val="center"/>
          </w:tcPr>
          <w:p w14:paraId="698EFAE2" w14:textId="77777777" w:rsidR="00F146CD" w:rsidRPr="00A706E2" w:rsidRDefault="00F146CD" w:rsidP="004C15AB">
            <w:pPr>
              <w:rPr>
                <w:rFonts w:ascii="Tahoma" w:hAnsi="Tahoma" w:cs="Tahoma"/>
                <w:b/>
                <w:color w:val="000000"/>
              </w:rPr>
            </w:pPr>
          </w:p>
        </w:tc>
        <w:tc>
          <w:tcPr>
            <w:tcW w:w="709" w:type="dxa"/>
            <w:shd w:val="clear" w:color="auto" w:fill="BFBFBF"/>
            <w:textDirection w:val="btLr"/>
          </w:tcPr>
          <w:p w14:paraId="2D3B92B5" w14:textId="77777777" w:rsidR="00F146CD" w:rsidRPr="007025DB" w:rsidRDefault="00F146CD" w:rsidP="004C15AB">
            <w:pPr>
              <w:ind w:left="113" w:right="113"/>
              <w:rPr>
                <w:rFonts w:ascii="Tahoma" w:hAnsi="Tahoma" w:cs="Tahoma"/>
                <w:b/>
                <w:color w:val="000000"/>
              </w:rPr>
            </w:pPr>
            <w:r w:rsidRPr="007025DB">
              <w:rPr>
                <w:rFonts w:ascii="Tahoma" w:hAnsi="Tahoma" w:cs="Tahoma"/>
                <w:b/>
                <w:color w:val="000000"/>
              </w:rPr>
              <w:t>Hoveddata</w:t>
            </w:r>
          </w:p>
          <w:p w14:paraId="61780517" w14:textId="77777777" w:rsidR="00F146CD" w:rsidRPr="007025DB" w:rsidRDefault="00F146CD" w:rsidP="004C15AB">
            <w:pPr>
              <w:ind w:left="113" w:right="113"/>
              <w:rPr>
                <w:rFonts w:ascii="Tahoma" w:hAnsi="Tahoma" w:cs="Tahoma"/>
                <w:bCs/>
                <w:i/>
                <w:iCs/>
              </w:rPr>
            </w:pPr>
            <w:r w:rsidRPr="007025DB">
              <w:rPr>
                <w:rFonts w:ascii="Tahoma" w:hAnsi="Tahoma" w:cs="Tahoma"/>
                <w:bCs/>
                <w:i/>
                <w:iCs/>
              </w:rPr>
              <w:t>Main data</w:t>
            </w:r>
          </w:p>
          <w:p w14:paraId="54682D4E" w14:textId="77777777" w:rsidR="00F146CD" w:rsidRPr="007025DB" w:rsidRDefault="00F146CD" w:rsidP="004C15AB">
            <w:pPr>
              <w:ind w:left="113" w:right="113"/>
              <w:rPr>
                <w:rFonts w:ascii="Tahoma" w:hAnsi="Tahoma" w:cs="Tahoma"/>
                <w:b/>
                <w:color w:val="000000"/>
              </w:rPr>
            </w:pPr>
          </w:p>
          <w:p w14:paraId="3B9EDD08" w14:textId="77777777" w:rsidR="00F146CD" w:rsidRPr="007025DB" w:rsidRDefault="00F146CD" w:rsidP="004C15AB">
            <w:pPr>
              <w:ind w:left="113" w:right="113"/>
              <w:rPr>
                <w:rFonts w:ascii="Tahoma" w:hAnsi="Tahoma" w:cs="Tahoma"/>
                <w:b/>
                <w:color w:val="000000"/>
              </w:rPr>
            </w:pPr>
          </w:p>
        </w:tc>
        <w:tc>
          <w:tcPr>
            <w:tcW w:w="1134" w:type="dxa"/>
            <w:shd w:val="clear" w:color="auto" w:fill="BFBFBF"/>
            <w:textDirection w:val="btLr"/>
          </w:tcPr>
          <w:p w14:paraId="5892519F" w14:textId="77777777" w:rsidR="00F146CD" w:rsidRPr="007025DB" w:rsidRDefault="00F146CD" w:rsidP="004C15AB">
            <w:pPr>
              <w:ind w:left="113" w:right="113"/>
              <w:rPr>
                <w:rFonts w:ascii="Tahoma" w:hAnsi="Tahoma" w:cs="Tahoma"/>
                <w:b/>
                <w:color w:val="000000"/>
              </w:rPr>
            </w:pPr>
            <w:r w:rsidRPr="007025DB">
              <w:rPr>
                <w:rFonts w:ascii="Tahoma" w:hAnsi="Tahoma" w:cs="Tahoma"/>
                <w:b/>
                <w:color w:val="000000"/>
              </w:rPr>
              <w:t>Teknisk beskrivelse</w:t>
            </w:r>
          </w:p>
          <w:p w14:paraId="0052392D" w14:textId="77777777" w:rsidR="00F146CD" w:rsidRPr="007025DB" w:rsidRDefault="00F146CD" w:rsidP="004C15AB">
            <w:pPr>
              <w:ind w:left="113" w:right="113"/>
              <w:rPr>
                <w:rFonts w:ascii="Tahoma" w:hAnsi="Tahoma" w:cs="Tahoma"/>
                <w:bCs/>
                <w:i/>
                <w:iCs/>
                <w:color w:val="000000"/>
              </w:rPr>
            </w:pPr>
            <w:r w:rsidRPr="007025DB">
              <w:rPr>
                <w:bCs/>
                <w:i/>
                <w:iCs/>
                <w:lang w:val="en-US"/>
              </w:rPr>
              <w:t>Technical specifications</w:t>
            </w:r>
          </w:p>
        </w:tc>
        <w:tc>
          <w:tcPr>
            <w:tcW w:w="709" w:type="dxa"/>
            <w:shd w:val="clear" w:color="auto" w:fill="BFBFBF"/>
            <w:textDirection w:val="btLr"/>
          </w:tcPr>
          <w:p w14:paraId="6D6822DA" w14:textId="77777777" w:rsidR="00F146CD" w:rsidRPr="007025DB" w:rsidRDefault="00F146CD" w:rsidP="004C15AB">
            <w:pPr>
              <w:ind w:left="113" w:right="113"/>
              <w:rPr>
                <w:rFonts w:ascii="Tahoma" w:hAnsi="Tahoma" w:cs="Tahoma"/>
                <w:b/>
                <w:color w:val="000000"/>
              </w:rPr>
            </w:pPr>
            <w:r w:rsidRPr="007025DB">
              <w:rPr>
                <w:rFonts w:ascii="Tahoma" w:hAnsi="Tahoma" w:cs="Tahoma"/>
                <w:b/>
                <w:color w:val="000000"/>
              </w:rPr>
              <w:t>Klargjøring</w:t>
            </w:r>
          </w:p>
          <w:p w14:paraId="4F0DE52E" w14:textId="77777777" w:rsidR="00F146CD" w:rsidRPr="007025DB" w:rsidRDefault="00F146CD" w:rsidP="004C15AB">
            <w:pPr>
              <w:ind w:left="113" w:right="113"/>
              <w:rPr>
                <w:rFonts w:ascii="Tahoma" w:hAnsi="Tahoma" w:cs="Tahoma"/>
                <w:bCs/>
                <w:i/>
                <w:iCs/>
                <w:color w:val="000000"/>
              </w:rPr>
            </w:pPr>
            <w:r w:rsidRPr="007025DB">
              <w:rPr>
                <w:rFonts w:ascii="Tahoma" w:hAnsi="Tahoma" w:cs="Tahoma"/>
                <w:bCs/>
                <w:i/>
                <w:iCs/>
              </w:rPr>
              <w:t>Make- up procedures</w:t>
            </w:r>
          </w:p>
        </w:tc>
        <w:tc>
          <w:tcPr>
            <w:tcW w:w="850" w:type="dxa"/>
            <w:shd w:val="clear" w:color="auto" w:fill="BFBFBF"/>
            <w:textDirection w:val="btLr"/>
          </w:tcPr>
          <w:p w14:paraId="631DF1CC" w14:textId="77777777" w:rsidR="00F146CD" w:rsidRPr="007025DB" w:rsidRDefault="00F146CD" w:rsidP="004C15AB">
            <w:pPr>
              <w:ind w:left="113" w:right="113"/>
              <w:rPr>
                <w:rFonts w:ascii="Tahoma" w:hAnsi="Tahoma" w:cs="Tahoma"/>
                <w:b/>
                <w:color w:val="000000"/>
              </w:rPr>
            </w:pPr>
            <w:r w:rsidRPr="007025DB">
              <w:rPr>
                <w:rFonts w:ascii="Tahoma" w:hAnsi="Tahoma" w:cs="Tahoma"/>
                <w:b/>
                <w:color w:val="000000"/>
              </w:rPr>
              <w:t>Drifts-instruks</w:t>
            </w:r>
          </w:p>
          <w:p w14:paraId="0ED20205" w14:textId="77777777" w:rsidR="00F146CD" w:rsidRPr="007025DB" w:rsidRDefault="00F146CD" w:rsidP="004C15AB">
            <w:pPr>
              <w:ind w:left="113" w:right="113"/>
              <w:rPr>
                <w:rFonts w:ascii="Tahoma" w:hAnsi="Tahoma" w:cs="Tahoma"/>
                <w:bCs/>
                <w:i/>
                <w:iCs/>
                <w:color w:val="000000"/>
              </w:rPr>
            </w:pPr>
            <w:r w:rsidRPr="007025DB">
              <w:rPr>
                <w:bCs/>
                <w:i/>
                <w:iCs/>
                <w:lang w:val="en-US"/>
              </w:rPr>
              <w:t>Operational procedures</w:t>
            </w:r>
          </w:p>
        </w:tc>
        <w:tc>
          <w:tcPr>
            <w:tcW w:w="851" w:type="dxa"/>
            <w:shd w:val="clear" w:color="auto" w:fill="BFBFBF"/>
            <w:textDirection w:val="btLr"/>
          </w:tcPr>
          <w:p w14:paraId="29A4244D" w14:textId="77777777" w:rsidR="00F146CD" w:rsidRPr="007025DB" w:rsidRDefault="00F146CD" w:rsidP="004C15AB">
            <w:pPr>
              <w:ind w:left="113" w:right="113"/>
              <w:rPr>
                <w:rFonts w:ascii="Tahoma" w:hAnsi="Tahoma" w:cs="Tahoma"/>
                <w:b/>
                <w:color w:val="000000"/>
              </w:rPr>
            </w:pPr>
            <w:r w:rsidRPr="007025DB">
              <w:rPr>
                <w:rFonts w:ascii="Tahoma" w:hAnsi="Tahoma" w:cs="Tahoma"/>
                <w:b/>
                <w:color w:val="000000"/>
              </w:rPr>
              <w:t>Vedlikehold</w:t>
            </w:r>
          </w:p>
          <w:p w14:paraId="19117771" w14:textId="77777777" w:rsidR="00F146CD" w:rsidRPr="007025DB" w:rsidRDefault="00F146CD" w:rsidP="004C15AB">
            <w:pPr>
              <w:ind w:left="113" w:right="113"/>
              <w:rPr>
                <w:rFonts w:ascii="Tahoma" w:hAnsi="Tahoma" w:cs="Tahoma"/>
                <w:bCs/>
                <w:i/>
                <w:iCs/>
                <w:color w:val="000000"/>
              </w:rPr>
            </w:pPr>
            <w:r w:rsidRPr="007025DB">
              <w:rPr>
                <w:rFonts w:ascii="Tahoma" w:hAnsi="Tahoma" w:cs="Tahoma"/>
                <w:bCs/>
                <w:i/>
                <w:iCs/>
              </w:rPr>
              <w:t xml:space="preserve">Maintenance </w:t>
            </w:r>
            <w:r>
              <w:rPr>
                <w:rFonts w:ascii="Tahoma" w:hAnsi="Tahoma" w:cs="Tahoma"/>
                <w:bCs/>
                <w:i/>
                <w:iCs/>
              </w:rPr>
              <w:t>manuals</w:t>
            </w:r>
          </w:p>
        </w:tc>
        <w:tc>
          <w:tcPr>
            <w:tcW w:w="709" w:type="dxa"/>
            <w:shd w:val="clear" w:color="auto" w:fill="BFBFBF"/>
            <w:textDirection w:val="btLr"/>
          </w:tcPr>
          <w:p w14:paraId="4E1FD8E1" w14:textId="77777777" w:rsidR="00F146CD" w:rsidRPr="007025DB" w:rsidRDefault="00F146CD" w:rsidP="004C15AB">
            <w:pPr>
              <w:ind w:left="113" w:right="113"/>
              <w:rPr>
                <w:rFonts w:ascii="Tahoma" w:hAnsi="Tahoma" w:cs="Tahoma"/>
                <w:b/>
                <w:color w:val="000000"/>
              </w:rPr>
            </w:pPr>
            <w:r w:rsidRPr="007025DB">
              <w:rPr>
                <w:rFonts w:ascii="Tahoma" w:hAnsi="Tahoma" w:cs="Tahoma"/>
                <w:b/>
                <w:color w:val="000000"/>
              </w:rPr>
              <w:t>Reservedels-liste</w:t>
            </w:r>
          </w:p>
          <w:p w14:paraId="36D01DBC" w14:textId="77777777" w:rsidR="00F146CD" w:rsidRPr="007025DB" w:rsidRDefault="00F146CD" w:rsidP="004C15AB">
            <w:pPr>
              <w:ind w:left="113" w:right="113"/>
              <w:rPr>
                <w:rFonts w:ascii="Tahoma" w:hAnsi="Tahoma" w:cs="Tahoma"/>
                <w:bCs/>
                <w:i/>
                <w:iCs/>
                <w:color w:val="000000"/>
              </w:rPr>
            </w:pPr>
            <w:r w:rsidRPr="007025DB">
              <w:rPr>
                <w:rFonts w:ascii="Tahoma" w:hAnsi="Tahoma" w:cs="Tahoma"/>
                <w:bCs/>
                <w:i/>
                <w:iCs/>
              </w:rPr>
              <w:t>Spare parts list</w:t>
            </w:r>
          </w:p>
        </w:tc>
        <w:tc>
          <w:tcPr>
            <w:tcW w:w="1105" w:type="dxa"/>
            <w:shd w:val="clear" w:color="auto" w:fill="BFBFBF"/>
            <w:textDirection w:val="btLr"/>
          </w:tcPr>
          <w:p w14:paraId="691181A6" w14:textId="77777777" w:rsidR="00F146CD" w:rsidRPr="007025DB" w:rsidRDefault="00F146CD" w:rsidP="004C15AB">
            <w:pPr>
              <w:ind w:left="113" w:right="113"/>
              <w:rPr>
                <w:rFonts w:ascii="Tahoma" w:hAnsi="Tahoma" w:cs="Tahoma"/>
                <w:b/>
                <w:color w:val="000000"/>
              </w:rPr>
            </w:pPr>
            <w:r w:rsidRPr="007025DB">
              <w:rPr>
                <w:rFonts w:ascii="Tahoma" w:hAnsi="Tahoma" w:cs="Tahoma"/>
                <w:b/>
                <w:color w:val="000000"/>
              </w:rPr>
              <w:t>Tegninger/</w:t>
            </w:r>
          </w:p>
          <w:p w14:paraId="5FA79AAA" w14:textId="77777777" w:rsidR="00F146CD" w:rsidRPr="007025DB" w:rsidRDefault="00F146CD" w:rsidP="004C15AB">
            <w:pPr>
              <w:ind w:left="113" w:right="113"/>
              <w:rPr>
                <w:rFonts w:ascii="Tahoma" w:hAnsi="Tahoma" w:cs="Tahoma"/>
                <w:b/>
                <w:color w:val="000000"/>
              </w:rPr>
            </w:pPr>
            <w:r w:rsidRPr="007025DB">
              <w:rPr>
                <w:rFonts w:ascii="Tahoma" w:hAnsi="Tahoma" w:cs="Tahoma"/>
                <w:b/>
                <w:color w:val="000000"/>
              </w:rPr>
              <w:t>Datablad</w:t>
            </w:r>
          </w:p>
          <w:p w14:paraId="3BE55209" w14:textId="77777777" w:rsidR="00F146CD" w:rsidRPr="007025DB" w:rsidRDefault="00F146CD" w:rsidP="004C15AB">
            <w:pPr>
              <w:ind w:left="113" w:right="113"/>
              <w:rPr>
                <w:rFonts w:ascii="Tahoma" w:hAnsi="Tahoma" w:cs="Tahoma"/>
                <w:bCs/>
                <w:i/>
                <w:iCs/>
                <w:color w:val="000000"/>
              </w:rPr>
            </w:pPr>
            <w:r w:rsidRPr="007025DB">
              <w:rPr>
                <w:rFonts w:ascii="Tahoma" w:hAnsi="Tahoma" w:cs="Tahoma"/>
                <w:bCs/>
                <w:i/>
                <w:iCs/>
              </w:rPr>
              <w:t>Drawings/</w:t>
            </w:r>
            <w:r w:rsidRPr="007025DB">
              <w:rPr>
                <w:rFonts w:ascii="Tahoma" w:hAnsi="Tahoma" w:cs="Tahoma"/>
                <w:bCs/>
                <w:i/>
                <w:iCs/>
              </w:rPr>
              <w:br/>
              <w:t>data sheets</w:t>
            </w:r>
          </w:p>
        </w:tc>
      </w:tr>
      <w:tr w:rsidR="00F146CD" w:rsidRPr="00830A32" w14:paraId="0C4EC25A" w14:textId="77777777" w:rsidTr="004C15AB">
        <w:trPr>
          <w:trHeight w:val="489"/>
        </w:trPr>
        <w:tc>
          <w:tcPr>
            <w:tcW w:w="675" w:type="dxa"/>
            <w:shd w:val="clear" w:color="auto" w:fill="auto"/>
            <w:vAlign w:val="center"/>
          </w:tcPr>
          <w:p w14:paraId="0D09D0DB" w14:textId="77777777" w:rsidR="00F146CD" w:rsidRPr="00355CEF" w:rsidRDefault="00F146CD" w:rsidP="004C15AB">
            <w:pPr>
              <w:pStyle w:val="Normal1"/>
              <w:rPr>
                <w:lang w:val="nb-NO"/>
              </w:rPr>
            </w:pPr>
          </w:p>
        </w:tc>
        <w:tc>
          <w:tcPr>
            <w:tcW w:w="851" w:type="dxa"/>
            <w:shd w:val="clear" w:color="auto" w:fill="auto"/>
            <w:vAlign w:val="center"/>
          </w:tcPr>
          <w:p w14:paraId="4C9E213F" w14:textId="77777777" w:rsidR="00F146CD" w:rsidRPr="00355CEF" w:rsidRDefault="00F146CD" w:rsidP="004C15AB">
            <w:pPr>
              <w:pStyle w:val="Normal1"/>
              <w:rPr>
                <w:lang w:val="nb-NO"/>
              </w:rPr>
            </w:pPr>
          </w:p>
        </w:tc>
        <w:tc>
          <w:tcPr>
            <w:tcW w:w="3856" w:type="dxa"/>
            <w:shd w:val="clear" w:color="auto" w:fill="auto"/>
            <w:vAlign w:val="center"/>
          </w:tcPr>
          <w:p w14:paraId="696E56DC" w14:textId="77777777" w:rsidR="00F146CD" w:rsidRPr="00355CEF" w:rsidRDefault="00F146CD" w:rsidP="004C15AB">
            <w:pPr>
              <w:pStyle w:val="Normal1"/>
              <w:rPr>
                <w:lang w:val="nb-NO"/>
              </w:rPr>
            </w:pPr>
          </w:p>
        </w:tc>
        <w:tc>
          <w:tcPr>
            <w:tcW w:w="1843" w:type="dxa"/>
            <w:vAlign w:val="center"/>
          </w:tcPr>
          <w:p w14:paraId="4907221E" w14:textId="77777777" w:rsidR="00F146CD" w:rsidRPr="00355CEF" w:rsidRDefault="00F146CD" w:rsidP="004C15AB">
            <w:pPr>
              <w:pStyle w:val="Normal1"/>
              <w:rPr>
                <w:lang w:val="nb-NO"/>
              </w:rPr>
            </w:pPr>
          </w:p>
        </w:tc>
        <w:tc>
          <w:tcPr>
            <w:tcW w:w="1275" w:type="dxa"/>
            <w:shd w:val="clear" w:color="auto" w:fill="auto"/>
            <w:vAlign w:val="center"/>
          </w:tcPr>
          <w:p w14:paraId="31B4BDD4" w14:textId="77777777" w:rsidR="00F146CD" w:rsidRPr="00355CEF" w:rsidRDefault="00F146CD" w:rsidP="004C15AB">
            <w:pPr>
              <w:pStyle w:val="Normal1"/>
              <w:rPr>
                <w:lang w:val="nb-NO"/>
              </w:rPr>
            </w:pPr>
          </w:p>
        </w:tc>
        <w:tc>
          <w:tcPr>
            <w:tcW w:w="709" w:type="dxa"/>
            <w:vAlign w:val="center"/>
          </w:tcPr>
          <w:p w14:paraId="7DE33B30" w14:textId="77777777" w:rsidR="00F146CD" w:rsidRPr="00355CEF" w:rsidRDefault="00F146CD" w:rsidP="004C15AB">
            <w:pPr>
              <w:pStyle w:val="Normal1"/>
              <w:rPr>
                <w:lang w:val="nb-NO"/>
              </w:rPr>
            </w:pPr>
          </w:p>
        </w:tc>
        <w:tc>
          <w:tcPr>
            <w:tcW w:w="1134" w:type="dxa"/>
            <w:vAlign w:val="center"/>
          </w:tcPr>
          <w:p w14:paraId="1162A417" w14:textId="77777777" w:rsidR="00F146CD" w:rsidRPr="00355CEF" w:rsidRDefault="00F146CD" w:rsidP="004C15AB">
            <w:pPr>
              <w:pStyle w:val="Normal1"/>
              <w:rPr>
                <w:lang w:val="nb-NO"/>
              </w:rPr>
            </w:pPr>
          </w:p>
        </w:tc>
        <w:tc>
          <w:tcPr>
            <w:tcW w:w="709" w:type="dxa"/>
            <w:vAlign w:val="center"/>
          </w:tcPr>
          <w:p w14:paraId="103DBF61" w14:textId="77777777" w:rsidR="00F146CD" w:rsidRPr="00355CEF" w:rsidRDefault="00F146CD" w:rsidP="004C15AB">
            <w:pPr>
              <w:pStyle w:val="Normal1"/>
              <w:rPr>
                <w:lang w:val="nb-NO"/>
              </w:rPr>
            </w:pPr>
          </w:p>
        </w:tc>
        <w:tc>
          <w:tcPr>
            <w:tcW w:w="850" w:type="dxa"/>
            <w:vAlign w:val="center"/>
          </w:tcPr>
          <w:p w14:paraId="2BE3A87B" w14:textId="77777777" w:rsidR="00F146CD" w:rsidRPr="00355CEF" w:rsidRDefault="00F146CD" w:rsidP="004C15AB">
            <w:pPr>
              <w:pStyle w:val="Normal1"/>
              <w:rPr>
                <w:lang w:val="nb-NO"/>
              </w:rPr>
            </w:pPr>
          </w:p>
        </w:tc>
        <w:tc>
          <w:tcPr>
            <w:tcW w:w="851" w:type="dxa"/>
            <w:vAlign w:val="center"/>
          </w:tcPr>
          <w:p w14:paraId="57C35205" w14:textId="77777777" w:rsidR="00F146CD" w:rsidRPr="00355CEF" w:rsidRDefault="00F146CD" w:rsidP="004C15AB">
            <w:pPr>
              <w:pStyle w:val="Normal1"/>
              <w:rPr>
                <w:lang w:val="nb-NO"/>
              </w:rPr>
            </w:pPr>
          </w:p>
        </w:tc>
        <w:tc>
          <w:tcPr>
            <w:tcW w:w="709" w:type="dxa"/>
            <w:vAlign w:val="center"/>
          </w:tcPr>
          <w:p w14:paraId="7B2E73C3" w14:textId="77777777" w:rsidR="00F146CD" w:rsidRPr="00355CEF" w:rsidRDefault="00F146CD" w:rsidP="004C15AB">
            <w:pPr>
              <w:pStyle w:val="Normal1"/>
              <w:rPr>
                <w:lang w:val="nb-NO"/>
              </w:rPr>
            </w:pPr>
          </w:p>
        </w:tc>
        <w:tc>
          <w:tcPr>
            <w:tcW w:w="1105" w:type="dxa"/>
            <w:vAlign w:val="center"/>
          </w:tcPr>
          <w:p w14:paraId="401BF9E6" w14:textId="77777777" w:rsidR="00F146CD" w:rsidRPr="00355CEF" w:rsidRDefault="00F146CD" w:rsidP="004C15AB">
            <w:pPr>
              <w:pStyle w:val="Normal1"/>
              <w:rPr>
                <w:highlight w:val="yellow"/>
                <w:lang w:val="nb-NO"/>
              </w:rPr>
            </w:pPr>
          </w:p>
        </w:tc>
      </w:tr>
      <w:tr w:rsidR="00F146CD" w:rsidRPr="00830A32" w14:paraId="015E1E43" w14:textId="77777777" w:rsidTr="004C15AB">
        <w:trPr>
          <w:trHeight w:val="489"/>
        </w:trPr>
        <w:tc>
          <w:tcPr>
            <w:tcW w:w="675" w:type="dxa"/>
            <w:shd w:val="clear" w:color="auto" w:fill="auto"/>
            <w:vAlign w:val="center"/>
          </w:tcPr>
          <w:p w14:paraId="4482A959" w14:textId="77777777" w:rsidR="00F146CD" w:rsidRPr="00355CEF" w:rsidRDefault="00F146CD" w:rsidP="004C15AB">
            <w:pPr>
              <w:pStyle w:val="Normal1"/>
              <w:rPr>
                <w:lang w:val="nb-NO"/>
              </w:rPr>
            </w:pPr>
          </w:p>
        </w:tc>
        <w:tc>
          <w:tcPr>
            <w:tcW w:w="851" w:type="dxa"/>
            <w:shd w:val="clear" w:color="auto" w:fill="auto"/>
            <w:vAlign w:val="center"/>
          </w:tcPr>
          <w:p w14:paraId="63A78D14" w14:textId="77777777" w:rsidR="00F146CD" w:rsidRPr="00355CEF" w:rsidRDefault="00F146CD" w:rsidP="004C15AB">
            <w:pPr>
              <w:pStyle w:val="Normal1"/>
              <w:rPr>
                <w:lang w:val="nb-NO"/>
              </w:rPr>
            </w:pPr>
          </w:p>
        </w:tc>
        <w:tc>
          <w:tcPr>
            <w:tcW w:w="3856" w:type="dxa"/>
            <w:shd w:val="clear" w:color="auto" w:fill="auto"/>
            <w:vAlign w:val="center"/>
          </w:tcPr>
          <w:p w14:paraId="2DDC18A0" w14:textId="77777777" w:rsidR="00F146CD" w:rsidRPr="00355CEF" w:rsidRDefault="00F146CD" w:rsidP="004C15AB">
            <w:pPr>
              <w:pStyle w:val="Normal1"/>
              <w:rPr>
                <w:lang w:val="nb-NO"/>
              </w:rPr>
            </w:pPr>
          </w:p>
        </w:tc>
        <w:tc>
          <w:tcPr>
            <w:tcW w:w="1843" w:type="dxa"/>
            <w:vAlign w:val="center"/>
          </w:tcPr>
          <w:p w14:paraId="6FA97C3A" w14:textId="77777777" w:rsidR="00F146CD" w:rsidRPr="00355CEF" w:rsidRDefault="00F146CD" w:rsidP="004C15AB">
            <w:pPr>
              <w:pStyle w:val="Normal1"/>
              <w:rPr>
                <w:lang w:val="nb-NO"/>
              </w:rPr>
            </w:pPr>
          </w:p>
        </w:tc>
        <w:tc>
          <w:tcPr>
            <w:tcW w:w="1275" w:type="dxa"/>
            <w:shd w:val="clear" w:color="auto" w:fill="auto"/>
            <w:vAlign w:val="center"/>
          </w:tcPr>
          <w:p w14:paraId="540FAF8F" w14:textId="77777777" w:rsidR="00F146CD" w:rsidRPr="00355CEF" w:rsidRDefault="00F146CD" w:rsidP="004C15AB">
            <w:pPr>
              <w:pStyle w:val="Normal1"/>
              <w:rPr>
                <w:lang w:val="nb-NO"/>
              </w:rPr>
            </w:pPr>
          </w:p>
        </w:tc>
        <w:tc>
          <w:tcPr>
            <w:tcW w:w="709" w:type="dxa"/>
            <w:vAlign w:val="center"/>
          </w:tcPr>
          <w:p w14:paraId="78CEEFC4" w14:textId="77777777" w:rsidR="00F146CD" w:rsidRPr="00355CEF" w:rsidRDefault="00F146CD" w:rsidP="004C15AB">
            <w:pPr>
              <w:pStyle w:val="Normal1"/>
              <w:rPr>
                <w:lang w:val="nb-NO"/>
              </w:rPr>
            </w:pPr>
          </w:p>
        </w:tc>
        <w:tc>
          <w:tcPr>
            <w:tcW w:w="1134" w:type="dxa"/>
            <w:vAlign w:val="center"/>
          </w:tcPr>
          <w:p w14:paraId="35D124D8" w14:textId="77777777" w:rsidR="00F146CD" w:rsidRPr="00355CEF" w:rsidRDefault="00F146CD" w:rsidP="004C15AB">
            <w:pPr>
              <w:pStyle w:val="Normal1"/>
              <w:rPr>
                <w:lang w:val="nb-NO"/>
              </w:rPr>
            </w:pPr>
          </w:p>
        </w:tc>
        <w:tc>
          <w:tcPr>
            <w:tcW w:w="709" w:type="dxa"/>
            <w:vAlign w:val="center"/>
          </w:tcPr>
          <w:p w14:paraId="337F4903" w14:textId="77777777" w:rsidR="00F146CD" w:rsidRPr="00355CEF" w:rsidRDefault="00F146CD" w:rsidP="004C15AB">
            <w:pPr>
              <w:pStyle w:val="Normal1"/>
              <w:rPr>
                <w:lang w:val="nb-NO"/>
              </w:rPr>
            </w:pPr>
          </w:p>
        </w:tc>
        <w:tc>
          <w:tcPr>
            <w:tcW w:w="850" w:type="dxa"/>
            <w:vAlign w:val="center"/>
          </w:tcPr>
          <w:p w14:paraId="3520CA10" w14:textId="77777777" w:rsidR="00F146CD" w:rsidRPr="00355CEF" w:rsidRDefault="00F146CD" w:rsidP="004C15AB">
            <w:pPr>
              <w:pStyle w:val="Normal1"/>
              <w:rPr>
                <w:lang w:val="nb-NO"/>
              </w:rPr>
            </w:pPr>
          </w:p>
        </w:tc>
        <w:tc>
          <w:tcPr>
            <w:tcW w:w="851" w:type="dxa"/>
            <w:vAlign w:val="center"/>
          </w:tcPr>
          <w:p w14:paraId="45F496B6" w14:textId="77777777" w:rsidR="00F146CD" w:rsidRPr="00355CEF" w:rsidRDefault="00F146CD" w:rsidP="004C15AB">
            <w:pPr>
              <w:pStyle w:val="Normal1"/>
              <w:rPr>
                <w:lang w:val="nb-NO"/>
              </w:rPr>
            </w:pPr>
          </w:p>
        </w:tc>
        <w:tc>
          <w:tcPr>
            <w:tcW w:w="709" w:type="dxa"/>
            <w:vAlign w:val="center"/>
          </w:tcPr>
          <w:p w14:paraId="5346A838" w14:textId="77777777" w:rsidR="00F146CD" w:rsidRPr="00355CEF" w:rsidRDefault="00F146CD" w:rsidP="004C15AB">
            <w:pPr>
              <w:pStyle w:val="Normal1"/>
              <w:rPr>
                <w:lang w:val="nb-NO"/>
              </w:rPr>
            </w:pPr>
          </w:p>
        </w:tc>
        <w:tc>
          <w:tcPr>
            <w:tcW w:w="1105" w:type="dxa"/>
            <w:vAlign w:val="center"/>
          </w:tcPr>
          <w:p w14:paraId="58B05FF5" w14:textId="77777777" w:rsidR="00F146CD" w:rsidRPr="00355CEF" w:rsidRDefault="00F146CD" w:rsidP="004C15AB">
            <w:pPr>
              <w:pStyle w:val="Normal1"/>
              <w:rPr>
                <w:highlight w:val="yellow"/>
                <w:lang w:val="nb-NO"/>
              </w:rPr>
            </w:pPr>
          </w:p>
        </w:tc>
      </w:tr>
      <w:tr w:rsidR="00F146CD" w:rsidRPr="00830A32" w14:paraId="553378E7" w14:textId="77777777" w:rsidTr="004C15AB">
        <w:trPr>
          <w:trHeight w:val="489"/>
        </w:trPr>
        <w:tc>
          <w:tcPr>
            <w:tcW w:w="675" w:type="dxa"/>
            <w:shd w:val="clear" w:color="auto" w:fill="auto"/>
            <w:vAlign w:val="center"/>
          </w:tcPr>
          <w:p w14:paraId="12BBA52B" w14:textId="77777777" w:rsidR="00F146CD" w:rsidRPr="00355CEF" w:rsidRDefault="00F146CD" w:rsidP="004C15AB">
            <w:pPr>
              <w:pStyle w:val="Normal1"/>
              <w:rPr>
                <w:lang w:val="nb-NO"/>
              </w:rPr>
            </w:pPr>
          </w:p>
        </w:tc>
        <w:tc>
          <w:tcPr>
            <w:tcW w:w="851" w:type="dxa"/>
            <w:shd w:val="clear" w:color="auto" w:fill="auto"/>
            <w:vAlign w:val="center"/>
          </w:tcPr>
          <w:p w14:paraId="43BC1845" w14:textId="77777777" w:rsidR="00F146CD" w:rsidRPr="00355CEF" w:rsidRDefault="00F146CD" w:rsidP="004C15AB">
            <w:pPr>
              <w:pStyle w:val="Normal1"/>
              <w:rPr>
                <w:lang w:val="nb-NO"/>
              </w:rPr>
            </w:pPr>
          </w:p>
        </w:tc>
        <w:tc>
          <w:tcPr>
            <w:tcW w:w="3856" w:type="dxa"/>
            <w:shd w:val="clear" w:color="auto" w:fill="auto"/>
            <w:vAlign w:val="center"/>
          </w:tcPr>
          <w:p w14:paraId="21FBF682" w14:textId="77777777" w:rsidR="00F146CD" w:rsidRPr="00355CEF" w:rsidRDefault="00F146CD" w:rsidP="004C15AB">
            <w:pPr>
              <w:pStyle w:val="Normal1"/>
              <w:rPr>
                <w:lang w:val="nb-NO"/>
              </w:rPr>
            </w:pPr>
          </w:p>
        </w:tc>
        <w:tc>
          <w:tcPr>
            <w:tcW w:w="1843" w:type="dxa"/>
            <w:vAlign w:val="center"/>
          </w:tcPr>
          <w:p w14:paraId="5A2C9684" w14:textId="77777777" w:rsidR="00F146CD" w:rsidRPr="00355CEF" w:rsidRDefault="00F146CD" w:rsidP="004C15AB">
            <w:pPr>
              <w:pStyle w:val="Normal1"/>
              <w:rPr>
                <w:lang w:val="nb-NO"/>
              </w:rPr>
            </w:pPr>
          </w:p>
        </w:tc>
        <w:tc>
          <w:tcPr>
            <w:tcW w:w="1275" w:type="dxa"/>
            <w:shd w:val="clear" w:color="auto" w:fill="auto"/>
            <w:vAlign w:val="center"/>
          </w:tcPr>
          <w:p w14:paraId="7B97361E" w14:textId="77777777" w:rsidR="00F146CD" w:rsidRPr="00355CEF" w:rsidRDefault="00F146CD" w:rsidP="004C15AB">
            <w:pPr>
              <w:pStyle w:val="Normal1"/>
              <w:rPr>
                <w:lang w:val="nb-NO"/>
              </w:rPr>
            </w:pPr>
          </w:p>
        </w:tc>
        <w:tc>
          <w:tcPr>
            <w:tcW w:w="709" w:type="dxa"/>
            <w:vAlign w:val="center"/>
          </w:tcPr>
          <w:p w14:paraId="730419E0" w14:textId="77777777" w:rsidR="00F146CD" w:rsidRPr="00355CEF" w:rsidRDefault="00F146CD" w:rsidP="004C15AB">
            <w:pPr>
              <w:pStyle w:val="Normal1"/>
              <w:rPr>
                <w:lang w:val="nb-NO"/>
              </w:rPr>
            </w:pPr>
          </w:p>
        </w:tc>
        <w:tc>
          <w:tcPr>
            <w:tcW w:w="1134" w:type="dxa"/>
            <w:vAlign w:val="center"/>
          </w:tcPr>
          <w:p w14:paraId="7F61A5AD" w14:textId="77777777" w:rsidR="00F146CD" w:rsidRPr="00355CEF" w:rsidRDefault="00F146CD" w:rsidP="004C15AB">
            <w:pPr>
              <w:pStyle w:val="Normal1"/>
              <w:rPr>
                <w:lang w:val="nb-NO"/>
              </w:rPr>
            </w:pPr>
          </w:p>
        </w:tc>
        <w:tc>
          <w:tcPr>
            <w:tcW w:w="709" w:type="dxa"/>
            <w:vAlign w:val="center"/>
          </w:tcPr>
          <w:p w14:paraId="601DCF10" w14:textId="77777777" w:rsidR="00F146CD" w:rsidRPr="00355CEF" w:rsidRDefault="00F146CD" w:rsidP="004C15AB">
            <w:pPr>
              <w:pStyle w:val="Normal1"/>
              <w:rPr>
                <w:lang w:val="nb-NO"/>
              </w:rPr>
            </w:pPr>
          </w:p>
        </w:tc>
        <w:tc>
          <w:tcPr>
            <w:tcW w:w="850" w:type="dxa"/>
            <w:vAlign w:val="center"/>
          </w:tcPr>
          <w:p w14:paraId="729D8455" w14:textId="77777777" w:rsidR="00F146CD" w:rsidRPr="00355CEF" w:rsidRDefault="00F146CD" w:rsidP="004C15AB">
            <w:pPr>
              <w:pStyle w:val="Normal1"/>
              <w:rPr>
                <w:lang w:val="nb-NO"/>
              </w:rPr>
            </w:pPr>
          </w:p>
        </w:tc>
        <w:tc>
          <w:tcPr>
            <w:tcW w:w="851" w:type="dxa"/>
            <w:vAlign w:val="center"/>
          </w:tcPr>
          <w:p w14:paraId="1FEAA3D2" w14:textId="77777777" w:rsidR="00F146CD" w:rsidRPr="00355CEF" w:rsidRDefault="00F146CD" w:rsidP="004C15AB">
            <w:pPr>
              <w:pStyle w:val="Normal1"/>
              <w:rPr>
                <w:lang w:val="nb-NO"/>
              </w:rPr>
            </w:pPr>
          </w:p>
        </w:tc>
        <w:tc>
          <w:tcPr>
            <w:tcW w:w="709" w:type="dxa"/>
            <w:vAlign w:val="center"/>
          </w:tcPr>
          <w:p w14:paraId="079B7B58" w14:textId="77777777" w:rsidR="00F146CD" w:rsidRPr="00355CEF" w:rsidRDefault="00F146CD" w:rsidP="004C15AB">
            <w:pPr>
              <w:pStyle w:val="Normal1"/>
              <w:rPr>
                <w:lang w:val="nb-NO"/>
              </w:rPr>
            </w:pPr>
          </w:p>
        </w:tc>
        <w:tc>
          <w:tcPr>
            <w:tcW w:w="1105" w:type="dxa"/>
            <w:vAlign w:val="center"/>
          </w:tcPr>
          <w:p w14:paraId="72D7A074" w14:textId="77777777" w:rsidR="00F146CD" w:rsidRPr="00355CEF" w:rsidRDefault="00F146CD" w:rsidP="004C15AB">
            <w:pPr>
              <w:pStyle w:val="Normal1"/>
              <w:rPr>
                <w:highlight w:val="yellow"/>
                <w:lang w:val="nb-NO"/>
              </w:rPr>
            </w:pPr>
          </w:p>
        </w:tc>
      </w:tr>
      <w:tr w:rsidR="00F146CD" w:rsidRPr="00830A32" w14:paraId="63241D51" w14:textId="77777777" w:rsidTr="004C15AB">
        <w:trPr>
          <w:trHeight w:val="489"/>
        </w:trPr>
        <w:tc>
          <w:tcPr>
            <w:tcW w:w="675" w:type="dxa"/>
            <w:shd w:val="clear" w:color="auto" w:fill="auto"/>
            <w:vAlign w:val="center"/>
          </w:tcPr>
          <w:p w14:paraId="32B20C03" w14:textId="77777777" w:rsidR="00F146CD" w:rsidRPr="00355CEF" w:rsidRDefault="00F146CD" w:rsidP="004C15AB">
            <w:pPr>
              <w:pStyle w:val="Normal1"/>
              <w:rPr>
                <w:lang w:val="nb-NO"/>
              </w:rPr>
            </w:pPr>
          </w:p>
        </w:tc>
        <w:tc>
          <w:tcPr>
            <w:tcW w:w="851" w:type="dxa"/>
            <w:shd w:val="clear" w:color="auto" w:fill="auto"/>
            <w:vAlign w:val="center"/>
          </w:tcPr>
          <w:p w14:paraId="73839D9D" w14:textId="77777777" w:rsidR="00F146CD" w:rsidRPr="00355CEF" w:rsidRDefault="00F146CD" w:rsidP="004C15AB">
            <w:pPr>
              <w:pStyle w:val="Normal1"/>
              <w:rPr>
                <w:lang w:val="nb-NO"/>
              </w:rPr>
            </w:pPr>
          </w:p>
        </w:tc>
        <w:tc>
          <w:tcPr>
            <w:tcW w:w="3856" w:type="dxa"/>
            <w:shd w:val="clear" w:color="auto" w:fill="auto"/>
            <w:vAlign w:val="center"/>
          </w:tcPr>
          <w:p w14:paraId="1B4277AA" w14:textId="77777777" w:rsidR="00F146CD" w:rsidRPr="00355CEF" w:rsidRDefault="00F146CD" w:rsidP="004C15AB">
            <w:pPr>
              <w:pStyle w:val="Normal1"/>
              <w:rPr>
                <w:lang w:val="nb-NO"/>
              </w:rPr>
            </w:pPr>
          </w:p>
        </w:tc>
        <w:tc>
          <w:tcPr>
            <w:tcW w:w="1843" w:type="dxa"/>
            <w:vAlign w:val="center"/>
          </w:tcPr>
          <w:p w14:paraId="5FF57053" w14:textId="77777777" w:rsidR="00F146CD" w:rsidRPr="00355CEF" w:rsidRDefault="00F146CD" w:rsidP="004C15AB">
            <w:pPr>
              <w:pStyle w:val="Normal1"/>
              <w:rPr>
                <w:lang w:val="nb-NO"/>
              </w:rPr>
            </w:pPr>
          </w:p>
        </w:tc>
        <w:tc>
          <w:tcPr>
            <w:tcW w:w="1275" w:type="dxa"/>
            <w:shd w:val="clear" w:color="auto" w:fill="auto"/>
            <w:vAlign w:val="center"/>
          </w:tcPr>
          <w:p w14:paraId="65E30980" w14:textId="77777777" w:rsidR="00F146CD" w:rsidRPr="00355CEF" w:rsidRDefault="00F146CD" w:rsidP="004C15AB">
            <w:pPr>
              <w:pStyle w:val="Normal1"/>
              <w:rPr>
                <w:lang w:val="nb-NO"/>
              </w:rPr>
            </w:pPr>
          </w:p>
        </w:tc>
        <w:tc>
          <w:tcPr>
            <w:tcW w:w="709" w:type="dxa"/>
            <w:vAlign w:val="center"/>
          </w:tcPr>
          <w:p w14:paraId="51F05C2D" w14:textId="77777777" w:rsidR="00F146CD" w:rsidRPr="00355CEF" w:rsidRDefault="00F146CD" w:rsidP="004C15AB">
            <w:pPr>
              <w:pStyle w:val="Normal1"/>
              <w:rPr>
                <w:lang w:val="nb-NO"/>
              </w:rPr>
            </w:pPr>
          </w:p>
        </w:tc>
        <w:tc>
          <w:tcPr>
            <w:tcW w:w="1134" w:type="dxa"/>
            <w:vAlign w:val="center"/>
          </w:tcPr>
          <w:p w14:paraId="0D0CFAAD" w14:textId="77777777" w:rsidR="00F146CD" w:rsidRPr="00355CEF" w:rsidRDefault="00F146CD" w:rsidP="004C15AB">
            <w:pPr>
              <w:pStyle w:val="Normal1"/>
              <w:rPr>
                <w:lang w:val="nb-NO"/>
              </w:rPr>
            </w:pPr>
          </w:p>
        </w:tc>
        <w:tc>
          <w:tcPr>
            <w:tcW w:w="709" w:type="dxa"/>
            <w:vAlign w:val="center"/>
          </w:tcPr>
          <w:p w14:paraId="45F96789" w14:textId="77777777" w:rsidR="00F146CD" w:rsidRPr="00355CEF" w:rsidRDefault="00F146CD" w:rsidP="004C15AB">
            <w:pPr>
              <w:pStyle w:val="Normal1"/>
              <w:rPr>
                <w:lang w:val="nb-NO"/>
              </w:rPr>
            </w:pPr>
          </w:p>
        </w:tc>
        <w:tc>
          <w:tcPr>
            <w:tcW w:w="850" w:type="dxa"/>
            <w:vAlign w:val="center"/>
          </w:tcPr>
          <w:p w14:paraId="0C05BE73" w14:textId="77777777" w:rsidR="00F146CD" w:rsidRPr="00355CEF" w:rsidRDefault="00F146CD" w:rsidP="004C15AB">
            <w:pPr>
              <w:pStyle w:val="Normal1"/>
              <w:rPr>
                <w:lang w:val="nb-NO"/>
              </w:rPr>
            </w:pPr>
          </w:p>
        </w:tc>
        <w:tc>
          <w:tcPr>
            <w:tcW w:w="851" w:type="dxa"/>
            <w:vAlign w:val="center"/>
          </w:tcPr>
          <w:p w14:paraId="536806C9" w14:textId="77777777" w:rsidR="00F146CD" w:rsidRPr="00355CEF" w:rsidRDefault="00F146CD" w:rsidP="004C15AB">
            <w:pPr>
              <w:pStyle w:val="Normal1"/>
              <w:rPr>
                <w:lang w:val="nb-NO"/>
              </w:rPr>
            </w:pPr>
          </w:p>
        </w:tc>
        <w:tc>
          <w:tcPr>
            <w:tcW w:w="709" w:type="dxa"/>
            <w:vAlign w:val="center"/>
          </w:tcPr>
          <w:p w14:paraId="58D93206" w14:textId="77777777" w:rsidR="00F146CD" w:rsidRPr="00355CEF" w:rsidRDefault="00F146CD" w:rsidP="004C15AB">
            <w:pPr>
              <w:pStyle w:val="Normal1"/>
              <w:rPr>
                <w:lang w:val="nb-NO"/>
              </w:rPr>
            </w:pPr>
          </w:p>
        </w:tc>
        <w:tc>
          <w:tcPr>
            <w:tcW w:w="1105" w:type="dxa"/>
            <w:vAlign w:val="center"/>
          </w:tcPr>
          <w:p w14:paraId="1F60E454" w14:textId="77777777" w:rsidR="00F146CD" w:rsidRPr="00355CEF" w:rsidRDefault="00F146CD" w:rsidP="004C15AB">
            <w:pPr>
              <w:pStyle w:val="Normal1"/>
              <w:rPr>
                <w:highlight w:val="yellow"/>
                <w:lang w:val="nb-NO"/>
              </w:rPr>
            </w:pPr>
          </w:p>
        </w:tc>
      </w:tr>
      <w:tr w:rsidR="00F146CD" w:rsidRPr="00830A32" w14:paraId="31B5CBB1" w14:textId="77777777" w:rsidTr="004C15AB">
        <w:trPr>
          <w:trHeight w:val="489"/>
        </w:trPr>
        <w:tc>
          <w:tcPr>
            <w:tcW w:w="675" w:type="dxa"/>
            <w:shd w:val="clear" w:color="auto" w:fill="auto"/>
            <w:vAlign w:val="center"/>
          </w:tcPr>
          <w:p w14:paraId="7B858C1B" w14:textId="77777777" w:rsidR="00F146CD" w:rsidRPr="00355CEF" w:rsidRDefault="00F146CD" w:rsidP="004C15AB">
            <w:pPr>
              <w:pStyle w:val="Normal1"/>
              <w:rPr>
                <w:lang w:val="nb-NO"/>
              </w:rPr>
            </w:pPr>
          </w:p>
        </w:tc>
        <w:tc>
          <w:tcPr>
            <w:tcW w:w="851" w:type="dxa"/>
            <w:shd w:val="clear" w:color="auto" w:fill="auto"/>
            <w:vAlign w:val="center"/>
          </w:tcPr>
          <w:p w14:paraId="4D5CE649" w14:textId="77777777" w:rsidR="00F146CD" w:rsidRPr="00355CEF" w:rsidRDefault="00F146CD" w:rsidP="004C15AB">
            <w:pPr>
              <w:pStyle w:val="Normal1"/>
              <w:rPr>
                <w:lang w:val="nb-NO"/>
              </w:rPr>
            </w:pPr>
          </w:p>
        </w:tc>
        <w:tc>
          <w:tcPr>
            <w:tcW w:w="3856" w:type="dxa"/>
            <w:shd w:val="clear" w:color="auto" w:fill="auto"/>
            <w:vAlign w:val="center"/>
          </w:tcPr>
          <w:p w14:paraId="7FFB6FBC" w14:textId="77777777" w:rsidR="00F146CD" w:rsidRPr="00355CEF" w:rsidRDefault="00F146CD" w:rsidP="004C15AB">
            <w:pPr>
              <w:pStyle w:val="Normal1"/>
              <w:rPr>
                <w:lang w:val="nb-NO"/>
              </w:rPr>
            </w:pPr>
          </w:p>
        </w:tc>
        <w:tc>
          <w:tcPr>
            <w:tcW w:w="1843" w:type="dxa"/>
            <w:vAlign w:val="center"/>
          </w:tcPr>
          <w:p w14:paraId="6BFA6ABE" w14:textId="77777777" w:rsidR="00F146CD" w:rsidRPr="00355CEF" w:rsidRDefault="00F146CD" w:rsidP="004C15AB">
            <w:pPr>
              <w:pStyle w:val="Normal1"/>
              <w:rPr>
                <w:lang w:val="nb-NO"/>
              </w:rPr>
            </w:pPr>
          </w:p>
        </w:tc>
        <w:tc>
          <w:tcPr>
            <w:tcW w:w="1275" w:type="dxa"/>
            <w:shd w:val="clear" w:color="auto" w:fill="auto"/>
            <w:vAlign w:val="center"/>
          </w:tcPr>
          <w:p w14:paraId="00DDE726" w14:textId="77777777" w:rsidR="00F146CD" w:rsidRPr="00355CEF" w:rsidRDefault="00F146CD" w:rsidP="004C15AB">
            <w:pPr>
              <w:pStyle w:val="Normal1"/>
              <w:rPr>
                <w:lang w:val="nb-NO"/>
              </w:rPr>
            </w:pPr>
          </w:p>
        </w:tc>
        <w:tc>
          <w:tcPr>
            <w:tcW w:w="709" w:type="dxa"/>
            <w:vAlign w:val="center"/>
          </w:tcPr>
          <w:p w14:paraId="5BF9547A" w14:textId="77777777" w:rsidR="00F146CD" w:rsidRPr="00355CEF" w:rsidRDefault="00F146CD" w:rsidP="004C15AB">
            <w:pPr>
              <w:pStyle w:val="Normal1"/>
              <w:rPr>
                <w:lang w:val="nb-NO"/>
              </w:rPr>
            </w:pPr>
          </w:p>
        </w:tc>
        <w:tc>
          <w:tcPr>
            <w:tcW w:w="1134" w:type="dxa"/>
            <w:vAlign w:val="center"/>
          </w:tcPr>
          <w:p w14:paraId="072AA497" w14:textId="77777777" w:rsidR="00F146CD" w:rsidRPr="00355CEF" w:rsidRDefault="00F146CD" w:rsidP="004C15AB">
            <w:pPr>
              <w:pStyle w:val="Normal1"/>
              <w:rPr>
                <w:lang w:val="nb-NO"/>
              </w:rPr>
            </w:pPr>
          </w:p>
        </w:tc>
        <w:tc>
          <w:tcPr>
            <w:tcW w:w="709" w:type="dxa"/>
            <w:vAlign w:val="center"/>
          </w:tcPr>
          <w:p w14:paraId="09F8F2C0" w14:textId="77777777" w:rsidR="00F146CD" w:rsidRPr="00355CEF" w:rsidRDefault="00F146CD" w:rsidP="004C15AB">
            <w:pPr>
              <w:pStyle w:val="Normal1"/>
              <w:rPr>
                <w:lang w:val="nb-NO"/>
              </w:rPr>
            </w:pPr>
          </w:p>
        </w:tc>
        <w:tc>
          <w:tcPr>
            <w:tcW w:w="850" w:type="dxa"/>
            <w:vAlign w:val="center"/>
          </w:tcPr>
          <w:p w14:paraId="2E856493" w14:textId="77777777" w:rsidR="00F146CD" w:rsidRPr="00355CEF" w:rsidRDefault="00F146CD" w:rsidP="004C15AB">
            <w:pPr>
              <w:pStyle w:val="Normal1"/>
              <w:rPr>
                <w:lang w:val="nb-NO"/>
              </w:rPr>
            </w:pPr>
          </w:p>
        </w:tc>
        <w:tc>
          <w:tcPr>
            <w:tcW w:w="851" w:type="dxa"/>
            <w:vAlign w:val="center"/>
          </w:tcPr>
          <w:p w14:paraId="4E70376A" w14:textId="77777777" w:rsidR="00F146CD" w:rsidRPr="00355CEF" w:rsidRDefault="00F146CD" w:rsidP="004C15AB">
            <w:pPr>
              <w:pStyle w:val="Normal1"/>
              <w:rPr>
                <w:lang w:val="nb-NO"/>
              </w:rPr>
            </w:pPr>
          </w:p>
        </w:tc>
        <w:tc>
          <w:tcPr>
            <w:tcW w:w="709" w:type="dxa"/>
            <w:vAlign w:val="center"/>
          </w:tcPr>
          <w:p w14:paraId="420AB972" w14:textId="77777777" w:rsidR="00F146CD" w:rsidRPr="00355CEF" w:rsidRDefault="00F146CD" w:rsidP="004C15AB">
            <w:pPr>
              <w:pStyle w:val="Normal1"/>
              <w:rPr>
                <w:lang w:val="nb-NO"/>
              </w:rPr>
            </w:pPr>
          </w:p>
        </w:tc>
        <w:tc>
          <w:tcPr>
            <w:tcW w:w="1105" w:type="dxa"/>
            <w:vAlign w:val="center"/>
          </w:tcPr>
          <w:p w14:paraId="30791F62" w14:textId="77777777" w:rsidR="00F146CD" w:rsidRPr="00355CEF" w:rsidRDefault="00F146CD" w:rsidP="004C15AB">
            <w:pPr>
              <w:pStyle w:val="Normal1"/>
              <w:rPr>
                <w:highlight w:val="yellow"/>
                <w:lang w:val="nb-NO"/>
              </w:rPr>
            </w:pPr>
          </w:p>
        </w:tc>
      </w:tr>
      <w:tr w:rsidR="00F146CD" w:rsidRPr="00830A32" w14:paraId="303B89E6" w14:textId="77777777" w:rsidTr="004C15AB">
        <w:trPr>
          <w:trHeight w:val="489"/>
        </w:trPr>
        <w:tc>
          <w:tcPr>
            <w:tcW w:w="675" w:type="dxa"/>
            <w:tcBorders>
              <w:bottom w:val="single" w:sz="4" w:space="0" w:color="auto"/>
            </w:tcBorders>
            <w:shd w:val="clear" w:color="auto" w:fill="auto"/>
            <w:vAlign w:val="center"/>
          </w:tcPr>
          <w:p w14:paraId="26541E05" w14:textId="77777777" w:rsidR="00F146CD" w:rsidRPr="00355CEF" w:rsidRDefault="00F146CD" w:rsidP="004C15AB">
            <w:pPr>
              <w:pStyle w:val="Normal1"/>
              <w:rPr>
                <w:lang w:val="nb-NO"/>
              </w:rPr>
            </w:pPr>
          </w:p>
        </w:tc>
        <w:tc>
          <w:tcPr>
            <w:tcW w:w="851" w:type="dxa"/>
            <w:tcBorders>
              <w:bottom w:val="single" w:sz="4" w:space="0" w:color="auto"/>
            </w:tcBorders>
            <w:shd w:val="clear" w:color="auto" w:fill="auto"/>
            <w:vAlign w:val="center"/>
          </w:tcPr>
          <w:p w14:paraId="04105BB2" w14:textId="77777777" w:rsidR="00F146CD" w:rsidRPr="00355CEF" w:rsidRDefault="00F146CD" w:rsidP="004C15AB">
            <w:pPr>
              <w:pStyle w:val="Normal1"/>
              <w:rPr>
                <w:lang w:val="nb-NO"/>
              </w:rPr>
            </w:pPr>
          </w:p>
        </w:tc>
        <w:tc>
          <w:tcPr>
            <w:tcW w:w="3856" w:type="dxa"/>
            <w:tcBorders>
              <w:bottom w:val="single" w:sz="4" w:space="0" w:color="auto"/>
            </w:tcBorders>
            <w:shd w:val="clear" w:color="auto" w:fill="auto"/>
            <w:vAlign w:val="center"/>
          </w:tcPr>
          <w:p w14:paraId="029A5FC9" w14:textId="77777777" w:rsidR="00F146CD" w:rsidRPr="00355CEF" w:rsidRDefault="00F146CD" w:rsidP="004C15AB">
            <w:pPr>
              <w:pStyle w:val="Normal1"/>
              <w:rPr>
                <w:lang w:val="nb-NO"/>
              </w:rPr>
            </w:pPr>
          </w:p>
        </w:tc>
        <w:tc>
          <w:tcPr>
            <w:tcW w:w="1843" w:type="dxa"/>
            <w:tcBorders>
              <w:bottom w:val="single" w:sz="4" w:space="0" w:color="auto"/>
            </w:tcBorders>
            <w:vAlign w:val="center"/>
          </w:tcPr>
          <w:p w14:paraId="77594442" w14:textId="77777777" w:rsidR="00F146CD" w:rsidRPr="00355CEF" w:rsidRDefault="00F146CD" w:rsidP="004C15AB">
            <w:pPr>
              <w:pStyle w:val="Normal1"/>
              <w:rPr>
                <w:lang w:val="nb-NO"/>
              </w:rPr>
            </w:pPr>
          </w:p>
        </w:tc>
        <w:tc>
          <w:tcPr>
            <w:tcW w:w="1275" w:type="dxa"/>
            <w:tcBorders>
              <w:bottom w:val="single" w:sz="4" w:space="0" w:color="auto"/>
            </w:tcBorders>
            <w:shd w:val="clear" w:color="auto" w:fill="auto"/>
            <w:vAlign w:val="center"/>
          </w:tcPr>
          <w:p w14:paraId="369C988F" w14:textId="77777777" w:rsidR="00F146CD" w:rsidRPr="00355CEF" w:rsidRDefault="00F146CD" w:rsidP="004C15AB">
            <w:pPr>
              <w:pStyle w:val="Normal1"/>
              <w:rPr>
                <w:lang w:val="nb-NO"/>
              </w:rPr>
            </w:pPr>
          </w:p>
        </w:tc>
        <w:tc>
          <w:tcPr>
            <w:tcW w:w="709" w:type="dxa"/>
            <w:tcBorders>
              <w:bottom w:val="single" w:sz="4" w:space="0" w:color="auto"/>
            </w:tcBorders>
            <w:vAlign w:val="center"/>
          </w:tcPr>
          <w:p w14:paraId="309564D1" w14:textId="77777777" w:rsidR="00F146CD" w:rsidRPr="00355CEF" w:rsidRDefault="00F146CD" w:rsidP="004C15AB">
            <w:pPr>
              <w:pStyle w:val="Normal1"/>
              <w:rPr>
                <w:lang w:val="nb-NO"/>
              </w:rPr>
            </w:pPr>
          </w:p>
        </w:tc>
        <w:tc>
          <w:tcPr>
            <w:tcW w:w="1134" w:type="dxa"/>
            <w:tcBorders>
              <w:bottom w:val="single" w:sz="4" w:space="0" w:color="auto"/>
            </w:tcBorders>
            <w:vAlign w:val="center"/>
          </w:tcPr>
          <w:p w14:paraId="6E49689C" w14:textId="77777777" w:rsidR="00F146CD" w:rsidRPr="00355CEF" w:rsidRDefault="00F146CD" w:rsidP="004C15AB">
            <w:pPr>
              <w:pStyle w:val="Normal1"/>
              <w:rPr>
                <w:lang w:val="nb-NO"/>
              </w:rPr>
            </w:pPr>
          </w:p>
        </w:tc>
        <w:tc>
          <w:tcPr>
            <w:tcW w:w="709" w:type="dxa"/>
            <w:tcBorders>
              <w:bottom w:val="single" w:sz="4" w:space="0" w:color="auto"/>
            </w:tcBorders>
            <w:vAlign w:val="center"/>
          </w:tcPr>
          <w:p w14:paraId="113F1BD7" w14:textId="77777777" w:rsidR="00F146CD" w:rsidRPr="00355CEF" w:rsidRDefault="00F146CD" w:rsidP="004C15AB">
            <w:pPr>
              <w:pStyle w:val="Normal1"/>
              <w:rPr>
                <w:lang w:val="nb-NO"/>
              </w:rPr>
            </w:pPr>
          </w:p>
        </w:tc>
        <w:tc>
          <w:tcPr>
            <w:tcW w:w="850" w:type="dxa"/>
            <w:tcBorders>
              <w:bottom w:val="single" w:sz="4" w:space="0" w:color="auto"/>
            </w:tcBorders>
            <w:vAlign w:val="center"/>
          </w:tcPr>
          <w:p w14:paraId="3D1BC1A0" w14:textId="77777777" w:rsidR="00F146CD" w:rsidRPr="00355CEF" w:rsidRDefault="00F146CD" w:rsidP="004C15AB">
            <w:pPr>
              <w:pStyle w:val="Normal1"/>
              <w:rPr>
                <w:lang w:val="nb-NO"/>
              </w:rPr>
            </w:pPr>
          </w:p>
        </w:tc>
        <w:tc>
          <w:tcPr>
            <w:tcW w:w="851" w:type="dxa"/>
            <w:tcBorders>
              <w:bottom w:val="single" w:sz="4" w:space="0" w:color="auto"/>
            </w:tcBorders>
            <w:vAlign w:val="center"/>
          </w:tcPr>
          <w:p w14:paraId="6CDFEBA4" w14:textId="77777777" w:rsidR="00F146CD" w:rsidRPr="00355CEF" w:rsidRDefault="00F146CD" w:rsidP="004C15AB">
            <w:pPr>
              <w:pStyle w:val="Normal1"/>
              <w:rPr>
                <w:lang w:val="nb-NO"/>
              </w:rPr>
            </w:pPr>
          </w:p>
        </w:tc>
        <w:tc>
          <w:tcPr>
            <w:tcW w:w="709" w:type="dxa"/>
            <w:tcBorders>
              <w:bottom w:val="single" w:sz="4" w:space="0" w:color="auto"/>
            </w:tcBorders>
            <w:vAlign w:val="center"/>
          </w:tcPr>
          <w:p w14:paraId="655FEE95" w14:textId="77777777" w:rsidR="00F146CD" w:rsidRPr="00355CEF" w:rsidRDefault="00F146CD" w:rsidP="004C15AB">
            <w:pPr>
              <w:pStyle w:val="Normal1"/>
              <w:rPr>
                <w:lang w:val="nb-NO"/>
              </w:rPr>
            </w:pPr>
          </w:p>
        </w:tc>
        <w:tc>
          <w:tcPr>
            <w:tcW w:w="1105" w:type="dxa"/>
            <w:tcBorders>
              <w:bottom w:val="single" w:sz="4" w:space="0" w:color="auto"/>
            </w:tcBorders>
            <w:vAlign w:val="center"/>
          </w:tcPr>
          <w:p w14:paraId="2C50BBA6" w14:textId="77777777" w:rsidR="00F146CD" w:rsidRPr="00355CEF" w:rsidRDefault="00F146CD" w:rsidP="004C15AB">
            <w:pPr>
              <w:pStyle w:val="Normal1"/>
              <w:rPr>
                <w:highlight w:val="yellow"/>
                <w:lang w:val="nb-NO"/>
              </w:rPr>
            </w:pPr>
          </w:p>
        </w:tc>
      </w:tr>
    </w:tbl>
    <w:p w14:paraId="7726180A" w14:textId="77777777" w:rsidR="00F146CD" w:rsidRPr="004E26E1" w:rsidRDefault="00F146CD" w:rsidP="00F146CD">
      <w:pPr>
        <w:rPr>
          <w:rFonts w:cs="Arial"/>
          <w:sz w:val="21"/>
          <w:szCs w:val="21"/>
        </w:rPr>
        <w:sectPr w:rsidR="00F146CD" w:rsidRPr="004E26E1" w:rsidSect="00620FF8">
          <w:pgSz w:w="16838" w:h="11906" w:orient="landscape"/>
          <w:pgMar w:top="1418" w:right="1418" w:bottom="1418" w:left="1418" w:header="709" w:footer="709" w:gutter="0"/>
          <w:cols w:space="708"/>
          <w:docGrid w:linePitch="272"/>
        </w:sectPr>
      </w:pPr>
    </w:p>
    <w:p w14:paraId="563B8304" w14:textId="77777777" w:rsidR="000C0EE7" w:rsidRPr="00DE2596" w:rsidRDefault="000C0EE7" w:rsidP="000C0EE7">
      <w:pPr>
        <w:pStyle w:val="STY3Overskrift1"/>
        <w:rPr>
          <w:bCs/>
          <w:i/>
          <w:iCs/>
        </w:rPr>
      </w:pPr>
      <w:bookmarkStart w:id="7" w:name="_Toc111036753"/>
      <w:r w:rsidRPr="002773BF">
        <w:lastRenderedPageBreak/>
        <w:t>FDV bruker dokumentasjon/</w:t>
      </w:r>
      <w:r>
        <w:t xml:space="preserve"> </w:t>
      </w:r>
      <w:r w:rsidRPr="00DE2596">
        <w:rPr>
          <w:i/>
          <w:iCs/>
        </w:rPr>
        <w:t xml:space="preserve">DFO </w:t>
      </w:r>
      <w:r w:rsidRPr="000C0DC5">
        <w:t>User</w:t>
      </w:r>
      <w:r w:rsidRPr="00DE2596">
        <w:rPr>
          <w:i/>
          <w:iCs/>
        </w:rPr>
        <w:t xml:space="preserve"> </w:t>
      </w:r>
      <w:r w:rsidRPr="000C0DC5">
        <w:t>documentation</w:t>
      </w:r>
      <w:bookmarkEnd w:id="7"/>
    </w:p>
    <w:p w14:paraId="441E19A7" w14:textId="77777777" w:rsidR="000C0EE7" w:rsidRDefault="000C0EE7" w:rsidP="000C0EE7">
      <w:r w:rsidRPr="006B39A9">
        <w:t>I de påfølgende underkapitler er</w:t>
      </w:r>
      <w:r>
        <w:t xml:space="preserve"> tekniske</w:t>
      </w:r>
      <w:r w:rsidRPr="006B39A9">
        <w:t xml:space="preserve"> data </w:t>
      </w:r>
      <w:r>
        <w:t xml:space="preserve">og </w:t>
      </w:r>
      <w:r w:rsidRPr="006B39A9">
        <w:t>bruker</w:t>
      </w:r>
      <w:r>
        <w:t xml:space="preserve">instrukser </w:t>
      </w:r>
      <w:r w:rsidRPr="006B39A9">
        <w:t>for alle</w:t>
      </w:r>
      <w:r>
        <w:t xml:space="preserve"> anleggsdeler/utstyr/</w:t>
      </w:r>
      <w:r w:rsidRPr="006B39A9">
        <w:t>produkter</w:t>
      </w:r>
      <w:r>
        <w:t xml:space="preserve"> som er listet</w:t>
      </w:r>
      <w:r w:rsidRPr="006B39A9">
        <w:t xml:space="preserve"> i kap</w:t>
      </w:r>
      <w:r>
        <w:t>.</w:t>
      </w:r>
      <w:r w:rsidRPr="006B39A9">
        <w:t xml:space="preserve"> 3. </w:t>
      </w:r>
      <w:r>
        <w:t xml:space="preserve">Et underkapittel per anleggsdel/utstyr/produkt. </w:t>
      </w:r>
    </w:p>
    <w:p w14:paraId="51CAF668" w14:textId="77777777" w:rsidR="000C0EE7" w:rsidRDefault="000C0EE7" w:rsidP="000C0EE7">
      <w:r w:rsidRPr="006B39A9">
        <w:t xml:space="preserve">Omfanget er i henhold til oversikten i kapittel 3. </w:t>
      </w:r>
      <w:r>
        <w:br/>
      </w:r>
      <w:r>
        <w:br/>
        <w:t xml:space="preserve">FDV </w:t>
      </w:r>
      <w:r w:rsidRPr="00BD1A86">
        <w:t xml:space="preserve">dokumenter </w:t>
      </w:r>
      <w:r>
        <w:t>for standardprodukter er</w:t>
      </w:r>
      <w:r w:rsidRPr="00BD1A86">
        <w:t xml:space="preserve"> vedlagt </w:t>
      </w:r>
      <w:r>
        <w:t>slik</w:t>
      </w:r>
      <w:r w:rsidRPr="00BD1A86">
        <w:t xml:space="preserve"> de er mottatt fra leverandøren. Det vil si at da </w:t>
      </w:r>
      <w:r>
        <w:t xml:space="preserve">dokumentene er utarbeidet av </w:t>
      </w:r>
      <w:r w:rsidRPr="00BD1A86">
        <w:t xml:space="preserve">ulike leverandører vil </w:t>
      </w:r>
      <w:r>
        <w:t>strukturen</w:t>
      </w:r>
      <w:r w:rsidRPr="00BD1A86">
        <w:t xml:space="preserve"> </w:t>
      </w:r>
      <w:r>
        <w:t xml:space="preserve">innenfor underkapitlene </w:t>
      </w:r>
      <w:r w:rsidRPr="00BD1A86">
        <w:t xml:space="preserve">nødvendigvis variere, og ikke nødvendigvis være i henhold til </w:t>
      </w:r>
      <w:r>
        <w:t xml:space="preserve">struktur i </w:t>
      </w:r>
      <w:r w:rsidRPr="00BD1A86">
        <w:t>NS 5820</w:t>
      </w:r>
      <w:r>
        <w:t>.</w:t>
      </w:r>
    </w:p>
    <w:p w14:paraId="46BB40A2" w14:textId="77777777" w:rsidR="000C0EE7" w:rsidRDefault="000C0EE7" w:rsidP="000C0EE7"/>
    <w:p w14:paraId="009B0422" w14:textId="5190C406" w:rsidR="000C0EE7" w:rsidRPr="002675D4" w:rsidRDefault="000C0EE7" w:rsidP="000C0EE7">
      <w:pPr>
        <w:rPr>
          <w:i/>
          <w:iCs/>
          <w:lang w:val="en-US"/>
        </w:rPr>
      </w:pPr>
      <w:r w:rsidRPr="002675D4">
        <w:rPr>
          <w:i/>
          <w:iCs/>
          <w:lang w:val="en-US"/>
        </w:rPr>
        <w:t xml:space="preserve">The following chapters contain technical data og user instructions for all installations/equipment and products specified in chapter 3. The scope is according to </w:t>
      </w:r>
      <w:r>
        <w:rPr>
          <w:i/>
          <w:iCs/>
          <w:lang w:val="en-US"/>
        </w:rPr>
        <w:t>the overview</w:t>
      </w:r>
      <w:r w:rsidRPr="002675D4">
        <w:rPr>
          <w:i/>
          <w:iCs/>
          <w:lang w:val="en-US"/>
        </w:rPr>
        <w:t xml:space="preserve"> in chapter 3. </w:t>
      </w:r>
    </w:p>
    <w:p w14:paraId="55FA4320" w14:textId="77777777" w:rsidR="000C0EE7" w:rsidRPr="002675D4" w:rsidRDefault="000C0EE7" w:rsidP="000C0EE7">
      <w:pPr>
        <w:rPr>
          <w:i/>
          <w:iCs/>
          <w:lang w:val="en-US"/>
        </w:rPr>
      </w:pPr>
      <w:r w:rsidRPr="002675D4">
        <w:rPr>
          <w:i/>
          <w:iCs/>
          <w:lang w:val="en-US"/>
        </w:rPr>
        <w:t>Documentation for standard, catalogue products are supplied in the original state they were received by supplier. This means that the structure may not be according to NS5820.</w:t>
      </w:r>
    </w:p>
    <w:p w14:paraId="31B70527" w14:textId="1D2D96B5" w:rsidR="000C0EE7" w:rsidRDefault="000C0EE7">
      <w:pPr>
        <w:spacing w:before="0" w:after="160" w:line="259" w:lineRule="auto"/>
        <w:rPr>
          <w:lang w:val="en-US"/>
        </w:rPr>
      </w:pPr>
      <w:r>
        <w:rPr>
          <w:lang w:val="en-US"/>
        </w:rPr>
        <w:br w:type="page"/>
      </w:r>
    </w:p>
    <w:p w14:paraId="5C195DEA" w14:textId="11403C26" w:rsidR="000C0EE7" w:rsidRPr="00620FF8" w:rsidRDefault="000C0EE7" w:rsidP="00F94384">
      <w:pPr>
        <w:pStyle w:val="STY3Overskrift11"/>
      </w:pPr>
      <w:bookmarkStart w:id="8" w:name="_Toc111036754"/>
      <w:r>
        <w:lastRenderedPageBreak/>
        <w:t>P</w:t>
      </w:r>
      <w:r w:rsidRPr="00620FF8">
        <w:t>roduktnavn – Modell</w:t>
      </w:r>
      <w:r w:rsidRPr="00103BEA">
        <w:t>/</w:t>
      </w:r>
      <w:r>
        <w:t xml:space="preserve"> </w:t>
      </w:r>
      <w:r w:rsidRPr="00103BEA">
        <w:t>Type/</w:t>
      </w:r>
      <w:r w:rsidR="000C0DC5">
        <w:t xml:space="preserve"> </w:t>
      </w:r>
      <w:r w:rsidRPr="00103BEA">
        <w:t>Product name – Model/Type</w:t>
      </w:r>
      <w:bookmarkEnd w:id="8"/>
    </w:p>
    <w:p w14:paraId="5434B561" w14:textId="1DE11058" w:rsidR="000C0EE7" w:rsidRPr="00103BEA" w:rsidRDefault="000C0EE7" w:rsidP="000C0EE7">
      <w:pPr>
        <w:rPr>
          <w:rFonts w:cs="Arial"/>
          <w:highlight w:val="yellow"/>
        </w:rPr>
      </w:pPr>
      <w:r w:rsidRPr="00103BEA">
        <w:rPr>
          <w:rFonts w:cs="Arial"/>
          <w:highlight w:val="yellow"/>
        </w:rPr>
        <w:t>Slett gulmerkede instru</w:t>
      </w:r>
      <w:r w:rsidR="00EC7C0C">
        <w:rPr>
          <w:rFonts w:cs="Arial"/>
          <w:highlight w:val="yellow"/>
        </w:rPr>
        <w:t>k</w:t>
      </w:r>
      <w:r w:rsidRPr="00103BEA">
        <w:rPr>
          <w:rFonts w:cs="Arial"/>
          <w:highlight w:val="yellow"/>
        </w:rPr>
        <w:t>sjoner.</w:t>
      </w:r>
    </w:p>
    <w:p w14:paraId="051F33E4" w14:textId="77777777" w:rsidR="000C0EE7" w:rsidRPr="00103BEA" w:rsidRDefault="000C0EE7" w:rsidP="000C0EE7">
      <w:pPr>
        <w:rPr>
          <w:rFonts w:cs="Arial"/>
          <w:highlight w:val="yellow"/>
        </w:rPr>
      </w:pPr>
      <w:r w:rsidRPr="00103BEA">
        <w:rPr>
          <w:rFonts w:cs="Arial"/>
          <w:highlight w:val="yellow"/>
        </w:rPr>
        <w:t xml:space="preserve">Bruk denne siden som skilleark mellom ulikt utstyr i den elektroniske filen. </w:t>
      </w:r>
    </w:p>
    <w:p w14:paraId="191669A7" w14:textId="77777777" w:rsidR="000C0EE7" w:rsidRPr="00103BEA" w:rsidRDefault="000C0EE7" w:rsidP="000C0EE7">
      <w:pPr>
        <w:rPr>
          <w:rFonts w:cs="Arial"/>
          <w:highlight w:val="yellow"/>
        </w:rPr>
      </w:pPr>
      <w:r w:rsidRPr="00103BEA">
        <w:rPr>
          <w:rFonts w:cs="Arial"/>
          <w:highlight w:val="yellow"/>
        </w:rPr>
        <w:t>Skriv prosjektspesifikke instrukser iht. indeks i underkapitler (4.1.1 etc.).</w:t>
      </w:r>
    </w:p>
    <w:p w14:paraId="0BDFEB83" w14:textId="77777777" w:rsidR="000C0EE7" w:rsidRPr="00103BEA" w:rsidRDefault="000C0EE7" w:rsidP="000C0EE7">
      <w:pPr>
        <w:rPr>
          <w:rFonts w:cs="Arial"/>
          <w:highlight w:val="yellow"/>
        </w:rPr>
      </w:pPr>
    </w:p>
    <w:p w14:paraId="285AAAC7" w14:textId="77777777" w:rsidR="000C0EE7" w:rsidRPr="00103BEA" w:rsidRDefault="000C0EE7" w:rsidP="000C0EE7">
      <w:pPr>
        <w:rPr>
          <w:rFonts w:cs="Arial"/>
          <w:highlight w:val="yellow"/>
        </w:rPr>
      </w:pPr>
      <w:r w:rsidRPr="00103BEA">
        <w:rPr>
          <w:rFonts w:cs="Arial"/>
          <w:highlight w:val="yellow"/>
        </w:rPr>
        <w:t>Følgende gjelder der leverandørens Standard dokumentasjon er tilstrekkelig:</w:t>
      </w:r>
    </w:p>
    <w:p w14:paraId="395651E2" w14:textId="77777777" w:rsidR="000C0EE7" w:rsidRPr="00103BEA" w:rsidRDefault="000C0EE7" w:rsidP="000C0EE7">
      <w:pPr>
        <w:pStyle w:val="Listeavsnitt"/>
        <w:numPr>
          <w:ilvl w:val="0"/>
          <w:numId w:val="19"/>
        </w:numPr>
        <w:spacing w:before="0" w:line="240" w:lineRule="auto"/>
        <w:rPr>
          <w:rFonts w:cs="Arial"/>
          <w:highlight w:val="yellow"/>
        </w:rPr>
      </w:pPr>
      <w:r w:rsidRPr="00103BEA">
        <w:rPr>
          <w:rFonts w:cs="Arial"/>
          <w:highlight w:val="yellow"/>
        </w:rPr>
        <w:t>FDV dokumentasjon for standard katalogvare skal legges inn etter dette skillearket, underkapitler er da ikke nødvendig.</w:t>
      </w:r>
    </w:p>
    <w:p w14:paraId="3F9030C8" w14:textId="77777777" w:rsidR="000C0EE7" w:rsidRPr="00103BEA" w:rsidRDefault="000C0EE7" w:rsidP="000C0EE7">
      <w:pPr>
        <w:pStyle w:val="Listeavsnitt"/>
        <w:numPr>
          <w:ilvl w:val="0"/>
          <w:numId w:val="19"/>
        </w:numPr>
        <w:spacing w:before="0" w:line="240" w:lineRule="auto"/>
        <w:rPr>
          <w:rFonts w:cs="Arial"/>
          <w:highlight w:val="yellow"/>
        </w:rPr>
      </w:pPr>
      <w:r w:rsidRPr="00103BEA">
        <w:rPr>
          <w:rFonts w:cs="Arial"/>
          <w:highlight w:val="yellow"/>
        </w:rPr>
        <w:t>Kun relevante sider skal inkluderes.</w:t>
      </w:r>
    </w:p>
    <w:p w14:paraId="19AC2ECB" w14:textId="77777777" w:rsidR="000C0EE7" w:rsidRPr="00103BEA" w:rsidRDefault="000C0EE7" w:rsidP="000C0EE7">
      <w:pPr>
        <w:pStyle w:val="Listeavsnitt"/>
        <w:numPr>
          <w:ilvl w:val="0"/>
          <w:numId w:val="19"/>
        </w:numPr>
        <w:spacing w:before="0" w:line="240" w:lineRule="auto"/>
        <w:rPr>
          <w:rFonts w:cs="Arial"/>
          <w:highlight w:val="yellow"/>
        </w:rPr>
      </w:pPr>
      <w:r w:rsidRPr="00103BEA">
        <w:rPr>
          <w:rFonts w:cs="Arial"/>
          <w:highlight w:val="yellow"/>
        </w:rPr>
        <w:t>FDV dokumentet skal være bokmerket.</w:t>
      </w:r>
    </w:p>
    <w:p w14:paraId="7D8BD5D1" w14:textId="77777777" w:rsidR="000C0EE7" w:rsidRPr="00103BEA" w:rsidRDefault="000C0EE7" w:rsidP="000C0EE7">
      <w:pPr>
        <w:pStyle w:val="Listeavsnitt"/>
        <w:rPr>
          <w:rFonts w:cs="Arial"/>
          <w:highlight w:val="yellow"/>
        </w:rPr>
      </w:pPr>
    </w:p>
    <w:p w14:paraId="7896BC57" w14:textId="77777777" w:rsidR="000C0EE7" w:rsidRPr="00103BEA" w:rsidRDefault="000C0EE7" w:rsidP="000C0EE7">
      <w:pPr>
        <w:rPr>
          <w:rFonts w:cs="Arial"/>
          <w:highlight w:val="yellow"/>
        </w:rPr>
      </w:pPr>
    </w:p>
    <w:p w14:paraId="49C45AE7" w14:textId="77777777" w:rsidR="000C0EE7" w:rsidRPr="00103BEA" w:rsidRDefault="000C0EE7" w:rsidP="000C0EE7">
      <w:pPr>
        <w:rPr>
          <w:rFonts w:cs="Arial"/>
          <w:i/>
          <w:iCs/>
          <w:highlight w:val="yellow"/>
          <w:lang w:val="en-US"/>
        </w:rPr>
      </w:pPr>
      <w:r w:rsidRPr="00103BEA">
        <w:rPr>
          <w:rFonts w:cs="Arial"/>
          <w:i/>
          <w:iCs/>
          <w:highlight w:val="yellow"/>
          <w:lang w:val="en-US"/>
        </w:rPr>
        <w:t>Delete yellow marked instructions</w:t>
      </w:r>
    </w:p>
    <w:p w14:paraId="0CE02F28" w14:textId="77777777" w:rsidR="000C0EE7" w:rsidRPr="00103BEA" w:rsidRDefault="000C0EE7" w:rsidP="000C0EE7">
      <w:pPr>
        <w:rPr>
          <w:rFonts w:cs="Arial"/>
          <w:i/>
          <w:iCs/>
          <w:highlight w:val="yellow"/>
          <w:lang w:val="en-US"/>
        </w:rPr>
      </w:pPr>
      <w:r w:rsidRPr="00103BEA">
        <w:rPr>
          <w:rFonts w:cs="Arial"/>
          <w:i/>
          <w:iCs/>
          <w:highlight w:val="yellow"/>
          <w:lang w:val="en-US"/>
        </w:rPr>
        <w:t>Use this page as a separator sheet in the electronic file</w:t>
      </w:r>
    </w:p>
    <w:p w14:paraId="0F7DBFD7" w14:textId="77777777" w:rsidR="000C0EE7" w:rsidRPr="00103BEA" w:rsidRDefault="000C0EE7" w:rsidP="000C0EE7">
      <w:pPr>
        <w:rPr>
          <w:rFonts w:cs="Arial"/>
          <w:i/>
          <w:iCs/>
          <w:highlight w:val="yellow"/>
          <w:lang w:val="en-US"/>
        </w:rPr>
      </w:pPr>
      <w:r w:rsidRPr="00103BEA">
        <w:rPr>
          <w:rFonts w:cs="Arial"/>
          <w:i/>
          <w:iCs/>
          <w:highlight w:val="yellow"/>
          <w:lang w:val="en-US"/>
        </w:rPr>
        <w:t>Add a project specific DFO instructions according to sub index below (4.1.1 etc.).</w:t>
      </w:r>
    </w:p>
    <w:p w14:paraId="66355852" w14:textId="77777777" w:rsidR="000C0EE7" w:rsidRPr="00103BEA" w:rsidRDefault="000C0EE7" w:rsidP="000C0EE7">
      <w:pPr>
        <w:rPr>
          <w:rFonts w:cs="Arial"/>
          <w:i/>
          <w:iCs/>
          <w:highlight w:val="yellow"/>
          <w:lang w:val="en-US"/>
        </w:rPr>
      </w:pPr>
    </w:p>
    <w:p w14:paraId="278A2AFD" w14:textId="77777777" w:rsidR="000C0EE7" w:rsidRPr="00103BEA" w:rsidRDefault="000C0EE7" w:rsidP="000C0EE7">
      <w:pPr>
        <w:rPr>
          <w:rFonts w:cs="Arial"/>
          <w:i/>
          <w:iCs/>
          <w:highlight w:val="yellow"/>
          <w:lang w:val="en-US"/>
        </w:rPr>
      </w:pPr>
      <w:r w:rsidRPr="00103BEA">
        <w:rPr>
          <w:rFonts w:cs="Arial"/>
          <w:i/>
          <w:iCs/>
          <w:highlight w:val="yellow"/>
          <w:lang w:val="en-US"/>
        </w:rPr>
        <w:t>For standard catalogue equipment where supplier’s standard documentation is sufficient:</w:t>
      </w:r>
    </w:p>
    <w:p w14:paraId="7AA006A5" w14:textId="77777777" w:rsidR="000C0EE7" w:rsidRPr="00103BEA" w:rsidRDefault="000C0EE7" w:rsidP="000C0EE7">
      <w:pPr>
        <w:pStyle w:val="Listeavsnitt"/>
        <w:numPr>
          <w:ilvl w:val="0"/>
          <w:numId w:val="19"/>
        </w:numPr>
        <w:spacing w:before="0" w:line="240" w:lineRule="auto"/>
        <w:rPr>
          <w:rFonts w:cs="Arial"/>
          <w:i/>
          <w:iCs/>
          <w:highlight w:val="yellow"/>
          <w:lang w:val="en-US"/>
        </w:rPr>
      </w:pPr>
      <w:r w:rsidRPr="00103BEA">
        <w:rPr>
          <w:rFonts w:cs="Arial"/>
          <w:i/>
          <w:iCs/>
          <w:highlight w:val="yellow"/>
          <w:lang w:val="en-US"/>
        </w:rPr>
        <w:t>DFO documentation for standard catalogue equipment shall be inserted after this sheet, no further index necessary.</w:t>
      </w:r>
    </w:p>
    <w:p w14:paraId="682BE6DE" w14:textId="77777777" w:rsidR="000C0EE7" w:rsidRPr="00103BEA" w:rsidRDefault="000C0EE7" w:rsidP="000C0EE7">
      <w:pPr>
        <w:pStyle w:val="Listeavsnitt"/>
        <w:numPr>
          <w:ilvl w:val="0"/>
          <w:numId w:val="19"/>
        </w:numPr>
        <w:spacing w:before="0" w:line="240" w:lineRule="auto"/>
        <w:rPr>
          <w:rFonts w:cs="Arial"/>
          <w:i/>
          <w:iCs/>
          <w:highlight w:val="yellow"/>
          <w:lang w:val="en-US"/>
        </w:rPr>
      </w:pPr>
      <w:r w:rsidRPr="00103BEA">
        <w:rPr>
          <w:rFonts w:cs="Arial"/>
          <w:i/>
          <w:iCs/>
          <w:highlight w:val="yellow"/>
          <w:lang w:val="en-US"/>
        </w:rPr>
        <w:t>Only relevant pages to be included.</w:t>
      </w:r>
    </w:p>
    <w:p w14:paraId="7744C775" w14:textId="77777777" w:rsidR="000C0EE7" w:rsidRPr="00103BEA" w:rsidRDefault="000C0EE7" w:rsidP="000C0EE7">
      <w:pPr>
        <w:pStyle w:val="Listeavsnitt"/>
        <w:numPr>
          <w:ilvl w:val="0"/>
          <w:numId w:val="19"/>
        </w:numPr>
        <w:spacing w:before="0" w:line="240" w:lineRule="auto"/>
        <w:rPr>
          <w:rFonts w:cs="Arial"/>
          <w:i/>
          <w:iCs/>
          <w:strike/>
          <w:highlight w:val="yellow"/>
          <w:lang w:val="en-US"/>
        </w:rPr>
      </w:pPr>
      <w:r w:rsidRPr="00103BEA">
        <w:rPr>
          <w:rFonts w:cs="Arial"/>
          <w:i/>
          <w:iCs/>
          <w:highlight w:val="yellow"/>
          <w:lang w:val="en-US"/>
        </w:rPr>
        <w:t>DFO documents shall be bookmarked</w:t>
      </w:r>
    </w:p>
    <w:p w14:paraId="24A4DA87" w14:textId="06F82788" w:rsidR="000C0EE7" w:rsidRDefault="000C0EE7">
      <w:pPr>
        <w:spacing w:before="0" w:after="160" w:line="259" w:lineRule="auto"/>
        <w:rPr>
          <w:rFonts w:cs="Arial"/>
          <w:i/>
          <w:iCs/>
          <w:lang w:val="en-US"/>
        </w:rPr>
      </w:pPr>
      <w:r>
        <w:rPr>
          <w:rFonts w:cs="Arial"/>
          <w:i/>
          <w:iCs/>
          <w:lang w:val="en-US"/>
        </w:rPr>
        <w:br w:type="page"/>
      </w:r>
    </w:p>
    <w:p w14:paraId="345C4FCC" w14:textId="77777777" w:rsidR="000C0EE7" w:rsidRPr="00E4331A" w:rsidRDefault="000C0EE7" w:rsidP="00F94384">
      <w:pPr>
        <w:pStyle w:val="STY3Overskrift111"/>
      </w:pPr>
      <w:bookmarkStart w:id="9" w:name="_Toc111036755"/>
      <w:r w:rsidRPr="00E4331A">
        <w:lastRenderedPageBreak/>
        <w:t>Hoveddata/</w:t>
      </w:r>
      <w:r>
        <w:t xml:space="preserve"> </w:t>
      </w:r>
      <w:r w:rsidRPr="000C0DC5">
        <w:t>Main data</w:t>
      </w:r>
      <w:bookmarkEnd w:id="9"/>
    </w:p>
    <w:p w14:paraId="546E22B2" w14:textId="77777777" w:rsidR="000C0EE7" w:rsidRPr="00E4331A" w:rsidRDefault="000C0EE7" w:rsidP="00F94384">
      <w:pPr>
        <w:pStyle w:val="STY3Overskrift1111"/>
      </w:pPr>
      <w:r w:rsidRPr="00E4331A">
        <w:t>HMS/</w:t>
      </w:r>
      <w:r>
        <w:t xml:space="preserve"> </w:t>
      </w:r>
      <w:r w:rsidRPr="00E4331A">
        <w:rPr>
          <w:rFonts w:cs="Arial"/>
          <w:lang w:val="en"/>
        </w:rPr>
        <w:t>HSE</w:t>
      </w:r>
    </w:p>
    <w:p w14:paraId="4D31EF33" w14:textId="77777777" w:rsidR="000C0EE7" w:rsidRPr="00E4331A" w:rsidRDefault="000C0EE7" w:rsidP="00F94384">
      <w:pPr>
        <w:pStyle w:val="STY3Overskrift1111"/>
      </w:pPr>
      <w:r w:rsidRPr="00E4331A">
        <w:t>Garantibegrensninger/</w:t>
      </w:r>
      <w:r>
        <w:t xml:space="preserve"> </w:t>
      </w:r>
      <w:r>
        <w:rPr>
          <w:rFonts w:cs="Arial"/>
          <w:lang w:val="en"/>
        </w:rPr>
        <w:t>W</w:t>
      </w:r>
      <w:r w:rsidRPr="00E4331A">
        <w:rPr>
          <w:rFonts w:cs="Arial"/>
          <w:lang w:val="en"/>
        </w:rPr>
        <w:t>a</w:t>
      </w:r>
      <w:r>
        <w:rPr>
          <w:rFonts w:cs="Arial"/>
          <w:lang w:val="en"/>
        </w:rPr>
        <w:t>r</w:t>
      </w:r>
      <w:r w:rsidRPr="00E4331A">
        <w:rPr>
          <w:rFonts w:cs="Arial"/>
          <w:lang w:val="en"/>
        </w:rPr>
        <w:t>ranty</w:t>
      </w:r>
      <w:r>
        <w:rPr>
          <w:rFonts w:cs="Arial"/>
          <w:lang w:val="en"/>
        </w:rPr>
        <w:t xml:space="preserve"> limitations</w:t>
      </w:r>
    </w:p>
    <w:p w14:paraId="47F96889" w14:textId="77777777" w:rsidR="000C0EE7" w:rsidRPr="00E4331A" w:rsidRDefault="000C0EE7" w:rsidP="00F94384">
      <w:pPr>
        <w:pStyle w:val="STY3Overskrift1111"/>
      </w:pPr>
      <w:r w:rsidRPr="00E4331A">
        <w:t>Ytelsesdata/</w:t>
      </w:r>
      <w:r>
        <w:t xml:space="preserve"> </w:t>
      </w:r>
      <w:r w:rsidRPr="00E4331A">
        <w:t>Performance data</w:t>
      </w:r>
    </w:p>
    <w:p w14:paraId="260605B3" w14:textId="77777777" w:rsidR="000C0EE7" w:rsidRPr="00E4331A" w:rsidRDefault="000C0EE7" w:rsidP="00F94384">
      <w:pPr>
        <w:pStyle w:val="STY3Overskrift1111"/>
      </w:pPr>
      <w:r w:rsidRPr="00E4331A">
        <w:t>Begrensninger ved bruk/</w:t>
      </w:r>
      <w:r>
        <w:t xml:space="preserve"> </w:t>
      </w:r>
      <w:r w:rsidRPr="00E4331A">
        <w:t>Restrictions in use</w:t>
      </w:r>
    </w:p>
    <w:p w14:paraId="63092523" w14:textId="77777777" w:rsidR="000C0EE7" w:rsidRPr="00E4331A" w:rsidRDefault="000C0EE7" w:rsidP="00F94384">
      <w:pPr>
        <w:pStyle w:val="STY3Overskrift1111"/>
      </w:pPr>
      <w:r w:rsidRPr="00E4331A">
        <w:t>Vekt og ytre dimensjon/</w:t>
      </w:r>
      <w:r>
        <w:t xml:space="preserve"> </w:t>
      </w:r>
      <w:r w:rsidRPr="00E4331A">
        <w:t>Weight and outer dimensions</w:t>
      </w:r>
    </w:p>
    <w:p w14:paraId="791136AA" w14:textId="77FE8768" w:rsidR="000C0EE7" w:rsidRDefault="000C0EE7">
      <w:pPr>
        <w:spacing w:before="0" w:after="160" w:line="259" w:lineRule="auto"/>
        <w:rPr>
          <w:rFonts w:cs="Arial"/>
          <w:i/>
          <w:iCs/>
        </w:rPr>
      </w:pPr>
      <w:r>
        <w:rPr>
          <w:rFonts w:cs="Arial"/>
          <w:i/>
          <w:iCs/>
        </w:rPr>
        <w:br w:type="page"/>
      </w:r>
    </w:p>
    <w:p w14:paraId="6FD0812F" w14:textId="77777777" w:rsidR="00F94384" w:rsidRPr="00CE1A9F" w:rsidRDefault="00F94384" w:rsidP="00F94384">
      <w:pPr>
        <w:rPr>
          <w:rStyle w:val="Sterk"/>
        </w:rPr>
      </w:pPr>
    </w:p>
    <w:p w14:paraId="2CF8E26F" w14:textId="77777777" w:rsidR="00F94384" w:rsidRPr="000A266B" w:rsidRDefault="00F94384" w:rsidP="00D01958">
      <w:pPr>
        <w:pStyle w:val="STY3Overskrift111"/>
        <w:rPr>
          <w:lang w:val="en-US"/>
        </w:rPr>
      </w:pPr>
      <w:bookmarkStart w:id="10" w:name="_Toc111036756"/>
      <w:r w:rsidRPr="000A266B">
        <w:rPr>
          <w:lang w:val="en-US"/>
        </w:rPr>
        <w:t>Teknisk beskrivelse/</w:t>
      </w:r>
      <w:r>
        <w:rPr>
          <w:lang w:val="en-US"/>
        </w:rPr>
        <w:t xml:space="preserve"> </w:t>
      </w:r>
      <w:r w:rsidRPr="000C0DC5">
        <w:rPr>
          <w:lang w:val="en-US"/>
        </w:rPr>
        <w:t>Technical</w:t>
      </w:r>
      <w:r w:rsidRPr="000A266B">
        <w:rPr>
          <w:i/>
          <w:iCs/>
          <w:lang w:val="en-US"/>
        </w:rPr>
        <w:t xml:space="preserve"> </w:t>
      </w:r>
      <w:r w:rsidRPr="000C0DC5">
        <w:rPr>
          <w:lang w:val="en-US"/>
        </w:rPr>
        <w:t>description</w:t>
      </w:r>
      <w:bookmarkEnd w:id="10"/>
    </w:p>
    <w:p w14:paraId="631387A0" w14:textId="77777777" w:rsidR="00F94384" w:rsidRDefault="00F94384" w:rsidP="00F94384">
      <w:pPr>
        <w:rPr>
          <w:highlight w:val="yellow"/>
        </w:rPr>
      </w:pPr>
      <w:r>
        <w:rPr>
          <w:highlight w:val="yellow"/>
        </w:rPr>
        <w:t>Slett gulmerkede instruksjoner</w:t>
      </w:r>
    </w:p>
    <w:p w14:paraId="7F46F404" w14:textId="7548ACA3" w:rsidR="00F94384" w:rsidRDefault="00F94384" w:rsidP="00F94384">
      <w:r w:rsidRPr="00F92592">
        <w:rPr>
          <w:highlight w:val="yellow"/>
        </w:rPr>
        <w:t xml:space="preserve">Beskrivelse av oppbygging og virkemåte. Hvis utstyret består av flere systemer beskrives først </w:t>
      </w:r>
      <w:r w:rsidR="00EC7C0C">
        <w:rPr>
          <w:highlight w:val="yellow"/>
        </w:rPr>
        <w:t xml:space="preserve">det overordnet </w:t>
      </w:r>
      <w:r w:rsidR="00EC7C0C" w:rsidRPr="00F92592">
        <w:rPr>
          <w:highlight w:val="yellow"/>
        </w:rPr>
        <w:t>systemet</w:t>
      </w:r>
      <w:r w:rsidRPr="00F92592">
        <w:rPr>
          <w:highlight w:val="yellow"/>
        </w:rPr>
        <w:t>, deretter delsystemene og deretter koblingene mellom dem.</w:t>
      </w:r>
    </w:p>
    <w:p w14:paraId="600C370F" w14:textId="77777777" w:rsidR="00F94384" w:rsidRDefault="00F94384" w:rsidP="00F94384"/>
    <w:p w14:paraId="4FA93328" w14:textId="77777777" w:rsidR="00F94384" w:rsidRPr="00DE1678" w:rsidRDefault="00F94384" w:rsidP="00F94384">
      <w:pPr>
        <w:rPr>
          <w:i/>
          <w:iCs/>
          <w:highlight w:val="yellow"/>
          <w:lang w:val="en-US"/>
        </w:rPr>
      </w:pPr>
      <w:r w:rsidRPr="00DE1678">
        <w:rPr>
          <w:i/>
          <w:iCs/>
          <w:highlight w:val="yellow"/>
          <w:lang w:val="en-US"/>
        </w:rPr>
        <w:t>Delete yellow marked instructions</w:t>
      </w:r>
    </w:p>
    <w:p w14:paraId="291C7746" w14:textId="77777777" w:rsidR="00F94384" w:rsidRPr="00DE1678" w:rsidRDefault="00F94384" w:rsidP="00F94384">
      <w:pPr>
        <w:rPr>
          <w:i/>
          <w:iCs/>
          <w:lang w:val="en-US"/>
        </w:rPr>
      </w:pPr>
      <w:r w:rsidRPr="00DE1678">
        <w:rPr>
          <w:i/>
          <w:iCs/>
          <w:highlight w:val="yellow"/>
          <w:lang w:val="en-US"/>
        </w:rPr>
        <w:t>Description of structure and function. If the equipment comprises several systems, describe first total system, then subsystems and then the links between them.</w:t>
      </w:r>
    </w:p>
    <w:p w14:paraId="7A9DA09B" w14:textId="4622E084" w:rsidR="00F94384" w:rsidRDefault="00F94384">
      <w:pPr>
        <w:spacing w:before="0" w:after="160" w:line="259" w:lineRule="auto"/>
        <w:rPr>
          <w:rFonts w:cs="Arial"/>
          <w:i/>
          <w:iCs/>
          <w:lang w:val="en-US"/>
        </w:rPr>
      </w:pPr>
      <w:r>
        <w:rPr>
          <w:rFonts w:cs="Arial"/>
          <w:i/>
          <w:iCs/>
          <w:lang w:val="en-US"/>
        </w:rPr>
        <w:br w:type="page"/>
      </w:r>
    </w:p>
    <w:p w14:paraId="0C99ECF3" w14:textId="77777777" w:rsidR="00F94384" w:rsidRPr="00DE1678" w:rsidRDefault="00F94384" w:rsidP="00D01958">
      <w:pPr>
        <w:pStyle w:val="STY3Overskrift111"/>
        <w:rPr>
          <w:lang w:val="en-US"/>
        </w:rPr>
      </w:pPr>
      <w:bookmarkStart w:id="11" w:name="_Toc111036757"/>
      <w:r w:rsidRPr="00DE1678">
        <w:rPr>
          <w:lang w:val="en-US"/>
        </w:rPr>
        <w:lastRenderedPageBreak/>
        <w:t>Klargjøring</w:t>
      </w:r>
      <w:r>
        <w:rPr>
          <w:lang w:val="en-US"/>
        </w:rPr>
        <w:t xml:space="preserve">/ </w:t>
      </w:r>
      <w:r w:rsidRPr="00DE1678">
        <w:rPr>
          <w:lang w:val="en-US"/>
        </w:rPr>
        <w:t>Commisioning/Make- up procedures</w:t>
      </w:r>
      <w:bookmarkEnd w:id="11"/>
    </w:p>
    <w:p w14:paraId="0823CD18" w14:textId="3FE7437D" w:rsidR="00F94384" w:rsidRDefault="00F94384" w:rsidP="00F94384">
      <w:pPr>
        <w:rPr>
          <w:iCs/>
          <w:highlight w:val="yellow"/>
        </w:rPr>
      </w:pPr>
      <w:r>
        <w:rPr>
          <w:iCs/>
          <w:highlight w:val="yellow"/>
        </w:rPr>
        <w:t>Slett gulmerkede</w:t>
      </w:r>
      <w:r w:rsidR="00EC7C0C">
        <w:rPr>
          <w:iCs/>
          <w:highlight w:val="yellow"/>
        </w:rPr>
        <w:t xml:space="preserve"> </w:t>
      </w:r>
      <w:r>
        <w:rPr>
          <w:iCs/>
          <w:highlight w:val="yellow"/>
        </w:rPr>
        <w:t>instruksjoner.</w:t>
      </w:r>
    </w:p>
    <w:p w14:paraId="607FC8A4" w14:textId="13E6628A" w:rsidR="00F94384" w:rsidRPr="00DE1678" w:rsidRDefault="00F94384" w:rsidP="00F94384">
      <w:pPr>
        <w:rPr>
          <w:iCs/>
        </w:rPr>
      </w:pPr>
      <w:r w:rsidRPr="00DE1678">
        <w:rPr>
          <w:iCs/>
          <w:highlight w:val="yellow"/>
        </w:rPr>
        <w:t>Aktivitetenes rekkefølge skal angis og alt nødvendig utstyr (verktøy</w:t>
      </w:r>
      <w:r w:rsidR="00EC7C0C">
        <w:rPr>
          <w:iCs/>
          <w:highlight w:val="yellow"/>
        </w:rPr>
        <w:t>,</w:t>
      </w:r>
      <w:r w:rsidRPr="00DE1678">
        <w:rPr>
          <w:iCs/>
          <w:highlight w:val="yellow"/>
        </w:rPr>
        <w:t xml:space="preserve"> etc</w:t>
      </w:r>
      <w:r w:rsidR="00EC7C0C">
        <w:rPr>
          <w:iCs/>
          <w:highlight w:val="yellow"/>
        </w:rPr>
        <w:t>.</w:t>
      </w:r>
      <w:r w:rsidRPr="00DE1678">
        <w:rPr>
          <w:iCs/>
          <w:highlight w:val="yellow"/>
        </w:rPr>
        <w:t>).</w:t>
      </w:r>
    </w:p>
    <w:p w14:paraId="21411AE4" w14:textId="77777777" w:rsidR="00F94384" w:rsidRPr="00DE1678" w:rsidRDefault="00F94384" w:rsidP="00F94384">
      <w:pPr>
        <w:rPr>
          <w:iCs/>
        </w:rPr>
      </w:pPr>
    </w:p>
    <w:p w14:paraId="59B1521A" w14:textId="77777777" w:rsidR="00F94384" w:rsidRPr="00CF1917" w:rsidRDefault="00F94384" w:rsidP="00F94384">
      <w:pPr>
        <w:rPr>
          <w:i/>
          <w:highlight w:val="yellow"/>
          <w:lang w:val="en-US"/>
        </w:rPr>
      </w:pPr>
      <w:r w:rsidRPr="00CF1917">
        <w:rPr>
          <w:i/>
          <w:highlight w:val="yellow"/>
          <w:lang w:val="en-US"/>
        </w:rPr>
        <w:t>Delete yellow marked instructions.</w:t>
      </w:r>
    </w:p>
    <w:p w14:paraId="02A78EE8" w14:textId="085F0248" w:rsidR="00F94384" w:rsidRPr="00CF1917" w:rsidRDefault="00F94384" w:rsidP="00F94384">
      <w:pPr>
        <w:rPr>
          <w:i/>
          <w:lang w:val="en-US"/>
        </w:rPr>
      </w:pPr>
      <w:r w:rsidRPr="00CF1917">
        <w:rPr>
          <w:i/>
          <w:highlight w:val="yellow"/>
          <w:lang w:val="en-US"/>
        </w:rPr>
        <w:t>The order of the activities shall be stated and all necessary equipment (tools</w:t>
      </w:r>
      <w:r w:rsidR="00EC7C0C">
        <w:rPr>
          <w:i/>
          <w:highlight w:val="yellow"/>
          <w:lang w:val="en-US"/>
        </w:rPr>
        <w:t>,</w:t>
      </w:r>
      <w:r w:rsidRPr="00CF1917">
        <w:rPr>
          <w:i/>
          <w:highlight w:val="yellow"/>
          <w:lang w:val="en-US"/>
        </w:rPr>
        <w:t xml:space="preserve"> etc.).</w:t>
      </w:r>
    </w:p>
    <w:p w14:paraId="71221D7D" w14:textId="77777777" w:rsidR="00F94384" w:rsidRPr="00CF1917" w:rsidRDefault="00F94384" w:rsidP="00D01958">
      <w:pPr>
        <w:pStyle w:val="STY3Overskrift1111"/>
      </w:pPr>
      <w:r w:rsidRPr="00CF1917">
        <w:t>Depreservering</w:t>
      </w:r>
      <w:r>
        <w:t>/</w:t>
      </w:r>
      <w:r w:rsidRPr="00CF1917">
        <w:t xml:space="preserve"> Depreservation</w:t>
      </w:r>
    </w:p>
    <w:p w14:paraId="44D241FE" w14:textId="77777777" w:rsidR="00F94384" w:rsidRPr="00CF1917" w:rsidRDefault="00F94384" w:rsidP="00D01958">
      <w:pPr>
        <w:pStyle w:val="STY3Overskrift1111"/>
      </w:pPr>
      <w:r w:rsidRPr="00CF1917">
        <w:t>Prøvinger</w:t>
      </w:r>
      <w:r>
        <w:t xml:space="preserve">/ </w:t>
      </w:r>
      <w:r w:rsidRPr="00CF1917">
        <w:t>Tests</w:t>
      </w:r>
    </w:p>
    <w:p w14:paraId="513A8850" w14:textId="77777777" w:rsidR="00F94384" w:rsidRPr="00CF1917" w:rsidRDefault="00F94384" w:rsidP="00D01958">
      <w:pPr>
        <w:pStyle w:val="STY3Overskrift1111"/>
      </w:pPr>
      <w:r w:rsidRPr="00CF1917">
        <w:t>Justeringer</w:t>
      </w:r>
      <w:r>
        <w:t xml:space="preserve">/ </w:t>
      </w:r>
      <w:r w:rsidRPr="00CF1917">
        <w:t>Adjustments</w:t>
      </w:r>
    </w:p>
    <w:p w14:paraId="4D8C3323" w14:textId="77777777" w:rsidR="00F94384" w:rsidRPr="00CF1917" w:rsidRDefault="00F94384" w:rsidP="00D01958">
      <w:pPr>
        <w:pStyle w:val="STY3Overskrift1111"/>
      </w:pPr>
      <w:r w:rsidRPr="00CF1917">
        <w:t>Kalibreringer og nødvendige kontroller</w:t>
      </w:r>
      <w:r>
        <w:t xml:space="preserve">/ </w:t>
      </w:r>
      <w:r w:rsidRPr="00CF1917">
        <w:t>Calibrations and necessary controls</w:t>
      </w:r>
    </w:p>
    <w:p w14:paraId="1692A9E6" w14:textId="77EA048D" w:rsidR="00F94384" w:rsidRDefault="00F94384">
      <w:pPr>
        <w:spacing w:before="0" w:after="160" w:line="259" w:lineRule="auto"/>
      </w:pPr>
      <w:r>
        <w:br w:type="page"/>
      </w:r>
    </w:p>
    <w:p w14:paraId="56FD7C51" w14:textId="77777777" w:rsidR="00F94384" w:rsidRPr="00E66AE7" w:rsidRDefault="00F94384" w:rsidP="00D01958">
      <w:pPr>
        <w:pStyle w:val="STY3Overskrift111"/>
      </w:pPr>
      <w:bookmarkStart w:id="12" w:name="_Toc111036758"/>
      <w:r w:rsidRPr="00E550F7">
        <w:lastRenderedPageBreak/>
        <w:t>Driftsinstruks</w:t>
      </w:r>
      <w:r w:rsidRPr="00E66AE7">
        <w:t>/ Operational manuals</w:t>
      </w:r>
      <w:bookmarkEnd w:id="12"/>
    </w:p>
    <w:p w14:paraId="559700CC" w14:textId="77777777" w:rsidR="00F94384" w:rsidRPr="00E66AE7" w:rsidRDefault="00F94384" w:rsidP="00D01958">
      <w:pPr>
        <w:pStyle w:val="STY3Overskrift1111"/>
        <w:rPr>
          <w:lang w:val="en-US"/>
        </w:rPr>
      </w:pPr>
      <w:r w:rsidRPr="00E66AE7">
        <w:rPr>
          <w:lang w:val="en-US"/>
        </w:rPr>
        <w:t>Start normal drift, stopp og nødstopp/ Start normal operation, stop and emergency stop</w:t>
      </w:r>
    </w:p>
    <w:p w14:paraId="1D0675FE" w14:textId="77777777" w:rsidR="00F94384" w:rsidRPr="00E66AE7" w:rsidRDefault="00F94384" w:rsidP="00D01958">
      <w:pPr>
        <w:pStyle w:val="STY3Overskrift1111"/>
      </w:pPr>
      <w:r w:rsidRPr="00E66AE7">
        <w:t>Driftsforstyrrelser/ Malfunctions</w:t>
      </w:r>
    </w:p>
    <w:p w14:paraId="1BE9499F" w14:textId="77777777" w:rsidR="00F94384" w:rsidRPr="00E66AE7" w:rsidRDefault="00F94384" w:rsidP="00D01958">
      <w:pPr>
        <w:pStyle w:val="STY3Overskrift1111"/>
      </w:pPr>
      <w:r w:rsidRPr="00E66AE7">
        <w:t>Tiltak ved driftsforstyrrelser/ Malfunction measures</w:t>
      </w:r>
    </w:p>
    <w:p w14:paraId="5FBA2304" w14:textId="77777777" w:rsidR="00F94384" w:rsidRPr="00E66AE7" w:rsidRDefault="00F94384" w:rsidP="00D01958">
      <w:pPr>
        <w:pStyle w:val="STY3Overskrift1111"/>
      </w:pPr>
      <w:r w:rsidRPr="00E66AE7">
        <w:t>Faremomenter og beskyttende tiltak/ Hazards and protective measures</w:t>
      </w:r>
    </w:p>
    <w:p w14:paraId="02DE2A85" w14:textId="721432B0" w:rsidR="00F94384" w:rsidRPr="00E66AE7" w:rsidRDefault="00F94384" w:rsidP="00D01958">
      <w:pPr>
        <w:pStyle w:val="STY3Overskrift1111"/>
      </w:pPr>
      <w:r w:rsidRPr="00E66AE7">
        <w:t>Kvalifikasjonsprogram og opplæringsprogram for operatørpersonell/</w:t>
      </w:r>
      <w:r w:rsidR="000C0DC5">
        <w:t xml:space="preserve"> </w:t>
      </w:r>
      <w:r w:rsidRPr="00E66AE7">
        <w:t>Qualifications and training for operator personnel</w:t>
      </w:r>
    </w:p>
    <w:p w14:paraId="67BD926D" w14:textId="5F44AEAD" w:rsidR="00F94384" w:rsidRDefault="00F94384">
      <w:pPr>
        <w:spacing w:before="0" w:after="160" w:line="259" w:lineRule="auto"/>
      </w:pPr>
      <w:r>
        <w:br w:type="page"/>
      </w:r>
    </w:p>
    <w:p w14:paraId="4617F591" w14:textId="6DEEAFFF" w:rsidR="00F94384" w:rsidRPr="00263F46" w:rsidRDefault="00F94384" w:rsidP="00D01958">
      <w:pPr>
        <w:pStyle w:val="STY3Overskrift111"/>
        <w:rPr>
          <w:lang w:val="en-US"/>
        </w:rPr>
      </w:pPr>
      <w:bookmarkStart w:id="13" w:name="_Toc111036759"/>
      <w:r w:rsidRPr="00263F46">
        <w:rPr>
          <w:lang w:val="en-US"/>
        </w:rPr>
        <w:lastRenderedPageBreak/>
        <w:t>Vedlikeholdsinstrukser/</w:t>
      </w:r>
      <w:r w:rsidR="000C0DC5">
        <w:rPr>
          <w:lang w:val="en-US"/>
        </w:rPr>
        <w:t xml:space="preserve"> </w:t>
      </w:r>
      <w:r w:rsidRPr="00263F46">
        <w:rPr>
          <w:lang w:val="en-US"/>
        </w:rPr>
        <w:t>Maintenance instructions</w:t>
      </w:r>
      <w:bookmarkEnd w:id="13"/>
    </w:p>
    <w:p w14:paraId="2034A33B" w14:textId="77777777" w:rsidR="00F94384" w:rsidRPr="00103BEA" w:rsidRDefault="00F94384" w:rsidP="00F94384">
      <w:pPr>
        <w:rPr>
          <w:highlight w:val="yellow"/>
        </w:rPr>
      </w:pPr>
      <w:r w:rsidRPr="00103BEA">
        <w:rPr>
          <w:highlight w:val="yellow"/>
        </w:rPr>
        <w:t>Slett gulmerkede instruksjoner.</w:t>
      </w:r>
    </w:p>
    <w:p w14:paraId="1E66C2F6" w14:textId="77777777" w:rsidR="00F94384" w:rsidRPr="00103BEA" w:rsidRDefault="00F94384" w:rsidP="00F94384">
      <w:pPr>
        <w:rPr>
          <w:highlight w:val="yellow"/>
        </w:rPr>
      </w:pPr>
      <w:r w:rsidRPr="00103BEA">
        <w:rPr>
          <w:highlight w:val="yellow"/>
        </w:rPr>
        <w:t>Alle kontroller, målinger, justeringer og inngrep som foretas på utstyret for å sikre at driften er sikker, pålitelig og økonomisk.</w:t>
      </w:r>
    </w:p>
    <w:p w14:paraId="67521781" w14:textId="77777777" w:rsidR="00F94384" w:rsidRPr="00103BEA" w:rsidRDefault="00F94384" w:rsidP="00F94384">
      <w:pPr>
        <w:rPr>
          <w:highlight w:val="yellow"/>
        </w:rPr>
      </w:pPr>
    </w:p>
    <w:p w14:paraId="535C9C49" w14:textId="77777777" w:rsidR="00F94384" w:rsidRPr="00103BEA" w:rsidRDefault="00F94384" w:rsidP="00F94384">
      <w:pPr>
        <w:rPr>
          <w:i/>
          <w:iCs/>
          <w:highlight w:val="yellow"/>
          <w:lang w:val="en-US"/>
        </w:rPr>
      </w:pPr>
      <w:bookmarkStart w:id="14" w:name="_Hlk33989994"/>
      <w:r w:rsidRPr="00103BEA">
        <w:rPr>
          <w:i/>
          <w:iCs/>
          <w:highlight w:val="yellow"/>
          <w:lang w:val="en-US"/>
        </w:rPr>
        <w:t>Delete yellow marked instructions.</w:t>
      </w:r>
    </w:p>
    <w:p w14:paraId="22E46FFE" w14:textId="4EC25995" w:rsidR="00F94384" w:rsidRPr="00FF0045" w:rsidRDefault="00F94384" w:rsidP="00F94384">
      <w:pPr>
        <w:rPr>
          <w:i/>
          <w:iCs/>
          <w:lang w:val="en-US"/>
        </w:rPr>
      </w:pPr>
      <w:r w:rsidRPr="00103BEA">
        <w:rPr>
          <w:i/>
          <w:iCs/>
          <w:highlight w:val="yellow"/>
          <w:lang w:val="en-US"/>
        </w:rPr>
        <w:t xml:space="preserve">All controls, measurements, </w:t>
      </w:r>
      <w:r w:rsidR="008A6AE0" w:rsidRPr="00103BEA">
        <w:rPr>
          <w:i/>
          <w:iCs/>
          <w:highlight w:val="yellow"/>
          <w:lang w:val="en-US"/>
        </w:rPr>
        <w:t>adjustments,</w:t>
      </w:r>
      <w:r w:rsidRPr="00103BEA">
        <w:rPr>
          <w:i/>
          <w:iCs/>
          <w:highlight w:val="yellow"/>
          <w:lang w:val="en-US"/>
        </w:rPr>
        <w:t xml:space="preserve"> and interventions on the equipment to ensure that the operation is safe, reliable and economical.</w:t>
      </w:r>
    </w:p>
    <w:bookmarkEnd w:id="14"/>
    <w:p w14:paraId="30A92416" w14:textId="20E4630E" w:rsidR="00F94384" w:rsidRPr="00263F46" w:rsidRDefault="00F94384" w:rsidP="00D01958">
      <w:pPr>
        <w:pStyle w:val="STY3Overskrift1111"/>
      </w:pPr>
      <w:r w:rsidRPr="00263F46">
        <w:t>Rutinemessig kontroll</w:t>
      </w:r>
      <w:r w:rsidRPr="006560B9">
        <w:t>/</w:t>
      </w:r>
      <w:r w:rsidR="000C0DC5">
        <w:t xml:space="preserve"> </w:t>
      </w:r>
      <w:r w:rsidRPr="006560B9">
        <w:t>Routine monitoring</w:t>
      </w:r>
    </w:p>
    <w:p w14:paraId="63DA3E66" w14:textId="332EAE60" w:rsidR="00F94384" w:rsidRPr="00263F46" w:rsidRDefault="00F94384" w:rsidP="00D01958">
      <w:pPr>
        <w:pStyle w:val="STY3Overskrift1111"/>
      </w:pPr>
      <w:r w:rsidRPr="00263F46">
        <w:t>Periodisk vedlikehold</w:t>
      </w:r>
      <w:r w:rsidRPr="006560B9">
        <w:t>/</w:t>
      </w:r>
      <w:r w:rsidR="000C0DC5">
        <w:t xml:space="preserve"> </w:t>
      </w:r>
      <w:r w:rsidRPr="006560B9">
        <w:t>Periodic maintenance</w:t>
      </w:r>
    </w:p>
    <w:p w14:paraId="4698CA29" w14:textId="74B8E32E" w:rsidR="00F94384" w:rsidRPr="006560B9" w:rsidRDefault="00F94384" w:rsidP="00D01958">
      <w:pPr>
        <w:pStyle w:val="STY3Overskrift1111"/>
        <w:rPr>
          <w:bCs/>
        </w:rPr>
      </w:pPr>
      <w:r w:rsidRPr="00263F46">
        <w:t>Utbedringer og enklere reparasjoner, større reparasjoner og modifikasjoner</w:t>
      </w:r>
      <w:r w:rsidRPr="006560B9">
        <w:t>/</w:t>
      </w:r>
      <w:r w:rsidR="000C0DC5">
        <w:t xml:space="preserve"> </w:t>
      </w:r>
      <w:r w:rsidRPr="006560B9">
        <w:t>Repairs and minor repairs, major overhaul and modifications</w:t>
      </w:r>
    </w:p>
    <w:p w14:paraId="6E907171" w14:textId="787BFE8E" w:rsidR="00F94384" w:rsidRPr="00263F46" w:rsidRDefault="00F94384" w:rsidP="00D01958">
      <w:pPr>
        <w:pStyle w:val="STY3Overskrift1111"/>
      </w:pPr>
      <w:r w:rsidRPr="00263F46">
        <w:t>Feilsøking og korrigering av feil</w:t>
      </w:r>
      <w:r w:rsidRPr="006560B9">
        <w:t>/</w:t>
      </w:r>
      <w:r w:rsidR="000C0DC5">
        <w:t xml:space="preserve"> </w:t>
      </w:r>
      <w:r w:rsidRPr="006560B9">
        <w:t>Troubleshooting and error correction</w:t>
      </w:r>
    </w:p>
    <w:p w14:paraId="365CE121" w14:textId="77777777" w:rsidR="00F94384" w:rsidRPr="00263F46" w:rsidRDefault="00F94384" w:rsidP="00D01958">
      <w:pPr>
        <w:pStyle w:val="STY3Overskrift1111"/>
      </w:pPr>
      <w:r w:rsidRPr="00263F46">
        <w:t>Lagring</w:t>
      </w:r>
      <w:r w:rsidRPr="006560B9">
        <w:t>/Storage</w:t>
      </w:r>
    </w:p>
    <w:p w14:paraId="24358A2E" w14:textId="47E18EC3" w:rsidR="00F94384" w:rsidRPr="006560B9" w:rsidRDefault="00F94384" w:rsidP="00D01958">
      <w:pPr>
        <w:pStyle w:val="STY3Overskrift1111"/>
        <w:rPr>
          <w:bCs/>
        </w:rPr>
      </w:pPr>
      <w:r w:rsidRPr="00263F46">
        <w:t>Preservering og vedlikehold av preserveringen</w:t>
      </w:r>
      <w:r w:rsidRPr="006560B9">
        <w:t>/</w:t>
      </w:r>
      <w:r w:rsidR="000C0DC5">
        <w:t xml:space="preserve"> </w:t>
      </w:r>
      <w:r w:rsidRPr="006560B9">
        <w:t>Preservation and maintenance of preservation</w:t>
      </w:r>
    </w:p>
    <w:p w14:paraId="68EE017B" w14:textId="50382B64" w:rsidR="00F94384" w:rsidRDefault="00F94384">
      <w:pPr>
        <w:spacing w:before="0" w:after="160" w:line="259" w:lineRule="auto"/>
      </w:pPr>
      <w:r>
        <w:br w:type="page"/>
      </w:r>
    </w:p>
    <w:p w14:paraId="2AE42A55" w14:textId="63C9F6CB" w:rsidR="00F94384" w:rsidRPr="000A1398" w:rsidRDefault="00F94384" w:rsidP="00D01958">
      <w:pPr>
        <w:pStyle w:val="STY3Overskrift111"/>
      </w:pPr>
      <w:bookmarkStart w:id="15" w:name="_Toc111036760"/>
      <w:r w:rsidRPr="000A1398">
        <w:lastRenderedPageBreak/>
        <w:t>Reservedelsliste</w:t>
      </w:r>
      <w:r w:rsidRPr="0008710A">
        <w:t>/</w:t>
      </w:r>
      <w:r w:rsidR="000C0DC5">
        <w:t xml:space="preserve"> </w:t>
      </w:r>
      <w:r w:rsidRPr="0008710A">
        <w:t>Spare part list</w:t>
      </w:r>
      <w:bookmarkEnd w:id="15"/>
    </w:p>
    <w:p w14:paraId="0E38B73A" w14:textId="10F37D0D" w:rsidR="00F94384" w:rsidRPr="0008710A" w:rsidRDefault="00F94384" w:rsidP="00F94384">
      <w:pPr>
        <w:rPr>
          <w:iCs/>
          <w:highlight w:val="yellow"/>
        </w:rPr>
      </w:pPr>
      <w:r w:rsidRPr="0008710A">
        <w:rPr>
          <w:iCs/>
          <w:highlight w:val="yellow"/>
        </w:rPr>
        <w:t>Slett gulmerkede</w:t>
      </w:r>
      <w:r w:rsidR="008A6AE0">
        <w:rPr>
          <w:iCs/>
          <w:highlight w:val="yellow"/>
        </w:rPr>
        <w:t xml:space="preserve"> </w:t>
      </w:r>
      <w:r w:rsidRPr="0008710A">
        <w:rPr>
          <w:iCs/>
          <w:highlight w:val="yellow"/>
        </w:rPr>
        <w:t>instruksjoner.</w:t>
      </w:r>
    </w:p>
    <w:p w14:paraId="30D9F653" w14:textId="77777777" w:rsidR="00F94384" w:rsidRPr="0008710A" w:rsidRDefault="00F94384" w:rsidP="00F94384">
      <w:pPr>
        <w:rPr>
          <w:highlight w:val="yellow"/>
        </w:rPr>
      </w:pPr>
      <w:r w:rsidRPr="0008710A">
        <w:rPr>
          <w:highlight w:val="yellow"/>
        </w:rPr>
        <w:t>Alle komponenter som det kan bli aktuelt å skifte ut. Komponentene skal være identifisert og beskrevet slik at nødvendige reservedeler kan skaffes. Listen skal være illustrert eller henvise til separate tegninger.</w:t>
      </w:r>
    </w:p>
    <w:p w14:paraId="34CBA838" w14:textId="77777777" w:rsidR="00F94384" w:rsidRDefault="00F94384" w:rsidP="00F94384">
      <w:pPr>
        <w:rPr>
          <w:highlight w:val="yellow"/>
        </w:rPr>
      </w:pPr>
      <w:r w:rsidRPr="0008710A">
        <w:rPr>
          <w:highlight w:val="yellow"/>
        </w:rPr>
        <w:br/>
        <w:t>Dersom det er praktisk, kan alle reservedeler for utstyr i brukerhåndboken samles i et felles kapittel.</w:t>
      </w:r>
    </w:p>
    <w:p w14:paraId="04012C90" w14:textId="77777777" w:rsidR="00F94384" w:rsidRPr="0008710A" w:rsidRDefault="00F94384" w:rsidP="00F94384">
      <w:pPr>
        <w:rPr>
          <w:highlight w:val="yellow"/>
        </w:rPr>
      </w:pPr>
    </w:p>
    <w:p w14:paraId="3C1736FA" w14:textId="77777777" w:rsidR="00F94384" w:rsidRPr="0008710A" w:rsidRDefault="00F94384" w:rsidP="00F94384">
      <w:pPr>
        <w:rPr>
          <w:highlight w:val="yellow"/>
        </w:rPr>
      </w:pPr>
    </w:p>
    <w:p w14:paraId="61A4E42B" w14:textId="77777777" w:rsidR="00F94384" w:rsidRPr="0008710A" w:rsidRDefault="00F94384" w:rsidP="00F94384">
      <w:pPr>
        <w:rPr>
          <w:i/>
          <w:iCs/>
          <w:highlight w:val="yellow"/>
          <w:lang w:val="en-US"/>
        </w:rPr>
      </w:pPr>
      <w:r w:rsidRPr="0008710A">
        <w:rPr>
          <w:i/>
          <w:iCs/>
          <w:highlight w:val="yellow"/>
          <w:lang w:val="en-US"/>
        </w:rPr>
        <w:t>Delete yellow marked instructions.</w:t>
      </w:r>
    </w:p>
    <w:p w14:paraId="0DD22D2D" w14:textId="77777777" w:rsidR="00F94384" w:rsidRPr="0008710A" w:rsidRDefault="00F94384" w:rsidP="00F94384">
      <w:pPr>
        <w:rPr>
          <w:i/>
          <w:iCs/>
          <w:highlight w:val="yellow"/>
          <w:lang w:val="en-US"/>
        </w:rPr>
      </w:pPr>
      <w:r w:rsidRPr="0008710A">
        <w:rPr>
          <w:i/>
          <w:iCs/>
          <w:highlight w:val="yellow"/>
          <w:lang w:val="en-US"/>
        </w:rPr>
        <w:t xml:space="preserve">All components that </w:t>
      </w:r>
      <w:r>
        <w:rPr>
          <w:i/>
          <w:iCs/>
          <w:highlight w:val="yellow"/>
          <w:lang w:val="en-US"/>
        </w:rPr>
        <w:t>may be</w:t>
      </w:r>
      <w:r w:rsidRPr="0008710A">
        <w:rPr>
          <w:i/>
          <w:iCs/>
          <w:highlight w:val="yellow"/>
          <w:lang w:val="en-US"/>
        </w:rPr>
        <w:t xml:space="preserve"> replace</w:t>
      </w:r>
      <w:r>
        <w:rPr>
          <w:i/>
          <w:iCs/>
          <w:highlight w:val="yellow"/>
          <w:lang w:val="en-US"/>
        </w:rPr>
        <w:t>d</w:t>
      </w:r>
      <w:r w:rsidRPr="0008710A">
        <w:rPr>
          <w:i/>
          <w:iCs/>
          <w:highlight w:val="yellow"/>
          <w:lang w:val="en-US"/>
        </w:rPr>
        <w:t>. The components shall be identified and described so that the necessary spare parts can be obtained. The list shall be illustrated or refer to separate drawings.</w:t>
      </w:r>
      <w:r w:rsidRPr="0008710A">
        <w:rPr>
          <w:i/>
          <w:iCs/>
          <w:highlight w:val="yellow"/>
          <w:lang w:val="en-US"/>
        </w:rPr>
        <w:br/>
      </w:r>
    </w:p>
    <w:p w14:paraId="531BCBDF" w14:textId="77777777" w:rsidR="00F94384" w:rsidRPr="0008710A" w:rsidRDefault="00F94384" w:rsidP="00F94384">
      <w:pPr>
        <w:rPr>
          <w:i/>
          <w:iCs/>
          <w:lang w:val="en-US"/>
        </w:rPr>
      </w:pPr>
      <w:r w:rsidRPr="0008710A">
        <w:rPr>
          <w:i/>
          <w:iCs/>
          <w:highlight w:val="yellow"/>
          <w:lang w:val="en-US"/>
        </w:rPr>
        <w:t>If practical, spare parts for all equipment in the user manual can be listed in one common chapter.</w:t>
      </w:r>
    </w:p>
    <w:p w14:paraId="6C691083" w14:textId="77777777" w:rsidR="00F94384" w:rsidRPr="0008710A" w:rsidRDefault="00F94384" w:rsidP="00F94384">
      <w:pPr>
        <w:rPr>
          <w:i/>
          <w:iCs/>
          <w:lang w:val="en-US"/>
        </w:rPr>
      </w:pPr>
    </w:p>
    <w:p w14:paraId="15E5746C" w14:textId="02789EB0" w:rsidR="00F94384" w:rsidRDefault="00F94384">
      <w:pPr>
        <w:spacing w:before="0" w:after="160" w:line="259" w:lineRule="auto"/>
        <w:rPr>
          <w:lang w:val="en-US"/>
        </w:rPr>
      </w:pPr>
      <w:r>
        <w:rPr>
          <w:lang w:val="en-US"/>
        </w:rPr>
        <w:br w:type="page"/>
      </w:r>
    </w:p>
    <w:p w14:paraId="4E04C454" w14:textId="560DC30E" w:rsidR="00F94384" w:rsidRPr="002B5362" w:rsidRDefault="00F94384" w:rsidP="00D01958">
      <w:pPr>
        <w:pStyle w:val="STY3Overskrift111"/>
      </w:pPr>
      <w:bookmarkStart w:id="16" w:name="_Toc111036761"/>
      <w:r w:rsidRPr="002B5362">
        <w:lastRenderedPageBreak/>
        <w:t>Tegninger og datablad/</w:t>
      </w:r>
      <w:r w:rsidR="000C0DC5">
        <w:t xml:space="preserve"> </w:t>
      </w:r>
      <w:r w:rsidRPr="002B5362">
        <w:t>Drawings and data sheets</w:t>
      </w:r>
      <w:bookmarkEnd w:id="16"/>
    </w:p>
    <w:p w14:paraId="27ECA901" w14:textId="77777777" w:rsidR="00F94384" w:rsidRDefault="00F94384" w:rsidP="00F94384">
      <w:pPr>
        <w:rPr>
          <w:iCs/>
        </w:rPr>
      </w:pPr>
    </w:p>
    <w:tbl>
      <w:tblPr>
        <w:tblStyle w:val="Tabellrutenett"/>
        <w:tblW w:w="0" w:type="auto"/>
        <w:tblLook w:val="04A0" w:firstRow="1" w:lastRow="0" w:firstColumn="1" w:lastColumn="0" w:noHBand="0" w:noVBand="1"/>
      </w:tblPr>
      <w:tblGrid>
        <w:gridCol w:w="1555"/>
        <w:gridCol w:w="3260"/>
        <w:gridCol w:w="4245"/>
      </w:tblGrid>
      <w:tr w:rsidR="00F94384" w14:paraId="05AFF5F4" w14:textId="77777777" w:rsidTr="004C15AB">
        <w:tc>
          <w:tcPr>
            <w:tcW w:w="9060" w:type="dxa"/>
            <w:gridSpan w:val="3"/>
            <w:shd w:val="clear" w:color="auto" w:fill="D9D9D9" w:themeFill="background1" w:themeFillShade="D9"/>
          </w:tcPr>
          <w:p w14:paraId="3D1C40B6" w14:textId="77777777" w:rsidR="00F94384" w:rsidRDefault="00F94384" w:rsidP="004C15AB">
            <w:pPr>
              <w:jc w:val="center"/>
              <w:rPr>
                <w:bCs/>
              </w:rPr>
            </w:pPr>
            <w:r w:rsidRPr="00DF7294">
              <w:rPr>
                <w:bCs/>
              </w:rPr>
              <w:t>Referanse inn til unike FDV dokumenter</w:t>
            </w:r>
          </w:p>
          <w:p w14:paraId="7FEB6C8A" w14:textId="77777777" w:rsidR="00F94384" w:rsidRPr="00BB01D6" w:rsidRDefault="00F94384" w:rsidP="004C15AB">
            <w:pPr>
              <w:jc w:val="center"/>
              <w:rPr>
                <w:bCs/>
                <w:i/>
                <w:iCs/>
              </w:rPr>
            </w:pPr>
            <w:r w:rsidRPr="00BB01D6">
              <w:rPr>
                <w:bCs/>
                <w:i/>
                <w:iCs/>
              </w:rPr>
              <w:t>Referenced to FDV number</w:t>
            </w:r>
          </w:p>
        </w:tc>
      </w:tr>
      <w:tr w:rsidR="00F94384" w:rsidRPr="000C752C" w14:paraId="77A2740D" w14:textId="77777777" w:rsidTr="004C15AB">
        <w:tc>
          <w:tcPr>
            <w:tcW w:w="1555" w:type="dxa"/>
          </w:tcPr>
          <w:p w14:paraId="4A7B4305" w14:textId="77777777" w:rsidR="00F94384" w:rsidRPr="00834988" w:rsidRDefault="00F94384" w:rsidP="004C15AB">
            <w:pPr>
              <w:jc w:val="center"/>
              <w:rPr>
                <w:bCs/>
              </w:rPr>
            </w:pPr>
            <w:r w:rsidRPr="00834988">
              <w:rPr>
                <w:bCs/>
              </w:rPr>
              <w:t xml:space="preserve">FDV </w:t>
            </w:r>
            <w:r>
              <w:rPr>
                <w:bCs/>
              </w:rPr>
              <w:t>nummer</w:t>
            </w:r>
          </w:p>
          <w:p w14:paraId="75C6E530" w14:textId="77777777" w:rsidR="00F94384" w:rsidRPr="001D7F78" w:rsidRDefault="00F94384" w:rsidP="004C15AB">
            <w:pPr>
              <w:jc w:val="center"/>
              <w:rPr>
                <w:bCs/>
                <w:i/>
                <w:iCs/>
              </w:rPr>
            </w:pPr>
            <w:r w:rsidRPr="001D7F78">
              <w:rPr>
                <w:bCs/>
                <w:i/>
                <w:iCs/>
              </w:rPr>
              <w:t>FDV number</w:t>
            </w:r>
          </w:p>
        </w:tc>
        <w:tc>
          <w:tcPr>
            <w:tcW w:w="3260" w:type="dxa"/>
          </w:tcPr>
          <w:p w14:paraId="6A53627D" w14:textId="77777777" w:rsidR="00F94384" w:rsidRDefault="00F94384" w:rsidP="004C15AB">
            <w:pPr>
              <w:jc w:val="center"/>
              <w:rPr>
                <w:bCs/>
              </w:rPr>
            </w:pPr>
            <w:r>
              <w:rPr>
                <w:bCs/>
              </w:rPr>
              <w:t>Prosjektsdokument nummer</w:t>
            </w:r>
          </w:p>
          <w:p w14:paraId="1BF63F96" w14:textId="77777777" w:rsidR="00F94384" w:rsidRPr="00C25C44" w:rsidRDefault="00F94384" w:rsidP="004C15AB">
            <w:pPr>
              <w:jc w:val="center"/>
              <w:rPr>
                <w:bCs/>
                <w:i/>
                <w:iCs/>
              </w:rPr>
            </w:pPr>
            <w:r w:rsidRPr="00C25C44">
              <w:rPr>
                <w:bCs/>
                <w:i/>
                <w:iCs/>
              </w:rPr>
              <w:t>Projectdocument number</w:t>
            </w:r>
          </w:p>
        </w:tc>
        <w:tc>
          <w:tcPr>
            <w:tcW w:w="4245" w:type="dxa"/>
          </w:tcPr>
          <w:p w14:paraId="50F21FBA" w14:textId="77777777" w:rsidR="00F94384" w:rsidRDefault="00F94384" w:rsidP="004C15AB">
            <w:pPr>
              <w:jc w:val="center"/>
              <w:rPr>
                <w:bCs/>
              </w:rPr>
            </w:pPr>
            <w:r w:rsidRPr="00834988">
              <w:rPr>
                <w:bCs/>
              </w:rPr>
              <w:t>Tittel</w:t>
            </w:r>
          </w:p>
          <w:p w14:paraId="73B81249" w14:textId="77777777" w:rsidR="00F94384" w:rsidRPr="00592F0D" w:rsidRDefault="00F94384" w:rsidP="004C15AB">
            <w:pPr>
              <w:jc w:val="center"/>
              <w:rPr>
                <w:bCs/>
                <w:i/>
                <w:iCs/>
              </w:rPr>
            </w:pPr>
            <w:r w:rsidRPr="00592F0D">
              <w:rPr>
                <w:bCs/>
                <w:i/>
                <w:iCs/>
              </w:rPr>
              <w:t>Title</w:t>
            </w:r>
          </w:p>
        </w:tc>
      </w:tr>
      <w:tr w:rsidR="00F94384" w14:paraId="5DEF1930" w14:textId="77777777" w:rsidTr="004C15AB">
        <w:tc>
          <w:tcPr>
            <w:tcW w:w="1555" w:type="dxa"/>
          </w:tcPr>
          <w:p w14:paraId="2E4B088A" w14:textId="77777777" w:rsidR="00F94384" w:rsidRPr="000C752C" w:rsidRDefault="00F94384" w:rsidP="004C15AB">
            <w:pPr>
              <w:rPr>
                <w:sz w:val="24"/>
                <w:szCs w:val="24"/>
              </w:rPr>
            </w:pPr>
          </w:p>
        </w:tc>
        <w:tc>
          <w:tcPr>
            <w:tcW w:w="3260" w:type="dxa"/>
          </w:tcPr>
          <w:p w14:paraId="0F936CAE" w14:textId="77777777" w:rsidR="00F94384" w:rsidRPr="000C752C" w:rsidRDefault="00F94384" w:rsidP="004C15AB">
            <w:pPr>
              <w:rPr>
                <w:sz w:val="24"/>
                <w:szCs w:val="24"/>
              </w:rPr>
            </w:pPr>
          </w:p>
        </w:tc>
        <w:tc>
          <w:tcPr>
            <w:tcW w:w="4245" w:type="dxa"/>
          </w:tcPr>
          <w:p w14:paraId="25BCFAD2" w14:textId="77777777" w:rsidR="00F94384" w:rsidRPr="000C752C" w:rsidRDefault="00F94384" w:rsidP="004C15AB">
            <w:pPr>
              <w:rPr>
                <w:sz w:val="24"/>
                <w:szCs w:val="24"/>
              </w:rPr>
            </w:pPr>
          </w:p>
        </w:tc>
      </w:tr>
      <w:tr w:rsidR="00F94384" w14:paraId="6CFF40C3" w14:textId="77777777" w:rsidTr="004C15AB">
        <w:tc>
          <w:tcPr>
            <w:tcW w:w="1555" w:type="dxa"/>
          </w:tcPr>
          <w:p w14:paraId="38A62A8B" w14:textId="77777777" w:rsidR="00F94384" w:rsidRPr="000C752C" w:rsidRDefault="00F94384" w:rsidP="004C15AB">
            <w:pPr>
              <w:rPr>
                <w:sz w:val="24"/>
                <w:szCs w:val="24"/>
              </w:rPr>
            </w:pPr>
          </w:p>
        </w:tc>
        <w:tc>
          <w:tcPr>
            <w:tcW w:w="3260" w:type="dxa"/>
          </w:tcPr>
          <w:p w14:paraId="59BAE3BF" w14:textId="77777777" w:rsidR="00F94384" w:rsidRPr="000C752C" w:rsidRDefault="00F94384" w:rsidP="004C15AB">
            <w:pPr>
              <w:rPr>
                <w:sz w:val="24"/>
                <w:szCs w:val="24"/>
              </w:rPr>
            </w:pPr>
          </w:p>
        </w:tc>
        <w:tc>
          <w:tcPr>
            <w:tcW w:w="4245" w:type="dxa"/>
          </w:tcPr>
          <w:p w14:paraId="71BFFAA3" w14:textId="77777777" w:rsidR="00F94384" w:rsidRPr="000C752C" w:rsidRDefault="00F94384" w:rsidP="004C15AB">
            <w:pPr>
              <w:rPr>
                <w:sz w:val="24"/>
                <w:szCs w:val="24"/>
              </w:rPr>
            </w:pPr>
          </w:p>
        </w:tc>
      </w:tr>
      <w:tr w:rsidR="00F94384" w14:paraId="62FD00C9" w14:textId="77777777" w:rsidTr="004C15AB">
        <w:tc>
          <w:tcPr>
            <w:tcW w:w="1555" w:type="dxa"/>
          </w:tcPr>
          <w:p w14:paraId="17647B4B" w14:textId="77777777" w:rsidR="00F94384" w:rsidRPr="000C752C" w:rsidRDefault="00F94384" w:rsidP="004C15AB">
            <w:pPr>
              <w:rPr>
                <w:sz w:val="24"/>
                <w:szCs w:val="24"/>
              </w:rPr>
            </w:pPr>
          </w:p>
        </w:tc>
        <w:tc>
          <w:tcPr>
            <w:tcW w:w="3260" w:type="dxa"/>
          </w:tcPr>
          <w:p w14:paraId="04DAA8DE" w14:textId="77777777" w:rsidR="00F94384" w:rsidRPr="000C752C" w:rsidRDefault="00F94384" w:rsidP="004C15AB">
            <w:pPr>
              <w:rPr>
                <w:sz w:val="24"/>
                <w:szCs w:val="24"/>
              </w:rPr>
            </w:pPr>
          </w:p>
        </w:tc>
        <w:tc>
          <w:tcPr>
            <w:tcW w:w="4245" w:type="dxa"/>
          </w:tcPr>
          <w:p w14:paraId="538CFE1A" w14:textId="77777777" w:rsidR="00F94384" w:rsidRPr="000C752C" w:rsidRDefault="00F94384" w:rsidP="004C15AB">
            <w:pPr>
              <w:rPr>
                <w:sz w:val="24"/>
                <w:szCs w:val="24"/>
              </w:rPr>
            </w:pPr>
          </w:p>
        </w:tc>
      </w:tr>
      <w:tr w:rsidR="00F94384" w14:paraId="55F38428" w14:textId="77777777" w:rsidTr="004C15AB">
        <w:tc>
          <w:tcPr>
            <w:tcW w:w="1555" w:type="dxa"/>
          </w:tcPr>
          <w:p w14:paraId="1F141AF4" w14:textId="77777777" w:rsidR="00F94384" w:rsidRPr="000C752C" w:rsidRDefault="00F94384" w:rsidP="004C15AB">
            <w:pPr>
              <w:rPr>
                <w:sz w:val="24"/>
                <w:szCs w:val="24"/>
              </w:rPr>
            </w:pPr>
          </w:p>
        </w:tc>
        <w:tc>
          <w:tcPr>
            <w:tcW w:w="3260" w:type="dxa"/>
          </w:tcPr>
          <w:p w14:paraId="615AC6C0" w14:textId="77777777" w:rsidR="00F94384" w:rsidRPr="000C752C" w:rsidRDefault="00F94384" w:rsidP="004C15AB">
            <w:pPr>
              <w:rPr>
                <w:sz w:val="24"/>
                <w:szCs w:val="24"/>
              </w:rPr>
            </w:pPr>
          </w:p>
        </w:tc>
        <w:tc>
          <w:tcPr>
            <w:tcW w:w="4245" w:type="dxa"/>
          </w:tcPr>
          <w:p w14:paraId="728791DB" w14:textId="77777777" w:rsidR="00F94384" w:rsidRPr="000C752C" w:rsidRDefault="00F94384" w:rsidP="004C15AB">
            <w:pPr>
              <w:rPr>
                <w:sz w:val="24"/>
                <w:szCs w:val="24"/>
              </w:rPr>
            </w:pPr>
          </w:p>
        </w:tc>
      </w:tr>
      <w:tr w:rsidR="00F94384" w14:paraId="268DE37C" w14:textId="77777777" w:rsidTr="004C15AB">
        <w:tc>
          <w:tcPr>
            <w:tcW w:w="1555" w:type="dxa"/>
          </w:tcPr>
          <w:p w14:paraId="7A21C746" w14:textId="77777777" w:rsidR="00F94384" w:rsidRPr="000C752C" w:rsidRDefault="00F94384" w:rsidP="004C15AB">
            <w:pPr>
              <w:rPr>
                <w:sz w:val="24"/>
                <w:szCs w:val="24"/>
              </w:rPr>
            </w:pPr>
          </w:p>
        </w:tc>
        <w:tc>
          <w:tcPr>
            <w:tcW w:w="3260" w:type="dxa"/>
          </w:tcPr>
          <w:p w14:paraId="7CE6B2F9" w14:textId="77777777" w:rsidR="00F94384" w:rsidRPr="000C752C" w:rsidRDefault="00F94384" w:rsidP="004C15AB">
            <w:pPr>
              <w:rPr>
                <w:sz w:val="24"/>
                <w:szCs w:val="24"/>
              </w:rPr>
            </w:pPr>
          </w:p>
        </w:tc>
        <w:tc>
          <w:tcPr>
            <w:tcW w:w="4245" w:type="dxa"/>
          </w:tcPr>
          <w:p w14:paraId="396D060D" w14:textId="77777777" w:rsidR="00F94384" w:rsidRPr="000C752C" w:rsidRDefault="00F94384" w:rsidP="004C15AB">
            <w:pPr>
              <w:rPr>
                <w:sz w:val="24"/>
                <w:szCs w:val="24"/>
              </w:rPr>
            </w:pPr>
          </w:p>
        </w:tc>
      </w:tr>
      <w:tr w:rsidR="00F94384" w14:paraId="5A8AB09C" w14:textId="77777777" w:rsidTr="004C15AB">
        <w:tc>
          <w:tcPr>
            <w:tcW w:w="1555" w:type="dxa"/>
          </w:tcPr>
          <w:p w14:paraId="2C5CDFD1" w14:textId="77777777" w:rsidR="00F94384" w:rsidRPr="000C752C" w:rsidRDefault="00F94384" w:rsidP="004C15AB">
            <w:pPr>
              <w:rPr>
                <w:sz w:val="24"/>
                <w:szCs w:val="24"/>
              </w:rPr>
            </w:pPr>
          </w:p>
        </w:tc>
        <w:tc>
          <w:tcPr>
            <w:tcW w:w="3260" w:type="dxa"/>
          </w:tcPr>
          <w:p w14:paraId="0203319E" w14:textId="77777777" w:rsidR="00F94384" w:rsidRPr="000C752C" w:rsidRDefault="00F94384" w:rsidP="004C15AB">
            <w:pPr>
              <w:rPr>
                <w:sz w:val="24"/>
                <w:szCs w:val="24"/>
              </w:rPr>
            </w:pPr>
          </w:p>
        </w:tc>
        <w:tc>
          <w:tcPr>
            <w:tcW w:w="4245" w:type="dxa"/>
          </w:tcPr>
          <w:p w14:paraId="4F9321F6" w14:textId="77777777" w:rsidR="00F94384" w:rsidRPr="000C752C" w:rsidRDefault="00F94384" w:rsidP="004C15AB">
            <w:pPr>
              <w:rPr>
                <w:sz w:val="24"/>
                <w:szCs w:val="24"/>
              </w:rPr>
            </w:pPr>
          </w:p>
        </w:tc>
      </w:tr>
    </w:tbl>
    <w:p w14:paraId="15A64424" w14:textId="77777777" w:rsidR="00F94384" w:rsidRPr="0008710A" w:rsidRDefault="00F94384" w:rsidP="00F94384">
      <w:pPr>
        <w:rPr>
          <w:iCs/>
        </w:rPr>
      </w:pPr>
    </w:p>
    <w:p w14:paraId="2690C909" w14:textId="77777777" w:rsidR="00F94384" w:rsidRDefault="00F94384" w:rsidP="00F94384">
      <w:pPr>
        <w:rPr>
          <w:iCs/>
          <w:highlight w:val="yellow"/>
        </w:rPr>
      </w:pPr>
    </w:p>
    <w:p w14:paraId="1B7D1B57" w14:textId="68111FFB" w:rsidR="00F94384" w:rsidRPr="0017571D" w:rsidRDefault="00F94384" w:rsidP="00F94384">
      <w:pPr>
        <w:rPr>
          <w:iCs/>
          <w:highlight w:val="yellow"/>
        </w:rPr>
      </w:pPr>
      <w:r>
        <w:rPr>
          <w:iCs/>
          <w:highlight w:val="yellow"/>
        </w:rPr>
        <w:t>Slett gulmerkede</w:t>
      </w:r>
      <w:r w:rsidR="008A6AE0">
        <w:rPr>
          <w:iCs/>
          <w:highlight w:val="yellow"/>
        </w:rPr>
        <w:t xml:space="preserve"> </w:t>
      </w:r>
      <w:r>
        <w:rPr>
          <w:iCs/>
          <w:highlight w:val="yellow"/>
        </w:rPr>
        <w:t>instruksjoner.</w:t>
      </w:r>
    </w:p>
    <w:p w14:paraId="298E8D82" w14:textId="77777777" w:rsidR="00F94384" w:rsidRPr="0008710A" w:rsidRDefault="00F94384" w:rsidP="00F94384">
      <w:pPr>
        <w:rPr>
          <w:highlight w:val="yellow"/>
        </w:rPr>
      </w:pPr>
      <w:r w:rsidRPr="0008710A">
        <w:rPr>
          <w:highlight w:val="yellow"/>
        </w:rPr>
        <w:t xml:space="preserve">I dette kapittelet skal det kun refereres til dokumentasjon med unike FDV nummer. </w:t>
      </w:r>
    </w:p>
    <w:p w14:paraId="5CD770D8" w14:textId="77777777" w:rsidR="00F94384" w:rsidRPr="0008710A" w:rsidRDefault="00F94384" w:rsidP="00F94384">
      <w:pPr>
        <w:rPr>
          <w:highlight w:val="yellow"/>
        </w:rPr>
      </w:pPr>
      <w:r w:rsidRPr="0008710A">
        <w:rPr>
          <w:highlight w:val="yellow"/>
        </w:rPr>
        <w:t>Dokumentasjon som naturlig hører hjemme i dette kapittelet, men ikke er tildelt unike FDV nummer skal legges inn i dette kapittelet i brukerhåndboken</w:t>
      </w:r>
    </w:p>
    <w:p w14:paraId="5010E649" w14:textId="77777777" w:rsidR="00F94384" w:rsidRPr="0008710A" w:rsidRDefault="00F94384" w:rsidP="00F94384">
      <w:pPr>
        <w:rPr>
          <w:iCs/>
        </w:rPr>
      </w:pPr>
    </w:p>
    <w:p w14:paraId="335F53DD" w14:textId="77777777" w:rsidR="00F94384" w:rsidRPr="0017571D" w:rsidRDefault="00F94384" w:rsidP="00F94384">
      <w:pPr>
        <w:rPr>
          <w:i/>
          <w:highlight w:val="yellow"/>
          <w:lang w:val="en-US"/>
        </w:rPr>
      </w:pPr>
      <w:r w:rsidRPr="0017571D">
        <w:rPr>
          <w:i/>
          <w:highlight w:val="yellow"/>
          <w:lang w:val="en-US"/>
        </w:rPr>
        <w:t>Delete yellow marked instructions.</w:t>
      </w:r>
    </w:p>
    <w:p w14:paraId="6B211ADA" w14:textId="77777777" w:rsidR="00F94384" w:rsidRPr="0017571D" w:rsidRDefault="00F94384" w:rsidP="00F94384">
      <w:pPr>
        <w:rPr>
          <w:i/>
          <w:lang w:val="en-US"/>
        </w:rPr>
      </w:pPr>
      <w:r w:rsidRPr="0017571D">
        <w:rPr>
          <w:i/>
          <w:highlight w:val="yellow"/>
          <w:lang w:val="en-US"/>
        </w:rPr>
        <w:t>Drawings and data sheet are referred to in the user manual. Does not include referenced drawings that are issued with a separate document/FDV number.</w:t>
      </w:r>
    </w:p>
    <w:p w14:paraId="0951C0EE" w14:textId="3988DB9D" w:rsidR="00F94384" w:rsidRDefault="00F94384">
      <w:pPr>
        <w:spacing w:before="0" w:after="160" w:line="259" w:lineRule="auto"/>
        <w:rPr>
          <w:lang w:val="en-US"/>
        </w:rPr>
      </w:pPr>
      <w:r>
        <w:rPr>
          <w:lang w:val="en-US"/>
        </w:rPr>
        <w:br w:type="page"/>
      </w:r>
    </w:p>
    <w:p w14:paraId="33C3E05E" w14:textId="6900CCD8" w:rsidR="00F94384" w:rsidRDefault="00F94384" w:rsidP="00F94384">
      <w:pPr>
        <w:pStyle w:val="STY3Overskrift1"/>
      </w:pPr>
      <w:bookmarkStart w:id="17" w:name="_Toc111036762"/>
      <w:r>
        <w:lastRenderedPageBreak/>
        <w:t>Vedlegg/</w:t>
      </w:r>
      <w:r w:rsidR="000C0DC5">
        <w:t xml:space="preserve"> </w:t>
      </w:r>
      <w:r w:rsidRPr="002B490C">
        <w:t>Attachments</w:t>
      </w:r>
      <w:bookmarkEnd w:id="17"/>
    </w:p>
    <w:p w14:paraId="7C83517C" w14:textId="77777777" w:rsidR="00F94384" w:rsidRDefault="00F94384" w:rsidP="00F94384">
      <w:pPr>
        <w:rPr>
          <w:lang w:val="en-GB"/>
        </w:rPr>
      </w:pPr>
    </w:p>
    <w:p w14:paraId="54D9EBFF" w14:textId="7404CC3A" w:rsidR="00F94384" w:rsidRDefault="00F94384" w:rsidP="00F94384">
      <w:pPr>
        <w:rPr>
          <w:highlight w:val="yellow"/>
        </w:rPr>
      </w:pPr>
      <w:r>
        <w:rPr>
          <w:highlight w:val="yellow"/>
        </w:rPr>
        <w:t>Slett gulmerkede instru</w:t>
      </w:r>
      <w:r w:rsidR="008A6AE0">
        <w:rPr>
          <w:highlight w:val="yellow"/>
        </w:rPr>
        <w:t>k</w:t>
      </w:r>
      <w:r>
        <w:rPr>
          <w:highlight w:val="yellow"/>
        </w:rPr>
        <w:t>sjoner.</w:t>
      </w:r>
    </w:p>
    <w:p w14:paraId="473F697B" w14:textId="77777777" w:rsidR="00F94384" w:rsidRPr="00F92592" w:rsidRDefault="00F94384" w:rsidP="00F94384">
      <w:pPr>
        <w:rPr>
          <w:highlight w:val="yellow"/>
        </w:rPr>
      </w:pPr>
      <w:r w:rsidRPr="00F92592">
        <w:rPr>
          <w:highlight w:val="yellow"/>
        </w:rPr>
        <w:t>Original FDV dokumentasjon som er brukt som underlag for Kontraktørens anleggsspesifikke instrukser skal legges ved som separate dokumenter.</w:t>
      </w:r>
    </w:p>
    <w:p w14:paraId="66BE7756" w14:textId="77777777" w:rsidR="00F94384" w:rsidRPr="00F92592" w:rsidRDefault="00F94384" w:rsidP="00F94384">
      <w:pPr>
        <w:rPr>
          <w:highlight w:val="yellow"/>
        </w:rPr>
      </w:pPr>
    </w:p>
    <w:p w14:paraId="33F50E69" w14:textId="77777777" w:rsidR="00F94384" w:rsidRPr="002B490C" w:rsidRDefault="00F94384" w:rsidP="00F94384">
      <w:pPr>
        <w:rPr>
          <w:i/>
          <w:iCs/>
          <w:highlight w:val="yellow"/>
          <w:lang w:val="en-US"/>
        </w:rPr>
      </w:pPr>
      <w:r w:rsidRPr="002B490C">
        <w:rPr>
          <w:i/>
          <w:iCs/>
          <w:highlight w:val="yellow"/>
          <w:lang w:val="en-US"/>
        </w:rPr>
        <w:t>Delete yellow marked instructions.</w:t>
      </w:r>
    </w:p>
    <w:p w14:paraId="5B36A8C3" w14:textId="77777777" w:rsidR="00F94384" w:rsidRPr="002B490C" w:rsidRDefault="00F94384" w:rsidP="00F94384">
      <w:pPr>
        <w:rPr>
          <w:i/>
          <w:iCs/>
          <w:lang w:val="en-US"/>
        </w:rPr>
      </w:pPr>
      <w:r w:rsidRPr="002B490C">
        <w:rPr>
          <w:i/>
          <w:iCs/>
          <w:highlight w:val="yellow"/>
          <w:lang w:val="en-US"/>
        </w:rPr>
        <w:t>Original DFO documentation that the Contractor has based its facility specific DFO instructions on, shall be attached as separate documents.</w:t>
      </w:r>
      <w:r w:rsidRPr="002B490C">
        <w:rPr>
          <w:i/>
          <w:iCs/>
          <w:lang w:val="en-US"/>
        </w:rPr>
        <w:t xml:space="preserve"> </w:t>
      </w:r>
    </w:p>
    <w:p w14:paraId="5AF519C7" w14:textId="77777777" w:rsidR="00F94384" w:rsidRDefault="00F94384" w:rsidP="00F94384">
      <w:pPr>
        <w:rPr>
          <w:color w:val="FF0000"/>
          <w:lang w:val="en-US"/>
        </w:rPr>
      </w:pPr>
    </w:p>
    <w:sectPr w:rsidR="00F94384" w:rsidSect="00124C7A">
      <w:pgSz w:w="11906" w:h="16838"/>
      <w:pgMar w:top="720" w:right="720" w:bottom="720" w:left="720" w:header="45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11719" w14:textId="77777777" w:rsidR="00EE209A" w:rsidRDefault="00EE209A" w:rsidP="00636642">
      <w:pPr>
        <w:spacing w:before="0" w:line="240" w:lineRule="auto"/>
      </w:pPr>
      <w:r>
        <w:separator/>
      </w:r>
    </w:p>
  </w:endnote>
  <w:endnote w:type="continuationSeparator" w:id="0">
    <w:p w14:paraId="0B8C1C3B" w14:textId="77777777" w:rsidR="00EE209A" w:rsidRDefault="00EE209A" w:rsidP="006366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BA041" w14:textId="77777777" w:rsidR="00523F1E" w:rsidRDefault="00523F1E">
    <w:pPr>
      <w:pStyle w:val="Bunntekst"/>
    </w:pPr>
  </w:p>
  <w:p w14:paraId="7C557B6C" w14:textId="77777777" w:rsidR="003B7A96" w:rsidRDefault="003B7A9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63314" w14:textId="015F2D54" w:rsidR="00217F26" w:rsidRPr="00217F26" w:rsidRDefault="002505F0" w:rsidP="00235F38">
    <w:pPr>
      <w:pStyle w:val="Bunntekst"/>
      <w:tabs>
        <w:tab w:val="left" w:pos="7144"/>
      </w:tabs>
      <w:rPr>
        <w:noProof/>
      </w:rPr>
    </w:pPr>
    <w:r>
      <w:rPr>
        <w:noProof/>
      </w:rPr>
      <mc:AlternateContent>
        <mc:Choice Requires="wps">
          <w:drawing>
            <wp:anchor distT="0" distB="0" distL="114300" distR="114300" simplePos="0" relativeHeight="251692032" behindDoc="0" locked="0" layoutInCell="0" allowOverlap="1" wp14:anchorId="525B8CD2" wp14:editId="407796DF">
              <wp:simplePos x="0" y="0"/>
              <wp:positionH relativeFrom="page">
                <wp:align>left</wp:align>
              </wp:positionH>
              <wp:positionV relativeFrom="page">
                <wp:align>bottom</wp:align>
              </wp:positionV>
              <wp:extent cx="7772400" cy="442595"/>
              <wp:effectExtent l="0" t="0" r="0" b="14605"/>
              <wp:wrapNone/>
              <wp:docPr id="1" name="MSIPCMf142479ca2cdb8217f13e5a9" descr="{&quot;HashCode&quot;:-995154814,&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6C3B79" w14:textId="6ACED678" w:rsidR="002505F0" w:rsidRPr="00097E1A" w:rsidRDefault="00097E1A" w:rsidP="00097E1A">
                          <w:pPr>
                            <w:spacing w:before="0"/>
                            <w:rPr>
                              <w:rFonts w:cs="Arial"/>
                              <w:color w:val="FF8C00"/>
                            </w:rPr>
                          </w:pPr>
                          <w:r w:rsidRPr="00097E1A">
                            <w:rPr>
                              <w:rFonts w:cs="Arial"/>
                              <w:color w:val="FF8C00"/>
                            </w:rPr>
                            <w:t>I N T E R N</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525B8CD2" id="_x0000_t202" coordsize="21600,21600" o:spt="202" path="m,l,21600r21600,l21600,xe">
              <v:stroke joinstyle="miter"/>
              <v:path gradientshapeok="t" o:connecttype="rect"/>
            </v:shapetype>
            <v:shape id="MSIPCMf142479ca2cdb8217f13e5a9" o:spid="_x0000_s1027" type="#_x0000_t202" alt="{&quot;HashCode&quot;:-995154814,&quot;Height&quot;:9999999.0,&quot;Width&quot;:9999999.0,&quot;Placement&quot;:&quot;Footer&quot;,&quot;Index&quot;:&quot;Primary&quot;,&quot;Section&quot;:1,&quot;Top&quot;:0.0,&quot;Left&quot;:0.0}" style="position:absolute;margin-left:0;margin-top:0;width:612pt;height:34.85pt;z-index:251692032;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" o:allowincell="f" filled="f" stroked="f" strokeweight=".5pt">
              <v:textbox inset="20pt,0,,0">
                <w:txbxContent>
                  <w:p w14:paraId="426C3B79" w14:textId="6ACED678" w:rsidR="002505F0" w:rsidRPr="00097E1A" w:rsidRDefault="00097E1A" w:rsidP="00097E1A">
                    <w:pPr>
                      <w:spacing w:before="0"/>
                      <w:rPr>
                        <w:rFonts w:cs="Arial"/>
                        <w:color w:val="FF8C00"/>
                      </w:rPr>
                    </w:pPr>
                    <w:r w:rsidRPr="00097E1A">
                      <w:rPr>
                        <w:rFonts w:cs="Arial"/>
                        <w:color w:val="FF8C00"/>
                      </w:rPr>
                      <w:t>I N T E R N</w:t>
                    </w:r>
                  </w:p>
                </w:txbxContent>
              </v:textbox>
              <w10:wrap anchorx="page" anchory="page"/>
            </v:shape>
          </w:pict>
        </mc:Fallback>
      </mc:AlternateContent>
    </w:r>
    <w:sdt>
      <w:sdtPr>
        <w:id w:val="-2106339371"/>
        <w:placeholder>
          <w:docPart w:val="AF98CCAA90A447B9974DEDE7F632679C"/>
        </w:placeholder>
        <w:dataBinding w:prefixMappings="xmlns:ns0='http://software-innovation/documentproduction' " w:xpath="/ns0:customXmlPart[1]/ns0:view[1]/ns0:fields[1]/ns0:field[8]" w:storeItemID="{B14DAF76-0EE4-4179-A559-67E2A02BAAB1}"/>
        <w:text/>
      </w:sdtPr>
      <w:sdtEndPr/>
      <w:sdtContent>
        <w:r w:rsidR="00FF7DA9">
          <w:t>Mal</w:t>
        </w:r>
      </w:sdtContent>
    </w:sdt>
    <w:r w:rsidR="006C73E2">
      <w:tab/>
    </w:r>
    <w:r w:rsidR="006C73E2">
      <w:tab/>
      <w:t xml:space="preserve">Side: </w:t>
    </w:r>
    <w:r w:rsidR="006C73E2">
      <w:fldChar w:fldCharType="begin"/>
    </w:r>
    <w:r w:rsidR="006C73E2">
      <w:instrText xml:space="preserve"> PAGE   \* MERGEFORMAT </w:instrText>
    </w:r>
    <w:r w:rsidR="006C73E2">
      <w:fldChar w:fldCharType="separate"/>
    </w:r>
    <w:r w:rsidR="00AF4947">
      <w:rPr>
        <w:noProof/>
      </w:rPr>
      <w:t>1</w:t>
    </w:r>
    <w:r w:rsidR="006C73E2">
      <w:fldChar w:fldCharType="end"/>
    </w:r>
    <w:r w:rsidR="006C73E2">
      <w:t xml:space="preserve"> av </w:t>
    </w:r>
    <w:r w:rsidR="00EE209A">
      <w:rPr>
        <w:noProof/>
      </w:rPr>
      <w:fldChar w:fldCharType="begin"/>
    </w:r>
    <w:r w:rsidR="00EE209A">
      <w:rPr>
        <w:noProof/>
      </w:rPr>
      <w:instrText xml:space="preserve"> NUMPAGES   \* MERGEFORMAT </w:instrText>
    </w:r>
    <w:r w:rsidR="00EE209A">
      <w:rPr>
        <w:noProof/>
      </w:rPr>
      <w:fldChar w:fldCharType="separate"/>
    </w:r>
    <w:r w:rsidR="00AF4947">
      <w:rPr>
        <w:noProof/>
      </w:rPr>
      <w:t>1</w:t>
    </w:r>
    <w:r w:rsidR="00EE209A">
      <w:rPr>
        <w:noProof/>
      </w:rPr>
      <w:fldChar w:fldCharType="end"/>
    </w:r>
  </w:p>
  <w:p w14:paraId="1325F20B" w14:textId="0B3ED7D1" w:rsidR="00636642" w:rsidRPr="00636642" w:rsidRDefault="006C73E2" w:rsidP="00656A2A">
    <w:pPr>
      <w:pStyle w:val="Bunntekst"/>
      <w:tabs>
        <w:tab w:val="left" w:pos="4420"/>
        <w:tab w:val="left" w:pos="7144"/>
      </w:tabs>
      <w:rPr>
        <w:i/>
      </w:rPr>
    </w:pPr>
    <w:r w:rsidRPr="006C73E2">
      <w:rPr>
        <w:noProof/>
        <w:lang w:eastAsia="nb-NO"/>
      </w:rPr>
      <mc:AlternateContent>
        <mc:Choice Requires="wps">
          <w:drawing>
            <wp:anchor distT="0" distB="0" distL="114300" distR="114300" simplePos="0" relativeHeight="251659264" behindDoc="1" locked="0" layoutInCell="1" allowOverlap="1" wp14:anchorId="289EFF4B" wp14:editId="76B4A507">
              <wp:simplePos x="0" y="0"/>
              <wp:positionH relativeFrom="margin">
                <wp:align>left</wp:align>
              </wp:positionH>
              <wp:positionV relativeFrom="page">
                <wp:posOffset>9881343</wp:posOffset>
              </wp:positionV>
              <wp:extent cx="5904000" cy="0"/>
              <wp:effectExtent l="0" t="0" r="0" b="0"/>
              <wp:wrapNone/>
              <wp:docPr id="2" name="Rett linje 2"/>
              <wp:cNvGraphicFramePr/>
              <a:graphic xmlns:a="http://schemas.openxmlformats.org/drawingml/2006/main">
                <a:graphicData uri="http://schemas.microsoft.com/office/word/2010/wordprocessingShape">
                  <wps:wsp>
                    <wps:cNvCnPr/>
                    <wps:spPr>
                      <a:xfrm>
                        <a:off x="0" y="0"/>
                        <a:ext cx="5904000" cy="0"/>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D80F08" id="Rett linje 2" o:spid="_x0000_s1026" style="position:absolute;z-index:-25165721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78.05pt" to="464.9pt,77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" strokecolor="#787e9c [3209]" strokeweight=".5pt">
              <v:stroke joinstyle="miter"/>
              <w10:wrap anchorx="margin" anchory="page"/>
            </v:line>
          </w:pict>
        </mc:Fallback>
      </mc:AlternateContent>
    </w:r>
    <w:r>
      <w:t>Dette dokumentet er basert på</w:t>
    </w:r>
    <w:r w:rsidR="00311CB9" w:rsidRPr="00311CB9">
      <w:t xml:space="preserve"> </w:t>
    </w:r>
    <w:sdt>
      <w:sdtPr>
        <w:id w:val="190195130"/>
        <w:placeholder>
          <w:docPart w:val="7F15F6AA00A346C99AD0E6EA7080B7D6"/>
        </w:placeholder>
        <w:dataBinding w:prefixMappings="xmlns:ns0='http://software-innovation/documentproduction' " w:xpath="/ns0:customXmlPart[1]/ns0:view[1]/ns0:fields[1]/ns0:field[3]" w:storeItemID="{B14DAF76-0EE4-4179-A559-67E2A02BAAB1}"/>
        <w:text/>
      </w:sdtPr>
      <w:sdtEndPr/>
      <w:sdtContent>
        <w:r w:rsidR="00FF7DA9">
          <w:t>STY-605473</w:t>
        </w:r>
      </w:sdtContent>
    </w:sdt>
    <w:r>
      <w:t>, rev.</w:t>
    </w:r>
    <w:r w:rsidR="00311CB9" w:rsidRPr="00311CB9">
      <w:t xml:space="preserve"> </w:t>
    </w:r>
    <w:sdt>
      <w:sdtPr>
        <w:id w:val="-634408630"/>
        <w:placeholder>
          <w:docPart w:val="32E6753E02D3459F91EC83CA0019A3CF"/>
        </w:placeholder>
        <w:dataBinding w:prefixMappings="xmlns:ns0='http://software-innovation/documentproduction' " w:xpath="/ns0:customXmlPart[1]/ns0:view[1]/ns0:fields[1]/ns0:field[5]" w:storeItemID="{B14DAF76-0EE4-4179-A559-67E2A02BAAB1}"/>
        <w:text/>
      </w:sdtPr>
      <w:sdtEndPr/>
      <w:sdtContent>
        <w:r w:rsidR="00EC7C0C">
          <w:t>003</w:t>
        </w:r>
      </w:sdtContent>
    </w:sdt>
    <w:r w:rsidR="00D90F59">
      <w:tab/>
    </w:r>
    <w:r w:rsidR="00656A2A">
      <w:tab/>
    </w:r>
    <w:r>
      <w:tab/>
    </w:r>
    <w:r w:rsidR="00636642" w:rsidRPr="00C07FB8">
      <w:t xml:space="preserve">Utskriftsdato: </w:t>
    </w:r>
    <w:r w:rsidR="00636642" w:rsidRPr="00C07FB8">
      <w:fldChar w:fldCharType="begin"/>
    </w:r>
    <w:r w:rsidR="00636642" w:rsidRPr="00C07FB8">
      <w:instrText xml:space="preserve"> PRINTDATE  \@ "dd.MM.yyyy"  \* MERGEFORMAT </w:instrText>
    </w:r>
    <w:r w:rsidR="00636642" w:rsidRPr="00C07FB8">
      <w:fldChar w:fldCharType="separate"/>
    </w:r>
    <w:r>
      <w:rPr>
        <w:noProof/>
      </w:rPr>
      <w:t>00.00.0000</w:t>
    </w:r>
    <w:r w:rsidR="00636642" w:rsidRPr="00C07FB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6CC98" w14:textId="00FDB6AB" w:rsidR="002341F9" w:rsidRPr="00217F26" w:rsidRDefault="005B0E5D" w:rsidP="002341F9">
    <w:pPr>
      <w:pStyle w:val="Bunntekst"/>
      <w:tabs>
        <w:tab w:val="left" w:pos="7144"/>
      </w:tabs>
      <w:rPr>
        <w:noProof/>
      </w:rPr>
    </w:pPr>
    <w:r>
      <w:rPr>
        <w:noProof/>
      </w:rPr>
      <mc:AlternateContent>
        <mc:Choice Requires="wps">
          <w:drawing>
            <wp:anchor distT="0" distB="0" distL="114300" distR="114300" simplePos="0" relativeHeight="251693056" behindDoc="0" locked="0" layoutInCell="0" allowOverlap="1" wp14:anchorId="205574E6" wp14:editId="1A59C88E">
              <wp:simplePos x="0" y="0"/>
              <wp:positionH relativeFrom="page">
                <wp:align>left</wp:align>
              </wp:positionH>
              <wp:positionV relativeFrom="page">
                <wp:align>bottom</wp:align>
              </wp:positionV>
              <wp:extent cx="7772400" cy="442595"/>
              <wp:effectExtent l="0" t="0" r="0" b="14605"/>
              <wp:wrapNone/>
              <wp:docPr id="9" name="MSIPCM82814d52a8a93c00cbd5e2c2" descr="{&quot;HashCode&quot;:-995154814,&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C30B57" w14:textId="5B4F8946" w:rsidR="005B0E5D" w:rsidRPr="00097E1A" w:rsidRDefault="00097E1A" w:rsidP="00097E1A">
                          <w:pPr>
                            <w:spacing w:before="0"/>
                            <w:rPr>
                              <w:rFonts w:cs="Arial"/>
                              <w:color w:val="FF8C00"/>
                            </w:rPr>
                          </w:pPr>
                          <w:r w:rsidRPr="00097E1A">
                            <w:rPr>
                              <w:rFonts w:cs="Arial"/>
                              <w:color w:val="FF8C00"/>
                            </w:rPr>
                            <w:t>I N T E R N</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205574E6" id="_x0000_t202" coordsize="21600,21600" o:spt="202" path="m,l,21600r21600,l21600,xe">
              <v:stroke joinstyle="miter"/>
              <v:path gradientshapeok="t" o:connecttype="rect"/>
            </v:shapetype>
            <v:shape id="MSIPCM82814d52a8a93c00cbd5e2c2" o:spid="_x0000_s1029" type="#_x0000_t202" alt="{&quot;HashCode&quot;:-995154814,&quot;Height&quot;:9999999.0,&quot;Width&quot;:9999999.0,&quot;Placement&quot;:&quot;Footer&quot;,&quot;Index&quot;:&quot;FirstPage&quot;,&quot;Section&quot;:1,&quot;Top&quot;:0.0,&quot;Left&quot;:0.0}" style="position:absolute;margin-left:0;margin-top:0;width:612pt;height:34.85pt;z-index:251693056;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" o:allowincell="f" filled="f" stroked="f" strokeweight=".5pt">
              <v:textbox inset="20pt,0,,0">
                <w:txbxContent>
                  <w:p w14:paraId="01C30B57" w14:textId="5B4F8946" w:rsidR="005B0E5D" w:rsidRPr="00097E1A" w:rsidRDefault="00097E1A" w:rsidP="00097E1A">
                    <w:pPr>
                      <w:spacing w:before="0"/>
                      <w:rPr>
                        <w:rFonts w:cs="Arial"/>
                        <w:color w:val="FF8C00"/>
                      </w:rPr>
                    </w:pPr>
                    <w:r w:rsidRPr="00097E1A">
                      <w:rPr>
                        <w:rFonts w:cs="Arial"/>
                        <w:color w:val="FF8C00"/>
                      </w:rPr>
                      <w:t>I N T E R N</w:t>
                    </w:r>
                  </w:p>
                </w:txbxContent>
              </v:textbox>
              <w10:wrap anchorx="page" anchory="page"/>
            </v:shape>
          </w:pict>
        </mc:Fallback>
      </mc:AlternateContent>
    </w:r>
    <w:sdt>
      <w:sdtPr>
        <w:id w:val="2117949038"/>
        <w:placeholder>
          <w:docPart w:val="4FDE627C50014693BE4A5A878DE205A5"/>
        </w:placeholder>
        <w:dataBinding w:prefixMappings="xmlns:ns0='http://software-innovation/documentproduction' " w:xpath="/ns0:customXmlPart[1]/ns0:view[1]/ns0:fields[1]/ns0:field[8]" w:storeItemID="{B14DAF76-0EE4-4179-A559-67E2A02BAAB1}"/>
        <w:text/>
      </w:sdtPr>
      <w:sdtEndPr/>
      <w:sdtContent>
        <w:r w:rsidR="002341F9">
          <w:t>Mal</w:t>
        </w:r>
      </w:sdtContent>
    </w:sdt>
    <w:r w:rsidR="002341F9">
      <w:tab/>
    </w:r>
    <w:r w:rsidR="002341F9">
      <w:tab/>
      <w:t xml:space="preserve">Side: </w:t>
    </w:r>
    <w:r w:rsidR="002341F9">
      <w:fldChar w:fldCharType="begin"/>
    </w:r>
    <w:r w:rsidR="002341F9">
      <w:instrText xml:space="preserve"> PAGE   \* MERGEFORMAT </w:instrText>
    </w:r>
    <w:r w:rsidR="002341F9">
      <w:fldChar w:fldCharType="separate"/>
    </w:r>
    <w:r w:rsidR="002341F9">
      <w:t>2</w:t>
    </w:r>
    <w:r w:rsidR="002341F9">
      <w:fldChar w:fldCharType="end"/>
    </w:r>
    <w:r w:rsidR="002341F9">
      <w:t xml:space="preserve"> av </w:t>
    </w:r>
    <w:r w:rsidR="002341F9">
      <w:rPr>
        <w:noProof/>
      </w:rPr>
      <w:fldChar w:fldCharType="begin"/>
    </w:r>
    <w:r w:rsidR="002341F9">
      <w:rPr>
        <w:noProof/>
      </w:rPr>
      <w:instrText xml:space="preserve"> NUMPAGES   \* MERGEFORMAT </w:instrText>
    </w:r>
    <w:r w:rsidR="002341F9">
      <w:rPr>
        <w:noProof/>
      </w:rPr>
      <w:fldChar w:fldCharType="separate"/>
    </w:r>
    <w:r w:rsidR="002341F9">
      <w:rPr>
        <w:noProof/>
      </w:rPr>
      <w:t>16</w:t>
    </w:r>
    <w:r w:rsidR="002341F9">
      <w:rPr>
        <w:noProof/>
      </w:rPr>
      <w:fldChar w:fldCharType="end"/>
    </w:r>
  </w:p>
  <w:p w14:paraId="2713B890" w14:textId="25543C4F" w:rsidR="002341F9" w:rsidRPr="00636642" w:rsidRDefault="002341F9" w:rsidP="002341F9">
    <w:pPr>
      <w:pStyle w:val="Bunntekst"/>
      <w:tabs>
        <w:tab w:val="left" w:pos="4420"/>
        <w:tab w:val="left" w:pos="7144"/>
      </w:tabs>
      <w:rPr>
        <w:i/>
      </w:rPr>
    </w:pPr>
    <w:r w:rsidRPr="006C73E2">
      <w:rPr>
        <w:noProof/>
        <w:lang w:eastAsia="nb-NO"/>
      </w:rPr>
      <mc:AlternateContent>
        <mc:Choice Requires="wps">
          <w:drawing>
            <wp:anchor distT="0" distB="0" distL="114300" distR="114300" simplePos="0" relativeHeight="251671552" behindDoc="1" locked="0" layoutInCell="1" allowOverlap="1" wp14:anchorId="46BDD8BA" wp14:editId="7C3036CD">
              <wp:simplePos x="0" y="0"/>
              <wp:positionH relativeFrom="margin">
                <wp:align>left</wp:align>
              </wp:positionH>
              <wp:positionV relativeFrom="page">
                <wp:posOffset>9881343</wp:posOffset>
              </wp:positionV>
              <wp:extent cx="5904000" cy="0"/>
              <wp:effectExtent l="0" t="0" r="0" b="0"/>
              <wp:wrapNone/>
              <wp:docPr id="8" name="Rett linje 8"/>
              <wp:cNvGraphicFramePr/>
              <a:graphic xmlns:a="http://schemas.openxmlformats.org/drawingml/2006/main">
                <a:graphicData uri="http://schemas.microsoft.com/office/word/2010/wordprocessingShape">
                  <wps:wsp>
                    <wps:cNvCnPr/>
                    <wps:spPr>
                      <a:xfrm>
                        <a:off x="0" y="0"/>
                        <a:ext cx="5904000" cy="0"/>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4EBFE0" id="Rett linje 8" o:spid="_x0000_s1026" style="position:absolute;z-index:-251644928;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78.05pt" to="464.9pt,77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" strokecolor="#787e9c [3209]" strokeweight=".5pt">
              <v:stroke joinstyle="miter"/>
              <w10:wrap anchorx="margin" anchory="page"/>
            </v:line>
          </w:pict>
        </mc:Fallback>
      </mc:AlternateContent>
    </w:r>
    <w:r>
      <w:t>Dette dokumentet er basert på</w:t>
    </w:r>
    <w:r w:rsidRPr="00311CB9">
      <w:t xml:space="preserve"> </w:t>
    </w:r>
    <w:sdt>
      <w:sdtPr>
        <w:id w:val="144094510"/>
        <w:placeholder>
          <w:docPart w:val="B5DF97CE62264F65BCE425AEC3B68287"/>
        </w:placeholder>
        <w:dataBinding w:prefixMappings="xmlns:ns0='http://software-innovation/documentproduction' " w:xpath="/ns0:customXmlPart[1]/ns0:view[1]/ns0:fields[1]/ns0:field[3]" w:storeItemID="{B14DAF76-0EE4-4179-A559-67E2A02BAAB1}"/>
        <w:text/>
      </w:sdtPr>
      <w:sdtEndPr/>
      <w:sdtContent>
        <w:r>
          <w:t>STY-605473</w:t>
        </w:r>
      </w:sdtContent>
    </w:sdt>
    <w:r>
      <w:t>, rev.</w:t>
    </w:r>
    <w:r w:rsidRPr="00311CB9">
      <w:t xml:space="preserve"> </w:t>
    </w:r>
    <w:sdt>
      <w:sdtPr>
        <w:id w:val="288090002"/>
        <w:placeholder>
          <w:docPart w:val="AE2CCE2B59C04A4EAB037FD49C393A1E"/>
        </w:placeholder>
        <w:dataBinding w:prefixMappings="xmlns:ns0='http://software-innovation/documentproduction' " w:xpath="/ns0:customXmlPart[1]/ns0:view[1]/ns0:fields[1]/ns0:field[5]" w:storeItemID="{B14DAF76-0EE4-4179-A559-67E2A02BAAB1}"/>
        <w:text/>
      </w:sdtPr>
      <w:sdtEndPr/>
      <w:sdtContent>
        <w:r w:rsidR="00EC7C0C">
          <w:t>003</w:t>
        </w:r>
      </w:sdtContent>
    </w:sdt>
    <w:r>
      <w:tab/>
    </w:r>
    <w:r>
      <w:tab/>
    </w:r>
    <w:r>
      <w:tab/>
    </w:r>
    <w:r w:rsidRPr="00C07FB8">
      <w:t xml:space="preserve">Utskriftsdato: </w:t>
    </w:r>
    <w:r w:rsidRPr="00C07FB8">
      <w:fldChar w:fldCharType="begin"/>
    </w:r>
    <w:r w:rsidRPr="00C07FB8">
      <w:instrText xml:space="preserve"> PRINTDATE  \@ "dd.MM.yyyy"  \* MERGEFORMAT </w:instrText>
    </w:r>
    <w:r w:rsidRPr="00C07FB8">
      <w:fldChar w:fldCharType="separate"/>
    </w:r>
    <w:r>
      <w:rPr>
        <w:noProof/>
      </w:rPr>
      <w:t>00.00.0000</w:t>
    </w:r>
    <w:r w:rsidRPr="00C07FB8">
      <w:fldChar w:fldCharType="end"/>
    </w:r>
  </w:p>
  <w:p w14:paraId="475464DC" w14:textId="77777777" w:rsidR="002341F9" w:rsidRDefault="002341F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998C9" w14:textId="77777777" w:rsidR="00EE209A" w:rsidRDefault="00EE209A" w:rsidP="00636642">
      <w:pPr>
        <w:spacing w:before="0" w:line="240" w:lineRule="auto"/>
      </w:pPr>
      <w:r>
        <w:separator/>
      </w:r>
    </w:p>
  </w:footnote>
  <w:footnote w:type="continuationSeparator" w:id="0">
    <w:p w14:paraId="747AA9BE" w14:textId="77777777" w:rsidR="00EE209A" w:rsidRDefault="00EE209A" w:rsidP="00636642">
      <w:pPr>
        <w:spacing w:before="0" w:line="240" w:lineRule="auto"/>
      </w:pPr>
      <w:r>
        <w:continuationSeparator/>
      </w:r>
    </w:p>
  </w:footnote>
  <w:footnote w:id="1">
    <w:p w14:paraId="4171FF5E" w14:textId="77777777" w:rsidR="00F146CD" w:rsidRDefault="00F146CD" w:rsidP="00F146CD">
      <w:pPr>
        <w:pStyle w:val="Fotnotetekst"/>
        <w:rPr>
          <w:sz w:val="16"/>
        </w:rPr>
      </w:pPr>
      <w:r w:rsidRPr="00D824B8">
        <w:rPr>
          <w:rStyle w:val="Fotnotereferanse"/>
          <w:sz w:val="16"/>
        </w:rPr>
        <w:footnoteRef/>
      </w:r>
      <w:r w:rsidRPr="00D824B8">
        <w:rPr>
          <w:sz w:val="16"/>
        </w:rPr>
        <w:t xml:space="preserve"> Hver leverandør skal tildeles et løpende nummer, </w:t>
      </w:r>
      <w:r>
        <w:rPr>
          <w:sz w:val="16"/>
        </w:rPr>
        <w:t>start med 1.</w:t>
      </w:r>
    </w:p>
    <w:p w14:paraId="4D5E972F" w14:textId="63B355D0" w:rsidR="00F146CD" w:rsidRPr="009523B2" w:rsidRDefault="00F146CD" w:rsidP="00F146CD">
      <w:pPr>
        <w:pStyle w:val="Fotnotetekst"/>
        <w:rPr>
          <w:i/>
          <w:iCs/>
          <w:sz w:val="16"/>
        </w:rPr>
      </w:pPr>
      <w:r w:rsidRPr="00DF0143">
        <w:rPr>
          <w:i/>
          <w:iCs/>
          <w:sz w:val="16"/>
          <w:lang w:val="en-US"/>
        </w:rPr>
        <w:t xml:space="preserve">Each Supplier </w:t>
      </w:r>
      <w:r w:rsidR="00DB78F9">
        <w:rPr>
          <w:i/>
          <w:iCs/>
          <w:sz w:val="16"/>
          <w:lang w:val="en-US"/>
        </w:rPr>
        <w:t>s</w:t>
      </w:r>
      <w:r w:rsidRPr="00DF0143">
        <w:rPr>
          <w:i/>
          <w:iCs/>
          <w:sz w:val="16"/>
          <w:lang w:val="en-US"/>
        </w:rPr>
        <w:t>hall be a</w:t>
      </w:r>
      <w:r>
        <w:rPr>
          <w:i/>
          <w:iCs/>
          <w:sz w:val="16"/>
          <w:lang w:val="en-US"/>
        </w:rPr>
        <w:t xml:space="preserve">llocated a number. </w:t>
      </w:r>
      <w:r w:rsidRPr="009523B2">
        <w:rPr>
          <w:i/>
          <w:iCs/>
          <w:sz w:val="16"/>
        </w:rPr>
        <w:t>Start with 1.</w:t>
      </w:r>
    </w:p>
  </w:footnote>
  <w:footnote w:id="2">
    <w:p w14:paraId="0B752F86" w14:textId="77777777" w:rsidR="00F146CD" w:rsidRDefault="00F146CD" w:rsidP="00F146CD">
      <w:pPr>
        <w:pStyle w:val="Fotnotetekst"/>
        <w:rPr>
          <w:sz w:val="16"/>
        </w:rPr>
      </w:pPr>
      <w:r w:rsidRPr="00D824B8">
        <w:rPr>
          <w:rStyle w:val="Fotnotereferanse"/>
          <w:sz w:val="16"/>
        </w:rPr>
        <w:footnoteRef/>
      </w:r>
      <w:r w:rsidRPr="00D824B8">
        <w:rPr>
          <w:sz w:val="16"/>
        </w:rPr>
        <w:t xml:space="preserve"> Leverandørnummer i henhold til nummerering i kap. 2. </w:t>
      </w:r>
    </w:p>
    <w:p w14:paraId="29ACCCC5" w14:textId="77777777" w:rsidR="00F146CD" w:rsidRPr="001312F2" w:rsidRDefault="00F146CD" w:rsidP="00F146CD">
      <w:pPr>
        <w:pStyle w:val="Fotnotetekst"/>
        <w:rPr>
          <w:color w:val="FF0000"/>
          <w:sz w:val="16"/>
          <w:lang w:val="en-US"/>
        </w:rPr>
      </w:pPr>
      <w:r w:rsidRPr="003420FC">
        <w:rPr>
          <w:i/>
          <w:iCs/>
          <w:sz w:val="16"/>
          <w:lang w:val="en-US"/>
        </w:rPr>
        <w:t xml:space="preserve">Supplier no. </w:t>
      </w:r>
      <w:r w:rsidRPr="005B5AC9">
        <w:rPr>
          <w:i/>
          <w:iCs/>
          <w:sz w:val="16"/>
          <w:lang w:val="en-US"/>
        </w:rPr>
        <w:t>According to chap. 2.</w:t>
      </w:r>
    </w:p>
  </w:footnote>
  <w:footnote w:id="3">
    <w:p w14:paraId="65387808" w14:textId="77777777" w:rsidR="00F146CD" w:rsidRDefault="00F146CD" w:rsidP="00F146CD">
      <w:pPr>
        <w:pStyle w:val="Fotnotetekst"/>
        <w:rPr>
          <w:sz w:val="14"/>
          <w:szCs w:val="18"/>
        </w:rPr>
      </w:pPr>
      <w:r w:rsidRPr="00D824B8">
        <w:rPr>
          <w:rStyle w:val="Fotnotereferanse"/>
          <w:sz w:val="16"/>
        </w:rPr>
        <w:footnoteRef/>
      </w:r>
      <w:r w:rsidRPr="00D824B8">
        <w:rPr>
          <w:sz w:val="16"/>
        </w:rPr>
        <w:t xml:space="preserve"> Kapittel</w:t>
      </w:r>
      <w:r>
        <w:rPr>
          <w:sz w:val="16"/>
        </w:rPr>
        <w:t>nummer</w:t>
      </w:r>
      <w:r w:rsidRPr="00D824B8">
        <w:rPr>
          <w:sz w:val="16"/>
        </w:rPr>
        <w:t xml:space="preserve"> for FDV dokumentet (</w:t>
      </w:r>
      <w:r>
        <w:rPr>
          <w:sz w:val="16"/>
        </w:rPr>
        <w:t>4</w:t>
      </w:r>
      <w:r w:rsidRPr="00D824B8">
        <w:rPr>
          <w:sz w:val="16"/>
        </w:rPr>
        <w:t xml:space="preserve">.1, </w:t>
      </w:r>
      <w:r>
        <w:rPr>
          <w:sz w:val="16"/>
        </w:rPr>
        <w:t>4</w:t>
      </w:r>
      <w:r w:rsidRPr="00D824B8">
        <w:rPr>
          <w:sz w:val="16"/>
        </w:rPr>
        <w:t>.2, etc.). Dersom FDV ikke er relevant settes I/R.</w:t>
      </w:r>
    </w:p>
    <w:p w14:paraId="4261BC46" w14:textId="77777777" w:rsidR="00F146CD" w:rsidRPr="009523B2" w:rsidRDefault="00F146CD" w:rsidP="00F146CD">
      <w:pPr>
        <w:pStyle w:val="Fotnotetekst"/>
        <w:rPr>
          <w:sz w:val="14"/>
          <w:szCs w:val="18"/>
          <w:lang w:val="en-US"/>
        </w:rPr>
      </w:pPr>
      <w:r w:rsidRPr="009523B2">
        <w:rPr>
          <w:i/>
          <w:iCs/>
          <w:sz w:val="16"/>
          <w:lang w:val="en-US"/>
        </w:rPr>
        <w:t>Chapter for DFO document. If not relevant = I/R.</w:t>
      </w:r>
    </w:p>
  </w:footnote>
  <w:footnote w:id="4">
    <w:p w14:paraId="3A809C73" w14:textId="77777777" w:rsidR="00F146CD" w:rsidRDefault="00F146CD" w:rsidP="00F146CD">
      <w:pPr>
        <w:pStyle w:val="Fotnotetekst"/>
        <w:rPr>
          <w:sz w:val="16"/>
        </w:rPr>
      </w:pPr>
      <w:r w:rsidRPr="00E10634">
        <w:rPr>
          <w:rStyle w:val="Fotnotereferanse"/>
          <w:sz w:val="16"/>
          <w:szCs w:val="16"/>
        </w:rPr>
        <w:footnoteRef/>
      </w:r>
      <w:r w:rsidRPr="00E10634">
        <w:rPr>
          <w:sz w:val="16"/>
          <w:szCs w:val="16"/>
        </w:rPr>
        <w:t xml:space="preserve"> </w:t>
      </w:r>
      <w:r w:rsidRPr="00E10634">
        <w:rPr>
          <w:sz w:val="16"/>
        </w:rPr>
        <w:t>Her listes</w:t>
      </w:r>
      <w:r>
        <w:t xml:space="preserve"> </w:t>
      </w:r>
      <w:r>
        <w:rPr>
          <w:sz w:val="16"/>
        </w:rPr>
        <w:t>anleggsdelen og/</w:t>
      </w:r>
      <w:r w:rsidRPr="00E10634">
        <w:rPr>
          <w:sz w:val="16"/>
        </w:rPr>
        <w:t xml:space="preserve">eller </w:t>
      </w:r>
      <w:r>
        <w:rPr>
          <w:sz w:val="16"/>
        </w:rPr>
        <w:t xml:space="preserve">de </w:t>
      </w:r>
      <w:r w:rsidRPr="00E10634">
        <w:rPr>
          <w:sz w:val="16"/>
        </w:rPr>
        <w:t>relaterte u</w:t>
      </w:r>
      <w:r>
        <w:rPr>
          <w:sz w:val="16"/>
        </w:rPr>
        <w:t>t</w:t>
      </w:r>
      <w:r w:rsidRPr="00E10634">
        <w:rPr>
          <w:sz w:val="16"/>
        </w:rPr>
        <w:t>sty</w:t>
      </w:r>
      <w:r>
        <w:rPr>
          <w:sz w:val="16"/>
        </w:rPr>
        <w:t>r og produkter som brukerhåndboken inneholder FDV data for</w:t>
      </w:r>
      <w:r w:rsidRPr="00E10634">
        <w:rPr>
          <w:sz w:val="16"/>
        </w:rPr>
        <w:t>.</w:t>
      </w:r>
    </w:p>
    <w:p w14:paraId="72FECB81" w14:textId="77777777" w:rsidR="00F146CD" w:rsidRPr="003420FC" w:rsidRDefault="00F146CD" w:rsidP="00F146CD">
      <w:pPr>
        <w:pStyle w:val="Fotnotetekst"/>
        <w:rPr>
          <w:i/>
          <w:iCs/>
          <w:lang w:val="en-US"/>
        </w:rPr>
      </w:pPr>
      <w:r w:rsidRPr="003420FC">
        <w:rPr>
          <w:i/>
          <w:iCs/>
          <w:sz w:val="16"/>
          <w:lang w:val="en-US"/>
        </w:rPr>
        <w:t>The description of the installation type/equipment or product that the user manual covers.</w:t>
      </w:r>
    </w:p>
  </w:footnote>
  <w:footnote w:id="5">
    <w:p w14:paraId="33D20B00" w14:textId="77777777" w:rsidR="00F146CD" w:rsidRDefault="00F146CD" w:rsidP="00F146CD">
      <w:pPr>
        <w:pStyle w:val="Fotnotetekst"/>
        <w:rPr>
          <w:sz w:val="16"/>
        </w:rPr>
      </w:pPr>
      <w:r w:rsidRPr="00D824B8">
        <w:rPr>
          <w:rStyle w:val="Fotnotereferanse"/>
          <w:sz w:val="16"/>
        </w:rPr>
        <w:footnoteRef/>
      </w:r>
      <w:r w:rsidRPr="00D824B8">
        <w:rPr>
          <w:sz w:val="16"/>
        </w:rPr>
        <w:t xml:space="preserve"> Sett inn språk i FDV dokumentet. Dette skal være norsk, om ikke annet blir avtalt.</w:t>
      </w:r>
      <w:r>
        <w:rPr>
          <w:sz w:val="16"/>
        </w:rPr>
        <w:t xml:space="preserve"> </w:t>
      </w:r>
    </w:p>
    <w:p w14:paraId="1BFCD1A6" w14:textId="77777777" w:rsidR="00F146CD" w:rsidRPr="003420FC" w:rsidRDefault="00F146CD" w:rsidP="00F146CD">
      <w:pPr>
        <w:pStyle w:val="Fotnotetekst"/>
        <w:rPr>
          <w:sz w:val="16"/>
          <w:lang w:val="en-US"/>
        </w:rPr>
      </w:pPr>
      <w:r w:rsidRPr="003420FC">
        <w:rPr>
          <w:i/>
          <w:iCs/>
          <w:sz w:val="16"/>
          <w:lang w:val="en-US"/>
        </w:rPr>
        <w:t>Language in DFO document, Norwegian if not otherwise agreed.</w:t>
      </w:r>
    </w:p>
  </w:footnote>
  <w:footnote w:id="6">
    <w:p w14:paraId="4D038E31" w14:textId="77777777" w:rsidR="00F146CD" w:rsidRDefault="00F146CD" w:rsidP="00F146CD">
      <w:pPr>
        <w:pStyle w:val="Fotnotetekst"/>
        <w:rPr>
          <w:sz w:val="16"/>
        </w:rPr>
      </w:pPr>
      <w:r w:rsidRPr="00D824B8">
        <w:rPr>
          <w:rStyle w:val="Fotnotereferanse"/>
          <w:sz w:val="16"/>
        </w:rPr>
        <w:footnoteRef/>
      </w:r>
      <w:r w:rsidRPr="00D824B8">
        <w:rPr>
          <w:sz w:val="16"/>
        </w:rPr>
        <w:t xml:space="preserve"> Huk av med X for de NS5820 kapitlene som er inkludert i FDV dokumentet i Kap. 3, og I/R for de kapitlene som ikke er relevante. For hylleprodukter kreves ofte ikke FDV data utover leverandør- og modellinformasjon, da vil alle kolonner være utfylt med I/R.</w:t>
      </w:r>
    </w:p>
    <w:p w14:paraId="1C72D32E" w14:textId="77777777" w:rsidR="00F146CD" w:rsidRPr="006C264D" w:rsidRDefault="00F146CD" w:rsidP="00F146CD">
      <w:pPr>
        <w:pStyle w:val="Fotnotetekst"/>
        <w:rPr>
          <w:sz w:val="16"/>
          <w:lang w:val="en-US"/>
        </w:rPr>
      </w:pPr>
      <w:r w:rsidRPr="003420FC">
        <w:rPr>
          <w:i/>
          <w:iCs/>
          <w:sz w:val="16"/>
          <w:lang w:val="en-US"/>
        </w:rPr>
        <w:t xml:space="preserve">Tick off which chapters according to NS5820 that </w:t>
      </w:r>
      <w:r>
        <w:rPr>
          <w:i/>
          <w:iCs/>
          <w:sz w:val="16"/>
          <w:lang w:val="en-US"/>
        </w:rPr>
        <w:t xml:space="preserve">are </w:t>
      </w:r>
      <w:r w:rsidRPr="003420FC">
        <w:rPr>
          <w:i/>
          <w:iCs/>
          <w:sz w:val="16"/>
          <w:lang w:val="en-US"/>
        </w:rPr>
        <w:t xml:space="preserve">included. </w:t>
      </w:r>
      <w:r w:rsidRPr="003524D5">
        <w:rPr>
          <w:i/>
          <w:iCs/>
          <w:sz w:val="16"/>
          <w:lang w:val="en-US"/>
        </w:rPr>
        <w:t xml:space="preserve">For off the shelf products supplier and type/model information may be sufficient. </w:t>
      </w:r>
      <w:r w:rsidRPr="006C264D">
        <w:rPr>
          <w:i/>
          <w:iCs/>
          <w:sz w:val="16"/>
          <w:lang w:val="en-US"/>
        </w:rPr>
        <w:t>All columns will then be ticked with I/R.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9C4A2" w14:textId="77777777" w:rsidR="00523F1E" w:rsidRDefault="00523F1E">
    <w:pPr>
      <w:pStyle w:val="Topptekst"/>
    </w:pPr>
  </w:p>
  <w:p w14:paraId="5484AB96" w14:textId="77777777" w:rsidR="003B7A96" w:rsidRDefault="003B7A9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10B90" w14:textId="76BF82C2" w:rsidR="00523F1E" w:rsidRDefault="002505F0">
    <w:pPr>
      <w:pStyle w:val="Topptekst"/>
    </w:pPr>
    <w:r>
      <w:rPr>
        <w:noProof/>
      </w:rPr>
      <mc:AlternateContent>
        <mc:Choice Requires="wps">
          <w:drawing>
            <wp:anchor distT="0" distB="0" distL="114300" distR="114300" simplePos="0" relativeHeight="251690676" behindDoc="0" locked="0" layoutInCell="0" allowOverlap="1" wp14:anchorId="2C0850CE" wp14:editId="117ED73B">
              <wp:simplePos x="0" y="0"/>
              <wp:positionH relativeFrom="page">
                <wp:align>right</wp:align>
              </wp:positionH>
              <wp:positionV relativeFrom="page">
                <wp:align>top</wp:align>
              </wp:positionV>
              <wp:extent cx="7772400" cy="442595"/>
              <wp:effectExtent l="0" t="0" r="0" b="14605"/>
              <wp:wrapNone/>
              <wp:docPr id="6" name="MSIPCMad5e452abd10fd3cb131facf" descr="{&quot;HashCode&quot;:-1017872526,&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7F8DFAE" w14:textId="73A7165F" w:rsidR="002505F0" w:rsidRPr="00097E1A" w:rsidRDefault="00097E1A" w:rsidP="00097E1A">
                          <w:pPr>
                            <w:spacing w:before="0"/>
                            <w:jc w:val="right"/>
                            <w:rPr>
                              <w:rFonts w:cs="Arial"/>
                              <w:color w:val="FF8C00"/>
                            </w:rPr>
                          </w:pPr>
                          <w:r w:rsidRPr="00097E1A">
                            <w:rPr>
                              <w:rFonts w:cs="Arial"/>
                              <w:color w:val="FF8C00"/>
                            </w:rPr>
                            <w:t>I N T E R N</w:t>
                          </w: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w:pict>
            <v:shapetype w14:anchorId="2C0850CE" id="_x0000_t202" coordsize="21600,21600" o:spt="202" path="m,l,21600r21600,l21600,xe">
              <v:stroke joinstyle="miter"/>
              <v:path gradientshapeok="t" o:connecttype="rect"/>
            </v:shapetype>
            <v:shape id="MSIPCMad5e452abd10fd3cb131facf" o:spid="_x0000_s1026" type="#_x0000_t202" alt="{&quot;HashCode&quot;:-1017872526,&quot;Height&quot;:9999999.0,&quot;Width&quot;:9999999.0,&quot;Placement&quot;:&quot;Header&quot;,&quot;Index&quot;:&quot;Primary&quot;,&quot;Section&quot;:1,&quot;Top&quot;:0.0,&quot;Left&quot;:0.0}" style="position:absolute;margin-left:560.8pt;margin-top:0;width:612pt;height:34.85pt;z-index:251690676;visibility:visible;mso-wrap-style:square;mso-wrap-distance-left:9pt;mso-wrap-distance-top:0;mso-wrap-distance-right:9pt;mso-wrap-distance-bottom:0;mso-position-horizontal:righ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" o:allowincell="f" filled="f" stroked="f" strokeweight=".5pt">
              <v:textbox inset=",0,20pt,0">
                <w:txbxContent>
                  <w:p w14:paraId="57F8DFAE" w14:textId="73A7165F" w:rsidR="002505F0" w:rsidRPr="00097E1A" w:rsidRDefault="00097E1A" w:rsidP="00097E1A">
                    <w:pPr>
                      <w:spacing w:before="0"/>
                      <w:jc w:val="right"/>
                      <w:rPr>
                        <w:rFonts w:cs="Arial"/>
                        <w:color w:val="FF8C00"/>
                      </w:rPr>
                    </w:pPr>
                    <w:r w:rsidRPr="00097E1A">
                      <w:rPr>
                        <w:rFonts w:cs="Arial"/>
                        <w:color w:val="FF8C00"/>
                      </w:rPr>
                      <w:t>I N T E R N</w:t>
                    </w:r>
                  </w:p>
                </w:txbxContent>
              </v:textbox>
              <w10:wrap anchorx="page" anchory="page"/>
            </v:shape>
          </w:pict>
        </mc:Fallback>
      </mc:AlternateConten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3689"/>
      <w:gridCol w:w="841"/>
      <w:gridCol w:w="2265"/>
    </w:tblGrid>
    <w:tr w:rsidR="00124C7A" w14:paraId="71B1747D" w14:textId="77777777" w:rsidTr="0063018C">
      <w:tc>
        <w:tcPr>
          <w:tcW w:w="2265" w:type="dxa"/>
        </w:tcPr>
        <w:p w14:paraId="5A0C1357" w14:textId="73DDA30C" w:rsidR="00124C7A" w:rsidRPr="00C44A2B" w:rsidRDefault="00124C7A" w:rsidP="00124C7A">
          <w:pPr>
            <w:pStyle w:val="Topptekst"/>
            <w:rPr>
              <w:szCs w:val="16"/>
            </w:rPr>
          </w:pPr>
          <w:r w:rsidRPr="00C44A2B">
            <w:rPr>
              <w:szCs w:val="16"/>
            </w:rPr>
            <w:t>Prosjektnavn</w:t>
          </w:r>
        </w:p>
      </w:tc>
      <w:tc>
        <w:tcPr>
          <w:tcW w:w="3689" w:type="dxa"/>
        </w:tcPr>
        <w:p w14:paraId="1C4ECC2C" w14:textId="77777777" w:rsidR="00124C7A" w:rsidRPr="00C44A2B" w:rsidRDefault="00124C7A" w:rsidP="00124C7A">
          <w:pPr>
            <w:pStyle w:val="Topptekst"/>
            <w:rPr>
              <w:szCs w:val="16"/>
            </w:rPr>
          </w:pPr>
          <w:r w:rsidRPr="00C44A2B">
            <w:rPr>
              <w:szCs w:val="16"/>
            </w:rPr>
            <w:t>Tittel</w:t>
          </w:r>
        </w:p>
      </w:tc>
      <w:tc>
        <w:tcPr>
          <w:tcW w:w="841" w:type="dxa"/>
        </w:tcPr>
        <w:p w14:paraId="15FB661D" w14:textId="77777777" w:rsidR="00124C7A" w:rsidRPr="00C44A2B" w:rsidRDefault="00124C7A" w:rsidP="00124C7A">
          <w:pPr>
            <w:pStyle w:val="Topptekst"/>
            <w:rPr>
              <w:szCs w:val="16"/>
            </w:rPr>
          </w:pPr>
          <w:r w:rsidRPr="00C44A2B">
            <w:rPr>
              <w:szCs w:val="16"/>
            </w:rPr>
            <w:t>Side:</w:t>
          </w:r>
        </w:p>
      </w:tc>
      <w:tc>
        <w:tcPr>
          <w:tcW w:w="2265" w:type="dxa"/>
        </w:tcPr>
        <w:p w14:paraId="68892DDD" w14:textId="77777777" w:rsidR="00124C7A" w:rsidRPr="00C44A2B" w:rsidRDefault="00124C7A" w:rsidP="00124C7A">
          <w:pPr>
            <w:pStyle w:val="Topptekst"/>
            <w:rPr>
              <w:szCs w:val="16"/>
            </w:rPr>
          </w:pPr>
          <w:r w:rsidRPr="00C44A2B">
            <w:rPr>
              <w:szCs w:val="16"/>
            </w:rPr>
            <w:fldChar w:fldCharType="begin"/>
          </w:r>
          <w:r w:rsidRPr="00C44A2B">
            <w:rPr>
              <w:szCs w:val="16"/>
            </w:rPr>
            <w:instrText>PAGE   \* MERGEFORMAT</w:instrText>
          </w:r>
          <w:r w:rsidRPr="00C44A2B">
            <w:rPr>
              <w:szCs w:val="16"/>
            </w:rPr>
            <w:fldChar w:fldCharType="separate"/>
          </w:r>
          <w:r w:rsidRPr="00C44A2B">
            <w:rPr>
              <w:szCs w:val="16"/>
            </w:rPr>
            <w:t>1</w:t>
          </w:r>
          <w:r w:rsidRPr="00C44A2B">
            <w:rPr>
              <w:szCs w:val="16"/>
            </w:rPr>
            <w:fldChar w:fldCharType="end"/>
          </w:r>
          <w:r>
            <w:rPr>
              <w:szCs w:val="16"/>
            </w:rPr>
            <w:t xml:space="preserve"> av </w:t>
          </w:r>
          <w:r>
            <w:rPr>
              <w:rStyle w:val="Sidetall"/>
              <w:szCs w:val="16"/>
            </w:rPr>
            <w:fldChar w:fldCharType="begin"/>
          </w:r>
          <w:r>
            <w:rPr>
              <w:rStyle w:val="Sidetall"/>
              <w:szCs w:val="16"/>
            </w:rPr>
            <w:instrText xml:space="preserve"> NUMPAGES </w:instrText>
          </w:r>
          <w:r>
            <w:rPr>
              <w:rStyle w:val="Sidetall"/>
              <w:szCs w:val="16"/>
            </w:rPr>
            <w:fldChar w:fldCharType="separate"/>
          </w:r>
          <w:r>
            <w:rPr>
              <w:rStyle w:val="Sidetall"/>
              <w:szCs w:val="16"/>
            </w:rPr>
            <w:t>12</w:t>
          </w:r>
          <w:r>
            <w:rPr>
              <w:rStyle w:val="Sidetall"/>
              <w:szCs w:val="16"/>
            </w:rPr>
            <w:fldChar w:fldCharType="end"/>
          </w:r>
        </w:p>
      </w:tc>
    </w:tr>
    <w:tr w:rsidR="00124C7A" w14:paraId="1D014B9E" w14:textId="77777777" w:rsidTr="0063018C">
      <w:tc>
        <w:tcPr>
          <w:tcW w:w="2265" w:type="dxa"/>
        </w:tcPr>
        <w:p w14:paraId="3FCECD41" w14:textId="77777777" w:rsidR="00124C7A" w:rsidRPr="00C44A2B" w:rsidRDefault="00124C7A" w:rsidP="00124C7A">
          <w:pPr>
            <w:pStyle w:val="Topptekst"/>
            <w:rPr>
              <w:szCs w:val="16"/>
            </w:rPr>
          </w:pPr>
        </w:p>
      </w:tc>
      <w:tc>
        <w:tcPr>
          <w:tcW w:w="3689" w:type="dxa"/>
        </w:tcPr>
        <w:p w14:paraId="7BA51B8A" w14:textId="77777777" w:rsidR="00124C7A" w:rsidRPr="00C44A2B" w:rsidRDefault="00124C7A" w:rsidP="00124C7A">
          <w:pPr>
            <w:pStyle w:val="Topptekst"/>
            <w:rPr>
              <w:szCs w:val="16"/>
            </w:rPr>
          </w:pPr>
        </w:p>
      </w:tc>
      <w:tc>
        <w:tcPr>
          <w:tcW w:w="841" w:type="dxa"/>
        </w:tcPr>
        <w:p w14:paraId="081E70AD" w14:textId="77777777" w:rsidR="00124C7A" w:rsidRPr="00C44A2B" w:rsidRDefault="00124C7A" w:rsidP="00124C7A">
          <w:pPr>
            <w:pStyle w:val="Topptekst"/>
            <w:rPr>
              <w:szCs w:val="16"/>
            </w:rPr>
          </w:pPr>
          <w:r w:rsidRPr="00C44A2B">
            <w:rPr>
              <w:szCs w:val="16"/>
            </w:rPr>
            <w:t>Dok.nr.:</w:t>
          </w:r>
        </w:p>
      </w:tc>
      <w:tc>
        <w:tcPr>
          <w:tcW w:w="2265" w:type="dxa"/>
        </w:tcPr>
        <w:p w14:paraId="12D553EC" w14:textId="77777777" w:rsidR="00124C7A" w:rsidRPr="00C44A2B" w:rsidRDefault="00124C7A" w:rsidP="00124C7A">
          <w:pPr>
            <w:pStyle w:val="Topptekst"/>
            <w:rPr>
              <w:szCs w:val="16"/>
            </w:rPr>
          </w:pPr>
          <w:r>
            <w:rPr>
              <w:szCs w:val="16"/>
            </w:rPr>
            <w:t>XXX-NN-X-NNNNN</w:t>
          </w:r>
        </w:p>
      </w:tc>
    </w:tr>
    <w:tr w:rsidR="00124C7A" w14:paraId="46EE57C4" w14:textId="77777777" w:rsidTr="0063018C">
      <w:tc>
        <w:tcPr>
          <w:tcW w:w="2265" w:type="dxa"/>
        </w:tcPr>
        <w:p w14:paraId="55BEBFCB" w14:textId="77777777" w:rsidR="00124C7A" w:rsidRPr="00C44A2B" w:rsidRDefault="00124C7A" w:rsidP="00124C7A">
          <w:pPr>
            <w:pStyle w:val="Topptekst"/>
            <w:rPr>
              <w:szCs w:val="16"/>
            </w:rPr>
          </w:pPr>
        </w:p>
      </w:tc>
      <w:tc>
        <w:tcPr>
          <w:tcW w:w="3689" w:type="dxa"/>
        </w:tcPr>
        <w:p w14:paraId="11D0AEF5" w14:textId="77777777" w:rsidR="00124C7A" w:rsidRPr="00C44A2B" w:rsidRDefault="00124C7A" w:rsidP="00124C7A">
          <w:pPr>
            <w:pStyle w:val="Topptekst"/>
            <w:rPr>
              <w:szCs w:val="16"/>
            </w:rPr>
          </w:pPr>
        </w:p>
      </w:tc>
      <w:tc>
        <w:tcPr>
          <w:tcW w:w="841" w:type="dxa"/>
        </w:tcPr>
        <w:p w14:paraId="0DD4A92D" w14:textId="77777777" w:rsidR="00124C7A" w:rsidRPr="00C44A2B" w:rsidRDefault="00124C7A" w:rsidP="00124C7A">
          <w:pPr>
            <w:pStyle w:val="Topptekst"/>
            <w:rPr>
              <w:szCs w:val="16"/>
            </w:rPr>
          </w:pPr>
          <w:r w:rsidRPr="00C44A2B">
            <w:rPr>
              <w:szCs w:val="16"/>
            </w:rPr>
            <w:t>Rev.:</w:t>
          </w:r>
        </w:p>
      </w:tc>
      <w:tc>
        <w:tcPr>
          <w:tcW w:w="2265" w:type="dxa"/>
        </w:tcPr>
        <w:p w14:paraId="326AD15B" w14:textId="77777777" w:rsidR="00124C7A" w:rsidRPr="00C44A2B" w:rsidRDefault="00124C7A" w:rsidP="00124C7A">
          <w:pPr>
            <w:pStyle w:val="Topptekst"/>
            <w:rPr>
              <w:szCs w:val="16"/>
            </w:rPr>
          </w:pPr>
          <w:r>
            <w:rPr>
              <w:szCs w:val="16"/>
            </w:rPr>
            <w:t>NND</w:t>
          </w:r>
        </w:p>
      </w:tc>
    </w:tr>
    <w:tr w:rsidR="00124C7A" w14:paraId="0D81A7A7" w14:textId="77777777" w:rsidTr="0063018C">
      <w:tc>
        <w:tcPr>
          <w:tcW w:w="2265" w:type="dxa"/>
        </w:tcPr>
        <w:p w14:paraId="40A9CD86" w14:textId="77777777" w:rsidR="00124C7A" w:rsidRPr="00C44A2B" w:rsidRDefault="00124C7A" w:rsidP="00124C7A">
          <w:pPr>
            <w:pStyle w:val="Topptekst"/>
            <w:rPr>
              <w:szCs w:val="16"/>
            </w:rPr>
          </w:pPr>
        </w:p>
      </w:tc>
      <w:tc>
        <w:tcPr>
          <w:tcW w:w="3689" w:type="dxa"/>
        </w:tcPr>
        <w:p w14:paraId="4D3E66EB" w14:textId="77777777" w:rsidR="00124C7A" w:rsidRPr="00C44A2B" w:rsidRDefault="00124C7A" w:rsidP="00124C7A">
          <w:pPr>
            <w:pStyle w:val="Topptekst"/>
            <w:rPr>
              <w:szCs w:val="16"/>
            </w:rPr>
          </w:pPr>
        </w:p>
      </w:tc>
      <w:tc>
        <w:tcPr>
          <w:tcW w:w="841" w:type="dxa"/>
        </w:tcPr>
        <w:p w14:paraId="6DFF2C05" w14:textId="77777777" w:rsidR="00124C7A" w:rsidRPr="00C44A2B" w:rsidRDefault="00124C7A" w:rsidP="00124C7A">
          <w:pPr>
            <w:pStyle w:val="Topptekst"/>
            <w:rPr>
              <w:szCs w:val="16"/>
            </w:rPr>
          </w:pPr>
          <w:r w:rsidRPr="00C44A2B">
            <w:rPr>
              <w:szCs w:val="16"/>
            </w:rPr>
            <w:t>Dato:</w:t>
          </w:r>
        </w:p>
      </w:tc>
      <w:tc>
        <w:tcPr>
          <w:tcW w:w="2265" w:type="dxa"/>
        </w:tcPr>
        <w:p w14:paraId="7148B62C" w14:textId="77777777" w:rsidR="00124C7A" w:rsidRPr="00C44A2B" w:rsidRDefault="00124C7A" w:rsidP="00124C7A">
          <w:pPr>
            <w:pStyle w:val="Topptekst"/>
            <w:rPr>
              <w:szCs w:val="16"/>
            </w:rPr>
          </w:pPr>
          <w:r>
            <w:rPr>
              <w:szCs w:val="16"/>
            </w:rPr>
            <w:t>dd.mm.åååå</w:t>
          </w:r>
        </w:p>
      </w:tc>
    </w:tr>
  </w:tbl>
  <w:p w14:paraId="3EDA6437" w14:textId="77777777" w:rsidR="003B7A96" w:rsidRDefault="003B7A9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1EF64" w14:textId="443DE805" w:rsidR="005B0E5D" w:rsidRDefault="005B0E5D">
    <w:pPr>
      <w:pStyle w:val="Topptekst"/>
    </w:pPr>
    <w:r>
      <w:rPr>
        <w:noProof/>
      </w:rPr>
      <mc:AlternateContent>
        <mc:Choice Requires="wps">
          <w:drawing>
            <wp:anchor distT="0" distB="0" distL="114300" distR="114300" simplePos="0" relativeHeight="251691353" behindDoc="0" locked="0" layoutInCell="0" allowOverlap="1" wp14:anchorId="15FAEB2D" wp14:editId="524F2AFA">
              <wp:simplePos x="0" y="0"/>
              <wp:positionH relativeFrom="page">
                <wp:align>right</wp:align>
              </wp:positionH>
              <wp:positionV relativeFrom="page">
                <wp:align>top</wp:align>
              </wp:positionV>
              <wp:extent cx="7772400" cy="442595"/>
              <wp:effectExtent l="0" t="0" r="0" b="14605"/>
              <wp:wrapNone/>
              <wp:docPr id="10" name="MSIPCM1e7549739937338f87fe6020" descr="{&quot;HashCode&quot;:-1017872526,&quot;Height&quot;:9999999.0,&quot;Width&quot;:9999999.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B2ADA2" w14:textId="0DE7B66D" w:rsidR="005B0E5D" w:rsidRPr="00097E1A" w:rsidRDefault="00097E1A" w:rsidP="00097E1A">
                          <w:pPr>
                            <w:spacing w:before="0"/>
                            <w:jc w:val="right"/>
                            <w:rPr>
                              <w:rFonts w:cs="Arial"/>
                              <w:color w:val="FF8C00"/>
                            </w:rPr>
                          </w:pPr>
                          <w:r w:rsidRPr="00097E1A">
                            <w:rPr>
                              <w:rFonts w:cs="Arial"/>
                              <w:color w:val="FF8C00"/>
                            </w:rPr>
                            <w:t>I N T E R N</w:t>
                          </w: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w:pict>
            <v:shapetype w14:anchorId="15FAEB2D" id="_x0000_t202" coordsize="21600,21600" o:spt="202" path="m,l,21600r21600,l21600,xe">
              <v:stroke joinstyle="miter"/>
              <v:path gradientshapeok="t" o:connecttype="rect"/>
            </v:shapetype>
            <v:shape id="MSIPCM1e7549739937338f87fe6020" o:spid="_x0000_s1028" type="#_x0000_t202" alt="{&quot;HashCode&quot;:-1017872526,&quot;Height&quot;:9999999.0,&quot;Width&quot;:9999999.0,&quot;Placement&quot;:&quot;Header&quot;,&quot;Index&quot;:&quot;FirstPage&quot;,&quot;Section&quot;:1,&quot;Top&quot;:0.0,&quot;Left&quot;:0.0}" style="position:absolute;margin-left:560.8pt;margin-top:0;width:612pt;height:34.85pt;z-index:251691353;visibility:visible;mso-wrap-style:square;mso-wrap-distance-left:9pt;mso-wrap-distance-top:0;mso-wrap-distance-right:9pt;mso-wrap-distance-bottom:0;mso-position-horizontal:righ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" o:allowincell="f" filled="f" stroked="f" strokeweight=".5pt">
              <v:textbox inset=",0,20pt,0">
                <w:txbxContent>
                  <w:p w14:paraId="44B2ADA2" w14:textId="0DE7B66D" w:rsidR="005B0E5D" w:rsidRPr="00097E1A" w:rsidRDefault="00097E1A" w:rsidP="00097E1A">
                    <w:pPr>
                      <w:spacing w:before="0"/>
                      <w:jc w:val="right"/>
                      <w:rPr>
                        <w:rFonts w:cs="Arial"/>
                        <w:color w:val="FF8C00"/>
                      </w:rPr>
                    </w:pPr>
                    <w:r w:rsidRPr="00097E1A">
                      <w:rPr>
                        <w:rFonts w:cs="Arial"/>
                        <w:color w:val="FF8C00"/>
                      </w:rPr>
                      <w:t>I N T E R 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9D80D298"/>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B98A9AF6"/>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C44C381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892B44"/>
    <w:multiLevelType w:val="hybridMultilevel"/>
    <w:tmpl w:val="28A471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ADF1C68"/>
    <w:multiLevelType w:val="hybridMultilevel"/>
    <w:tmpl w:val="878C88C4"/>
    <w:lvl w:ilvl="0" w:tplc="3E2695BC">
      <w:start w:val="1"/>
      <w:numFmt w:val="lowerLetter"/>
      <w:pStyle w:val="Nummerertliste2"/>
      <w:lvlText w:val="%1)"/>
      <w:lvlJc w:val="left"/>
      <w:pPr>
        <w:ind w:left="720" w:hanging="360"/>
      </w:pPr>
      <w:rPr>
        <w:rFonts w:hint="default"/>
        <w:b/>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E4C6F53"/>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6" w15:restartNumberingAfterBreak="0">
    <w:nsid w:val="2240280B"/>
    <w:multiLevelType w:val="hybridMultilevel"/>
    <w:tmpl w:val="2EC23F60"/>
    <w:lvl w:ilvl="0" w:tplc="94028396">
      <w:start w:val="1"/>
      <w:numFmt w:val="bullet"/>
      <w:pStyle w:val="Punktliste"/>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3FB042F"/>
    <w:multiLevelType w:val="hybridMultilevel"/>
    <w:tmpl w:val="79809FF4"/>
    <w:lvl w:ilvl="0" w:tplc="E22C451A">
      <w:start w:val="1"/>
      <w:numFmt w:val="decimal"/>
      <w:pStyle w:val="STY3Overskifttabell"/>
      <w:lvlText w:val="Tabell %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2F64C6E"/>
    <w:multiLevelType w:val="hybridMultilevel"/>
    <w:tmpl w:val="C9BE20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8E736A4"/>
    <w:multiLevelType w:val="multilevel"/>
    <w:tmpl w:val="DD78FA9C"/>
    <w:lvl w:ilvl="0">
      <w:start w:val="1"/>
      <w:numFmt w:val="decimal"/>
      <w:pStyle w:val="Nummerertliste"/>
      <w:suff w:val="space"/>
      <w:lvlText w:val="%1."/>
      <w:lvlJc w:val="left"/>
      <w:pPr>
        <w:ind w:left="227" w:hanging="227"/>
      </w:pPr>
      <w:rPr>
        <w:rFonts w:hint="default"/>
        <w:b/>
      </w:rPr>
    </w:lvl>
    <w:lvl w:ilvl="1">
      <w:start w:val="1"/>
      <w:numFmt w:val="decimal"/>
      <w:suff w:val="space"/>
      <w:lvlText w:val="%1.%2."/>
      <w:lvlJc w:val="left"/>
      <w:pPr>
        <w:ind w:left="227" w:firstLine="0"/>
      </w:pPr>
      <w:rPr>
        <w:rFonts w:hint="default"/>
        <w:b/>
      </w:rPr>
    </w:lvl>
    <w:lvl w:ilvl="2">
      <w:start w:val="1"/>
      <w:numFmt w:val="decimal"/>
      <w:suff w:val="space"/>
      <w:lvlText w:val="%1.%2.%3."/>
      <w:lvlJc w:val="left"/>
      <w:pPr>
        <w:ind w:left="227" w:firstLine="0"/>
      </w:pPr>
      <w:rPr>
        <w:rFonts w:hint="default"/>
        <w:b/>
      </w:rPr>
    </w:lvl>
    <w:lvl w:ilvl="3">
      <w:start w:val="1"/>
      <w:numFmt w:val="decimal"/>
      <w:suff w:val="space"/>
      <w:lvlText w:val="%1.%2.%3.%4."/>
      <w:lvlJc w:val="left"/>
      <w:pPr>
        <w:ind w:left="227" w:firstLine="0"/>
      </w:pPr>
      <w:rPr>
        <w:rFonts w:hint="default"/>
        <w:b/>
        <w:i w:val="0"/>
      </w:rPr>
    </w:lvl>
    <w:lvl w:ilvl="4">
      <w:start w:val="1"/>
      <w:numFmt w:val="decimal"/>
      <w:suff w:val="space"/>
      <w:lvlText w:val="%1.%2.%3.%4.%5."/>
      <w:lvlJc w:val="left"/>
      <w:pPr>
        <w:ind w:left="227" w:firstLine="0"/>
      </w:pPr>
      <w:rPr>
        <w:rFonts w:hint="default"/>
        <w:b/>
        <w:i w:val="0"/>
      </w:rPr>
    </w:lvl>
    <w:lvl w:ilvl="5">
      <w:start w:val="1"/>
      <w:numFmt w:val="decimal"/>
      <w:lvlText w:val="%1.%2.%3.%4.%5.%6."/>
      <w:lvlJc w:val="left"/>
      <w:pPr>
        <w:ind w:left="1362" w:hanging="227"/>
      </w:pPr>
      <w:rPr>
        <w:rFonts w:hint="default"/>
      </w:rPr>
    </w:lvl>
    <w:lvl w:ilvl="6">
      <w:start w:val="1"/>
      <w:numFmt w:val="decimal"/>
      <w:lvlText w:val="%1.%2.%3.%4.%5.%6.%7."/>
      <w:lvlJc w:val="left"/>
      <w:pPr>
        <w:ind w:left="1589" w:hanging="227"/>
      </w:pPr>
      <w:rPr>
        <w:rFonts w:hint="default"/>
      </w:rPr>
    </w:lvl>
    <w:lvl w:ilvl="7">
      <w:start w:val="1"/>
      <w:numFmt w:val="decimal"/>
      <w:lvlText w:val="%1.%2.%3.%4.%5.%6.%7.%8."/>
      <w:lvlJc w:val="left"/>
      <w:pPr>
        <w:ind w:left="1816" w:hanging="227"/>
      </w:pPr>
      <w:rPr>
        <w:rFonts w:hint="default"/>
      </w:rPr>
    </w:lvl>
    <w:lvl w:ilvl="8">
      <w:start w:val="1"/>
      <w:numFmt w:val="decimal"/>
      <w:lvlText w:val="%1.%2.%3.%4.%5.%6.%7.%8.%9."/>
      <w:lvlJc w:val="left"/>
      <w:pPr>
        <w:ind w:left="2043" w:hanging="227"/>
      </w:pPr>
      <w:rPr>
        <w:rFonts w:hint="default"/>
      </w:rPr>
    </w:lvl>
  </w:abstractNum>
  <w:abstractNum w:abstractNumId="10" w15:restartNumberingAfterBreak="0">
    <w:nsid w:val="52E67830"/>
    <w:multiLevelType w:val="multilevel"/>
    <w:tmpl w:val="8074618A"/>
    <w:lvl w:ilvl="0">
      <w:start w:val="1"/>
      <w:numFmt w:val="decimal"/>
      <w:pStyle w:val="STY3Overskrift1"/>
      <w:suff w:val="space"/>
      <w:lvlText w:val="%1."/>
      <w:lvlJc w:val="left"/>
      <w:pPr>
        <w:ind w:left="0" w:firstLine="0"/>
      </w:pPr>
      <w:rPr>
        <w:rFonts w:hint="default"/>
      </w:rPr>
    </w:lvl>
    <w:lvl w:ilvl="1">
      <w:start w:val="1"/>
      <w:numFmt w:val="decimal"/>
      <w:pStyle w:val="STY3Overskrift11"/>
      <w:suff w:val="space"/>
      <w:lvlText w:val="%1.%2."/>
      <w:lvlJc w:val="left"/>
      <w:pPr>
        <w:ind w:left="0" w:firstLine="0"/>
      </w:pPr>
      <w:rPr>
        <w:rFonts w:hint="default"/>
      </w:rPr>
    </w:lvl>
    <w:lvl w:ilvl="2">
      <w:start w:val="1"/>
      <w:numFmt w:val="decimal"/>
      <w:pStyle w:val="STY3Overskrift111"/>
      <w:suff w:val="space"/>
      <w:lvlText w:val="%1.%2.%3."/>
      <w:lvlJc w:val="left"/>
      <w:pPr>
        <w:ind w:left="0" w:firstLine="0"/>
      </w:pPr>
      <w:rPr>
        <w:rFonts w:hint="default"/>
      </w:rPr>
    </w:lvl>
    <w:lvl w:ilvl="3">
      <w:start w:val="1"/>
      <w:numFmt w:val="decimal"/>
      <w:pStyle w:val="STY3Overskrift1111"/>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1" w15:restartNumberingAfterBreak="0">
    <w:nsid w:val="56402E45"/>
    <w:multiLevelType w:val="multilevel"/>
    <w:tmpl w:val="EE6A0AF0"/>
    <w:styleLink w:val="STY2LISTESTILOverskrifternummerert"/>
    <w:lvl w:ilvl="0">
      <w:start w:val="1"/>
      <w:numFmt w:val="ordinal"/>
      <w:suff w:val="space"/>
      <w:lvlText w:val="%1"/>
      <w:lvlJc w:val="left"/>
      <w:pPr>
        <w:ind w:left="0" w:firstLine="0"/>
      </w:pPr>
      <w:rPr>
        <w:rFonts w:hint="default"/>
      </w:rPr>
    </w:lvl>
    <w:lvl w:ilvl="1">
      <w:start w:val="1"/>
      <w:numFmt w:val="ordinal"/>
      <w:suff w:val="space"/>
      <w:lvlText w:val="%1%2"/>
      <w:lvlJc w:val="left"/>
      <w:pPr>
        <w:ind w:left="0" w:firstLine="0"/>
      </w:pPr>
      <w:rPr>
        <w:rFonts w:hint="default"/>
      </w:rPr>
    </w:lvl>
    <w:lvl w:ilvl="2">
      <w:start w:val="1"/>
      <w:numFmt w:val="ordinal"/>
      <w:suff w:val="space"/>
      <w:lvlText w:val="%1%2%3"/>
      <w:lvlJc w:val="left"/>
      <w:pPr>
        <w:ind w:left="0" w:firstLine="0"/>
      </w:pPr>
      <w:rPr>
        <w:rFonts w:hint="default"/>
      </w:rPr>
    </w:lvl>
    <w:lvl w:ilvl="3">
      <w:start w:val="1"/>
      <w:numFmt w:val="ordinal"/>
      <w:suff w:val="space"/>
      <w:lvlText w:val="%1%2%3%4"/>
      <w:lvlJc w:val="left"/>
      <w:pPr>
        <w:ind w:left="0" w:firstLine="0"/>
      </w:pPr>
      <w:rPr>
        <w:rFonts w:hint="default"/>
      </w:rPr>
    </w:lvl>
    <w:lvl w:ilvl="4">
      <w:start w:val="1"/>
      <w:numFmt w:val="lowerLetter"/>
      <w:suff w:val="space"/>
      <w:lvlText w:val="(%5)"/>
      <w:lvlJc w:val="left"/>
      <w:pPr>
        <w:ind w:left="2155" w:hanging="397"/>
      </w:pPr>
      <w:rPr>
        <w:rFonts w:hint="default"/>
      </w:rPr>
    </w:lvl>
    <w:lvl w:ilvl="5">
      <w:start w:val="1"/>
      <w:numFmt w:val="lowerRoman"/>
      <w:lvlText w:val="(%6)"/>
      <w:lvlJc w:val="left"/>
      <w:pPr>
        <w:ind w:left="2637" w:hanging="227"/>
      </w:pPr>
      <w:rPr>
        <w:rFonts w:hint="default"/>
      </w:rPr>
    </w:lvl>
    <w:lvl w:ilvl="6">
      <w:start w:val="1"/>
      <w:numFmt w:val="decimal"/>
      <w:lvlText w:val="%7."/>
      <w:lvlJc w:val="left"/>
      <w:pPr>
        <w:ind w:left="3119" w:hanging="227"/>
      </w:pPr>
      <w:rPr>
        <w:rFonts w:hint="default"/>
      </w:rPr>
    </w:lvl>
    <w:lvl w:ilvl="7">
      <w:start w:val="1"/>
      <w:numFmt w:val="lowerLetter"/>
      <w:lvlText w:val="%8."/>
      <w:lvlJc w:val="left"/>
      <w:pPr>
        <w:ind w:left="3601" w:hanging="227"/>
      </w:pPr>
      <w:rPr>
        <w:rFonts w:hint="default"/>
      </w:rPr>
    </w:lvl>
    <w:lvl w:ilvl="8">
      <w:start w:val="1"/>
      <w:numFmt w:val="lowerRoman"/>
      <w:lvlText w:val="%9."/>
      <w:lvlJc w:val="left"/>
      <w:pPr>
        <w:ind w:left="4083" w:hanging="227"/>
      </w:pPr>
      <w:rPr>
        <w:rFonts w:hint="default"/>
      </w:rPr>
    </w:lvl>
  </w:abstractNum>
  <w:abstractNum w:abstractNumId="12" w15:restartNumberingAfterBreak="0">
    <w:nsid w:val="590F529E"/>
    <w:multiLevelType w:val="hybridMultilevel"/>
    <w:tmpl w:val="9A88E13E"/>
    <w:lvl w:ilvl="0" w:tplc="B7246DB2">
      <w:start w:val="1"/>
      <w:numFmt w:val="decimal"/>
      <w:pStyle w:val="STY3Overskriftfigur"/>
      <w:lvlText w:val="Figur %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6"/>
  </w:num>
  <w:num w:numId="2">
    <w:abstractNumId w:val="9"/>
  </w:num>
  <w:num w:numId="3">
    <w:abstractNumId w:val="1"/>
  </w:num>
  <w:num w:numId="4">
    <w:abstractNumId w:val="2"/>
  </w:num>
  <w:num w:numId="5">
    <w:abstractNumId w:val="9"/>
    <w:lvlOverride w:ilvl="0">
      <w:lvl w:ilvl="0">
        <w:start w:val="1"/>
        <w:numFmt w:val="decimal"/>
        <w:pStyle w:val="Nummerertliste"/>
        <w:lvlText w:val="%1."/>
        <w:lvlJc w:val="left"/>
        <w:pPr>
          <w:ind w:left="227" w:hanging="227"/>
        </w:pPr>
        <w:rPr>
          <w:rFonts w:hint="default"/>
          <w:b/>
        </w:rPr>
      </w:lvl>
    </w:lvlOverride>
    <w:lvlOverride w:ilvl="1">
      <w:lvl w:ilvl="1">
        <w:start w:val="1"/>
        <w:numFmt w:val="decimal"/>
        <w:lvlText w:val="%1.%2."/>
        <w:lvlJc w:val="left"/>
        <w:pPr>
          <w:ind w:left="454" w:hanging="227"/>
        </w:pPr>
        <w:rPr>
          <w:rFonts w:hint="default"/>
          <w:b/>
        </w:rPr>
      </w:lvl>
    </w:lvlOverride>
    <w:lvlOverride w:ilvl="2">
      <w:lvl w:ilvl="2">
        <w:start w:val="1"/>
        <w:numFmt w:val="decimal"/>
        <w:lvlText w:val="%1.%2.%3."/>
        <w:lvlJc w:val="left"/>
        <w:pPr>
          <w:ind w:left="680" w:hanging="453"/>
        </w:pPr>
        <w:rPr>
          <w:rFonts w:hint="default"/>
          <w:b/>
        </w:rPr>
      </w:lvl>
    </w:lvlOverride>
    <w:lvlOverride w:ilvl="3">
      <w:lvl w:ilvl="3">
        <w:start w:val="1"/>
        <w:numFmt w:val="decimal"/>
        <w:lvlText w:val="%1.%2.%3.%4."/>
        <w:lvlJc w:val="left"/>
        <w:pPr>
          <w:ind w:left="908" w:hanging="227"/>
        </w:pPr>
        <w:rPr>
          <w:rFonts w:hint="default"/>
        </w:rPr>
      </w:lvl>
    </w:lvlOverride>
    <w:lvlOverride w:ilvl="4">
      <w:lvl w:ilvl="4">
        <w:start w:val="1"/>
        <w:numFmt w:val="decimal"/>
        <w:lvlText w:val="%1.%2.%3.%4.%5."/>
        <w:lvlJc w:val="left"/>
        <w:pPr>
          <w:ind w:left="1135" w:hanging="227"/>
        </w:pPr>
        <w:rPr>
          <w:rFonts w:hint="default"/>
        </w:rPr>
      </w:lvl>
    </w:lvlOverride>
    <w:lvlOverride w:ilvl="5">
      <w:lvl w:ilvl="5">
        <w:start w:val="1"/>
        <w:numFmt w:val="decimal"/>
        <w:lvlText w:val="%1.%2.%3.%4.%5.%6."/>
        <w:lvlJc w:val="left"/>
        <w:pPr>
          <w:ind w:left="1362" w:hanging="227"/>
        </w:pPr>
        <w:rPr>
          <w:rFonts w:hint="default"/>
        </w:rPr>
      </w:lvl>
    </w:lvlOverride>
    <w:lvlOverride w:ilvl="6">
      <w:lvl w:ilvl="6">
        <w:start w:val="1"/>
        <w:numFmt w:val="decimal"/>
        <w:lvlText w:val="%1.%2.%3.%4.%5.%6.%7."/>
        <w:lvlJc w:val="left"/>
        <w:pPr>
          <w:ind w:left="1589" w:hanging="227"/>
        </w:pPr>
        <w:rPr>
          <w:rFonts w:hint="default"/>
        </w:rPr>
      </w:lvl>
    </w:lvlOverride>
    <w:lvlOverride w:ilvl="7">
      <w:lvl w:ilvl="7">
        <w:start w:val="1"/>
        <w:numFmt w:val="decimal"/>
        <w:lvlText w:val="%1.%2.%3.%4.%5.%6.%7.%8."/>
        <w:lvlJc w:val="left"/>
        <w:pPr>
          <w:ind w:left="1816" w:hanging="227"/>
        </w:pPr>
        <w:rPr>
          <w:rFonts w:hint="default"/>
        </w:rPr>
      </w:lvl>
    </w:lvlOverride>
    <w:lvlOverride w:ilvl="8">
      <w:lvl w:ilvl="8">
        <w:start w:val="1"/>
        <w:numFmt w:val="decimal"/>
        <w:lvlText w:val="%1.%2.%3.%4.%5.%6.%7.%8.%9."/>
        <w:lvlJc w:val="left"/>
        <w:pPr>
          <w:ind w:left="2043" w:hanging="227"/>
        </w:pPr>
        <w:rPr>
          <w:rFonts w:hint="default"/>
        </w:rPr>
      </w:lvl>
    </w:lvlOverride>
  </w:num>
  <w:num w:numId="6">
    <w:abstractNumId w:val="9"/>
    <w:lvlOverride w:ilvl="0">
      <w:lvl w:ilvl="0">
        <w:start w:val="1"/>
        <w:numFmt w:val="decimal"/>
        <w:pStyle w:val="Nummerertliste"/>
        <w:lvlText w:val="%1."/>
        <w:lvlJc w:val="left"/>
        <w:pPr>
          <w:ind w:left="227" w:hanging="227"/>
        </w:pPr>
        <w:rPr>
          <w:rFonts w:hint="default"/>
          <w:b/>
        </w:rPr>
      </w:lvl>
    </w:lvlOverride>
    <w:lvlOverride w:ilvl="1">
      <w:lvl w:ilvl="1">
        <w:start w:val="1"/>
        <w:numFmt w:val="decimal"/>
        <w:lvlText w:val="%1.%2."/>
        <w:lvlJc w:val="left"/>
        <w:pPr>
          <w:ind w:left="454" w:hanging="227"/>
        </w:pPr>
        <w:rPr>
          <w:rFonts w:hint="default"/>
          <w:b/>
        </w:rPr>
      </w:lvl>
    </w:lvlOverride>
    <w:lvlOverride w:ilvl="2">
      <w:lvl w:ilvl="2">
        <w:start w:val="1"/>
        <w:numFmt w:val="decimal"/>
        <w:lvlText w:val="%1.%2.%3."/>
        <w:lvlJc w:val="left"/>
        <w:pPr>
          <w:ind w:left="907" w:hanging="680"/>
        </w:pPr>
        <w:rPr>
          <w:rFonts w:hint="default"/>
          <w:b/>
        </w:rPr>
      </w:lvl>
    </w:lvlOverride>
    <w:lvlOverride w:ilvl="3">
      <w:lvl w:ilvl="3">
        <w:start w:val="1"/>
        <w:numFmt w:val="decimal"/>
        <w:lvlText w:val="%1.%2.%3.%4."/>
        <w:lvlJc w:val="left"/>
        <w:pPr>
          <w:ind w:left="908" w:hanging="227"/>
        </w:pPr>
        <w:rPr>
          <w:rFonts w:hint="default"/>
        </w:rPr>
      </w:lvl>
    </w:lvlOverride>
    <w:lvlOverride w:ilvl="4">
      <w:lvl w:ilvl="4">
        <w:start w:val="1"/>
        <w:numFmt w:val="decimal"/>
        <w:lvlText w:val="%1.%2.%3.%4.%5."/>
        <w:lvlJc w:val="left"/>
        <w:pPr>
          <w:ind w:left="1135" w:hanging="227"/>
        </w:pPr>
        <w:rPr>
          <w:rFonts w:hint="default"/>
        </w:rPr>
      </w:lvl>
    </w:lvlOverride>
    <w:lvlOverride w:ilvl="5">
      <w:lvl w:ilvl="5">
        <w:start w:val="1"/>
        <w:numFmt w:val="decimal"/>
        <w:lvlText w:val="%1.%2.%3.%4.%5.%6."/>
        <w:lvlJc w:val="left"/>
        <w:pPr>
          <w:ind w:left="1362" w:hanging="227"/>
        </w:pPr>
        <w:rPr>
          <w:rFonts w:hint="default"/>
        </w:rPr>
      </w:lvl>
    </w:lvlOverride>
    <w:lvlOverride w:ilvl="6">
      <w:lvl w:ilvl="6">
        <w:start w:val="1"/>
        <w:numFmt w:val="decimal"/>
        <w:lvlText w:val="%1.%2.%3.%4.%5.%6.%7."/>
        <w:lvlJc w:val="left"/>
        <w:pPr>
          <w:ind w:left="1589" w:hanging="227"/>
        </w:pPr>
        <w:rPr>
          <w:rFonts w:hint="default"/>
        </w:rPr>
      </w:lvl>
    </w:lvlOverride>
    <w:lvlOverride w:ilvl="7">
      <w:lvl w:ilvl="7">
        <w:start w:val="1"/>
        <w:numFmt w:val="decimal"/>
        <w:lvlText w:val="%1.%2.%3.%4.%5.%6.%7.%8."/>
        <w:lvlJc w:val="left"/>
        <w:pPr>
          <w:ind w:left="1816" w:hanging="227"/>
        </w:pPr>
        <w:rPr>
          <w:rFonts w:hint="default"/>
        </w:rPr>
      </w:lvl>
    </w:lvlOverride>
    <w:lvlOverride w:ilvl="8">
      <w:lvl w:ilvl="8">
        <w:start w:val="1"/>
        <w:numFmt w:val="decimal"/>
        <w:lvlText w:val="%1.%2.%3.%4.%5.%6.%7.%8.%9."/>
        <w:lvlJc w:val="left"/>
        <w:pPr>
          <w:ind w:left="2043" w:hanging="227"/>
        </w:pPr>
        <w:rPr>
          <w:rFonts w:hint="default"/>
        </w:rPr>
      </w:lvl>
    </w:lvlOverride>
  </w:num>
  <w:num w:numId="7">
    <w:abstractNumId w:val="5"/>
  </w:num>
  <w:num w:numId="8">
    <w:abstractNumId w:val="4"/>
  </w:num>
  <w:num w:numId="9">
    <w:abstractNumId w:val="0"/>
  </w:num>
  <w:num w:numId="10">
    <w:abstractNumId w:val="11"/>
  </w:num>
  <w:num w:numId="11">
    <w:abstractNumId w:val="10"/>
  </w:num>
  <w:num w:numId="12">
    <w:abstractNumId w:val="7"/>
  </w:num>
  <w:num w:numId="13">
    <w:abstractNumId w:val="12"/>
  </w:num>
  <w:num w:numId="14">
    <w:abstractNumId w:val="10"/>
  </w:num>
  <w:num w:numId="15">
    <w:abstractNumId w:val="10"/>
  </w:num>
  <w:num w:numId="16">
    <w:abstractNumId w:val="10"/>
  </w:num>
  <w:num w:numId="17">
    <w:abstractNumId w:val="10"/>
  </w:num>
  <w:num w:numId="18">
    <w:abstractNumId w:val="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efaultTabStop w:val="709"/>
  <w:hyphenationZone w:val="425"/>
  <w:defaultTableStyle w:val="BaneNOR"/>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708"/>
    <w:rsid w:val="000202A6"/>
    <w:rsid w:val="00020CC5"/>
    <w:rsid w:val="000224C9"/>
    <w:rsid w:val="00044336"/>
    <w:rsid w:val="000758FA"/>
    <w:rsid w:val="00097E1A"/>
    <w:rsid w:val="000C0DC5"/>
    <w:rsid w:val="000C0EE7"/>
    <w:rsid w:val="000C129A"/>
    <w:rsid w:val="000D189D"/>
    <w:rsid w:val="0011077A"/>
    <w:rsid w:val="00124C7A"/>
    <w:rsid w:val="0014031E"/>
    <w:rsid w:val="00172677"/>
    <w:rsid w:val="001F1E14"/>
    <w:rsid w:val="002023FC"/>
    <w:rsid w:val="002118C4"/>
    <w:rsid w:val="00217F26"/>
    <w:rsid w:val="002341F9"/>
    <w:rsid w:val="00235F38"/>
    <w:rsid w:val="002505F0"/>
    <w:rsid w:val="00266708"/>
    <w:rsid w:val="002673C9"/>
    <w:rsid w:val="002808AE"/>
    <w:rsid w:val="002916D1"/>
    <w:rsid w:val="00291EDC"/>
    <w:rsid w:val="00311CB9"/>
    <w:rsid w:val="00324FC3"/>
    <w:rsid w:val="00344AB0"/>
    <w:rsid w:val="00346112"/>
    <w:rsid w:val="003472EB"/>
    <w:rsid w:val="00357E07"/>
    <w:rsid w:val="00386726"/>
    <w:rsid w:val="003A1515"/>
    <w:rsid w:val="003A7EBD"/>
    <w:rsid w:val="003B7A96"/>
    <w:rsid w:val="003C7851"/>
    <w:rsid w:val="00421EF0"/>
    <w:rsid w:val="004635AF"/>
    <w:rsid w:val="00463BEF"/>
    <w:rsid w:val="004A6EAF"/>
    <w:rsid w:val="00507D55"/>
    <w:rsid w:val="00521A44"/>
    <w:rsid w:val="00523F1E"/>
    <w:rsid w:val="0055037A"/>
    <w:rsid w:val="00581579"/>
    <w:rsid w:val="005B0E5D"/>
    <w:rsid w:val="00636642"/>
    <w:rsid w:val="00656A2A"/>
    <w:rsid w:val="006753E2"/>
    <w:rsid w:val="006763B8"/>
    <w:rsid w:val="00691FCD"/>
    <w:rsid w:val="00695138"/>
    <w:rsid w:val="006C73E2"/>
    <w:rsid w:val="006D4145"/>
    <w:rsid w:val="0071237D"/>
    <w:rsid w:val="0073447D"/>
    <w:rsid w:val="00750A8C"/>
    <w:rsid w:val="007560E4"/>
    <w:rsid w:val="007677B4"/>
    <w:rsid w:val="007A166F"/>
    <w:rsid w:val="007A2DE5"/>
    <w:rsid w:val="007C03FA"/>
    <w:rsid w:val="007E199F"/>
    <w:rsid w:val="00854CC3"/>
    <w:rsid w:val="008A6AE0"/>
    <w:rsid w:val="008F4E4B"/>
    <w:rsid w:val="0095669D"/>
    <w:rsid w:val="00967DB0"/>
    <w:rsid w:val="00972E2C"/>
    <w:rsid w:val="009B54B2"/>
    <w:rsid w:val="009E24DE"/>
    <w:rsid w:val="009E5E36"/>
    <w:rsid w:val="009F459B"/>
    <w:rsid w:val="00A23A82"/>
    <w:rsid w:val="00AA69C6"/>
    <w:rsid w:val="00AF4947"/>
    <w:rsid w:val="00AF4D97"/>
    <w:rsid w:val="00B53E8B"/>
    <w:rsid w:val="00C055EB"/>
    <w:rsid w:val="00C07FB8"/>
    <w:rsid w:val="00C14178"/>
    <w:rsid w:val="00C267BA"/>
    <w:rsid w:val="00C42ED8"/>
    <w:rsid w:val="00C65475"/>
    <w:rsid w:val="00D01958"/>
    <w:rsid w:val="00D42355"/>
    <w:rsid w:val="00D90F59"/>
    <w:rsid w:val="00DA21BA"/>
    <w:rsid w:val="00DB2F35"/>
    <w:rsid w:val="00DB78F9"/>
    <w:rsid w:val="00E1124B"/>
    <w:rsid w:val="00E40547"/>
    <w:rsid w:val="00E476FA"/>
    <w:rsid w:val="00E86BC8"/>
    <w:rsid w:val="00EC7C0C"/>
    <w:rsid w:val="00EE209A"/>
    <w:rsid w:val="00EF5C6F"/>
    <w:rsid w:val="00F10CE3"/>
    <w:rsid w:val="00F11B92"/>
    <w:rsid w:val="00F146CD"/>
    <w:rsid w:val="00F64686"/>
    <w:rsid w:val="00F75AF6"/>
    <w:rsid w:val="00F94384"/>
    <w:rsid w:val="00FA76F9"/>
    <w:rsid w:val="00FB30C5"/>
    <w:rsid w:val="00FF7DA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3CAAF2"/>
  <w15:chartTrackingRefBased/>
  <w15:docId w15:val="{043BF8DF-34E4-4F53-8D8C-9CD6ED389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lsdException w:name="index heading" w:semiHidden="1"/>
    <w:lsdException w:name="caption" w:semiHidden="1" w:uiPriority="35"/>
    <w:lsdException w:name="table of figures" w:semiHidden="1"/>
    <w:lsdException w:name="envelope address" w:semiHidden="1"/>
    <w:lsdException w:name="envelope return" w:semiHidden="1"/>
    <w:lsdException w:name="footnote reference" w:semiHidden="1" w:uiPriority="0"/>
    <w:lsdException w:name="annotation reference" w:semiHidden="1"/>
    <w:lsdException w:name="line number" w:semiHidden="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qFormat="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0"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F11B92"/>
    <w:pPr>
      <w:spacing w:before="80" w:after="0" w:line="276" w:lineRule="auto"/>
    </w:pPr>
  </w:style>
  <w:style w:type="paragraph" w:styleId="Overskrift1">
    <w:name w:val="heading 1"/>
    <w:basedOn w:val="Normal"/>
    <w:next w:val="Normal"/>
    <w:link w:val="Overskrift1Tegn"/>
    <w:uiPriority w:val="9"/>
    <w:semiHidden/>
    <w:rsid w:val="00344AB0"/>
    <w:pPr>
      <w:keepNext/>
      <w:keepLines/>
      <w:numPr>
        <w:numId w:val="7"/>
      </w:numPr>
      <w:spacing w:before="280"/>
      <w:outlineLvl w:val="0"/>
    </w:pPr>
    <w:rPr>
      <w:rFonts w:asciiTheme="majorHAnsi" w:eastAsiaTheme="majorEastAsia" w:hAnsiTheme="majorHAnsi" w:cstheme="majorBidi"/>
      <w:b/>
      <w:szCs w:val="32"/>
    </w:rPr>
  </w:style>
  <w:style w:type="paragraph" w:styleId="Overskrift2">
    <w:name w:val="heading 2"/>
    <w:basedOn w:val="Normal"/>
    <w:next w:val="Normal"/>
    <w:link w:val="Overskrift2Tegn"/>
    <w:uiPriority w:val="9"/>
    <w:semiHidden/>
    <w:rsid w:val="0073447D"/>
    <w:pPr>
      <w:keepNext/>
      <w:keepLines/>
      <w:numPr>
        <w:ilvl w:val="1"/>
        <w:numId w:val="7"/>
      </w:numPr>
      <w:spacing w:before="280"/>
      <w:outlineLvl w:val="1"/>
    </w:pPr>
    <w:rPr>
      <w:rFonts w:asciiTheme="majorHAnsi" w:eastAsiaTheme="majorEastAsia" w:hAnsiTheme="majorHAnsi" w:cstheme="majorBidi"/>
      <w:b/>
      <w:szCs w:val="26"/>
    </w:rPr>
  </w:style>
  <w:style w:type="paragraph" w:styleId="Overskrift3">
    <w:name w:val="heading 3"/>
    <w:basedOn w:val="Normal"/>
    <w:next w:val="Normal"/>
    <w:link w:val="Overskrift3Tegn"/>
    <w:uiPriority w:val="9"/>
    <w:semiHidden/>
    <w:rsid w:val="0073447D"/>
    <w:pPr>
      <w:keepNext/>
      <w:keepLines/>
      <w:numPr>
        <w:ilvl w:val="2"/>
        <w:numId w:val="7"/>
      </w:numPr>
      <w:spacing w:before="120"/>
      <w:outlineLvl w:val="2"/>
    </w:pPr>
    <w:rPr>
      <w:rFonts w:asciiTheme="majorHAnsi" w:eastAsiaTheme="majorEastAsia" w:hAnsiTheme="majorHAnsi" w:cstheme="majorBidi"/>
      <w:b/>
      <w:szCs w:val="24"/>
    </w:rPr>
  </w:style>
  <w:style w:type="paragraph" w:styleId="Overskrift4">
    <w:name w:val="heading 4"/>
    <w:basedOn w:val="Normal"/>
    <w:next w:val="Normal"/>
    <w:link w:val="Overskrift4Tegn"/>
    <w:uiPriority w:val="9"/>
    <w:semiHidden/>
    <w:qFormat/>
    <w:rsid w:val="002916D1"/>
    <w:pPr>
      <w:keepNext/>
      <w:keepLines/>
      <w:numPr>
        <w:ilvl w:val="3"/>
        <w:numId w:val="7"/>
      </w:numPr>
      <w:spacing w:before="40"/>
      <w:outlineLvl w:val="3"/>
    </w:pPr>
    <w:rPr>
      <w:rFonts w:asciiTheme="majorHAnsi" w:eastAsiaTheme="majorEastAsia" w:hAnsiTheme="majorHAnsi" w:cstheme="majorBidi"/>
      <w:i/>
      <w:iCs/>
      <w:color w:val="161D43" w:themeColor="accent1" w:themeShade="BF"/>
    </w:rPr>
  </w:style>
  <w:style w:type="paragraph" w:styleId="Overskrift5">
    <w:name w:val="heading 5"/>
    <w:basedOn w:val="Normal"/>
    <w:next w:val="Normal"/>
    <w:link w:val="Overskrift5Tegn"/>
    <w:uiPriority w:val="9"/>
    <w:semiHidden/>
    <w:qFormat/>
    <w:rsid w:val="002916D1"/>
    <w:pPr>
      <w:keepNext/>
      <w:keepLines/>
      <w:numPr>
        <w:ilvl w:val="4"/>
        <w:numId w:val="7"/>
      </w:numPr>
      <w:spacing w:before="40"/>
      <w:outlineLvl w:val="4"/>
    </w:pPr>
    <w:rPr>
      <w:rFonts w:asciiTheme="majorHAnsi" w:eastAsiaTheme="majorEastAsia" w:hAnsiTheme="majorHAnsi" w:cstheme="majorBidi"/>
      <w:color w:val="161D43" w:themeColor="accent1" w:themeShade="BF"/>
    </w:rPr>
  </w:style>
  <w:style w:type="paragraph" w:styleId="Overskrift6">
    <w:name w:val="heading 6"/>
    <w:basedOn w:val="Normal"/>
    <w:next w:val="Normal"/>
    <w:link w:val="Overskrift6Tegn"/>
    <w:uiPriority w:val="9"/>
    <w:semiHidden/>
    <w:qFormat/>
    <w:rsid w:val="002916D1"/>
    <w:pPr>
      <w:keepNext/>
      <w:keepLines/>
      <w:numPr>
        <w:ilvl w:val="5"/>
        <w:numId w:val="7"/>
      </w:numPr>
      <w:spacing w:before="40"/>
      <w:outlineLvl w:val="5"/>
    </w:pPr>
    <w:rPr>
      <w:rFonts w:asciiTheme="majorHAnsi" w:eastAsiaTheme="majorEastAsia" w:hAnsiTheme="majorHAnsi" w:cstheme="majorBidi"/>
      <w:color w:val="0F132C" w:themeColor="accent1" w:themeShade="7F"/>
    </w:rPr>
  </w:style>
  <w:style w:type="paragraph" w:styleId="Overskrift7">
    <w:name w:val="heading 7"/>
    <w:basedOn w:val="Normal"/>
    <w:next w:val="Normal"/>
    <w:link w:val="Overskrift7Tegn"/>
    <w:uiPriority w:val="9"/>
    <w:semiHidden/>
    <w:qFormat/>
    <w:rsid w:val="002916D1"/>
    <w:pPr>
      <w:keepNext/>
      <w:keepLines/>
      <w:numPr>
        <w:ilvl w:val="6"/>
        <w:numId w:val="7"/>
      </w:numPr>
      <w:spacing w:before="40"/>
      <w:outlineLvl w:val="6"/>
    </w:pPr>
    <w:rPr>
      <w:rFonts w:asciiTheme="majorHAnsi" w:eastAsiaTheme="majorEastAsia" w:hAnsiTheme="majorHAnsi" w:cstheme="majorBidi"/>
      <w:i/>
      <w:iCs/>
      <w:color w:val="0F132C" w:themeColor="accent1" w:themeShade="7F"/>
    </w:rPr>
  </w:style>
  <w:style w:type="paragraph" w:styleId="Overskrift8">
    <w:name w:val="heading 8"/>
    <w:basedOn w:val="Normal"/>
    <w:next w:val="Normal"/>
    <w:link w:val="Overskrift8Tegn"/>
    <w:uiPriority w:val="9"/>
    <w:semiHidden/>
    <w:qFormat/>
    <w:rsid w:val="002916D1"/>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qFormat/>
    <w:rsid w:val="002916D1"/>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semiHidden/>
    <w:rsid w:val="00C267BA"/>
    <w:rPr>
      <w:rFonts w:asciiTheme="majorHAnsi" w:eastAsiaTheme="majorEastAsia" w:hAnsiTheme="majorHAnsi" w:cstheme="majorBidi"/>
      <w:b/>
      <w:sz w:val="20"/>
      <w:szCs w:val="32"/>
    </w:rPr>
  </w:style>
  <w:style w:type="paragraph" w:styleId="Listeavsnitt">
    <w:name w:val="List Paragraph"/>
    <w:basedOn w:val="Normal"/>
    <w:uiPriority w:val="34"/>
    <w:qFormat/>
    <w:rsid w:val="00344AB0"/>
    <w:pPr>
      <w:ind w:left="720"/>
      <w:contextualSpacing/>
    </w:pPr>
  </w:style>
  <w:style w:type="paragraph" w:styleId="Punktliste">
    <w:name w:val="List Bullet"/>
    <w:basedOn w:val="Listeavsnitt"/>
    <w:uiPriority w:val="99"/>
    <w:semiHidden/>
    <w:rsid w:val="00344AB0"/>
    <w:pPr>
      <w:numPr>
        <w:numId w:val="1"/>
      </w:numPr>
      <w:ind w:left="227" w:hanging="227"/>
      <w:contextualSpacing w:val="0"/>
    </w:pPr>
  </w:style>
  <w:style w:type="paragraph" w:styleId="Nummerertliste">
    <w:name w:val="List Number"/>
    <w:basedOn w:val="Listeavsnitt"/>
    <w:uiPriority w:val="99"/>
    <w:semiHidden/>
    <w:rsid w:val="00DA21BA"/>
    <w:pPr>
      <w:numPr>
        <w:numId w:val="2"/>
      </w:numPr>
      <w:contextualSpacing w:val="0"/>
    </w:pPr>
  </w:style>
  <w:style w:type="paragraph" w:styleId="Topptekst">
    <w:name w:val="header"/>
    <w:basedOn w:val="Normal"/>
    <w:link w:val="TopptekstTegn"/>
    <w:uiPriority w:val="99"/>
    <w:rsid w:val="00636642"/>
    <w:pPr>
      <w:tabs>
        <w:tab w:val="center" w:pos="4536"/>
        <w:tab w:val="right" w:pos="9072"/>
      </w:tabs>
      <w:spacing w:before="0" w:line="240" w:lineRule="auto"/>
    </w:pPr>
    <w:rPr>
      <w:sz w:val="16"/>
    </w:rPr>
  </w:style>
  <w:style w:type="character" w:customStyle="1" w:styleId="TopptekstTegn">
    <w:name w:val="Topptekst Tegn"/>
    <w:basedOn w:val="Standardskriftforavsnitt"/>
    <w:link w:val="Topptekst"/>
    <w:uiPriority w:val="99"/>
    <w:rsid w:val="009E24DE"/>
    <w:rPr>
      <w:sz w:val="16"/>
    </w:rPr>
  </w:style>
  <w:style w:type="paragraph" w:styleId="Bunntekst">
    <w:name w:val="footer"/>
    <w:basedOn w:val="Normal"/>
    <w:link w:val="BunntekstTegn"/>
    <w:uiPriority w:val="99"/>
    <w:semiHidden/>
    <w:rsid w:val="00D90F59"/>
    <w:pPr>
      <w:tabs>
        <w:tab w:val="right" w:pos="9299"/>
      </w:tabs>
      <w:spacing w:before="0" w:line="240" w:lineRule="auto"/>
    </w:pPr>
    <w:rPr>
      <w:sz w:val="16"/>
    </w:rPr>
  </w:style>
  <w:style w:type="character" w:customStyle="1" w:styleId="BunntekstTegn">
    <w:name w:val="Bunntekst Tegn"/>
    <w:basedOn w:val="Standardskriftforavsnitt"/>
    <w:link w:val="Bunntekst"/>
    <w:uiPriority w:val="99"/>
    <w:semiHidden/>
    <w:rsid w:val="009E24DE"/>
    <w:rPr>
      <w:sz w:val="16"/>
    </w:rPr>
  </w:style>
  <w:style w:type="table" w:styleId="Tabellrutenett">
    <w:name w:val="Table Grid"/>
    <w:basedOn w:val="Vanligtabell"/>
    <w:rsid w:val="00636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636642"/>
    <w:rPr>
      <w:color w:val="808080"/>
    </w:rPr>
  </w:style>
  <w:style w:type="character" w:customStyle="1" w:styleId="Overskrift2Tegn">
    <w:name w:val="Overskrift 2 Tegn"/>
    <w:basedOn w:val="Standardskriftforavsnitt"/>
    <w:link w:val="Overskrift2"/>
    <w:uiPriority w:val="9"/>
    <w:semiHidden/>
    <w:rsid w:val="00C267BA"/>
    <w:rPr>
      <w:rFonts w:asciiTheme="majorHAnsi" w:eastAsiaTheme="majorEastAsia" w:hAnsiTheme="majorHAnsi" w:cstheme="majorBidi"/>
      <w:b/>
      <w:sz w:val="20"/>
      <w:szCs w:val="26"/>
    </w:rPr>
  </w:style>
  <w:style w:type="paragraph" w:styleId="Overskriftforinnholdsfortegnelse">
    <w:name w:val="TOC Heading"/>
    <w:basedOn w:val="Overskrift1"/>
    <w:next w:val="Normal"/>
    <w:uiPriority w:val="39"/>
    <w:semiHidden/>
    <w:rsid w:val="00D42355"/>
    <w:pPr>
      <w:numPr>
        <w:numId w:val="0"/>
      </w:numPr>
      <w:spacing w:before="0" w:after="360"/>
      <w:outlineLvl w:val="9"/>
    </w:pPr>
    <w:rPr>
      <w:b w:val="0"/>
      <w:color w:val="1E285A" w:themeColor="accent1"/>
      <w:sz w:val="36"/>
    </w:rPr>
  </w:style>
  <w:style w:type="paragraph" w:styleId="INNH1">
    <w:name w:val="toc 1"/>
    <w:basedOn w:val="Normal"/>
    <w:next w:val="Normal"/>
    <w:autoRedefine/>
    <w:uiPriority w:val="39"/>
    <w:rsid w:val="009E24DE"/>
    <w:pPr>
      <w:tabs>
        <w:tab w:val="left" w:pos="851"/>
        <w:tab w:val="right" w:leader="underscore" w:pos="9287"/>
      </w:tabs>
      <w:spacing w:after="80"/>
    </w:pPr>
    <w:rPr>
      <w:b/>
    </w:rPr>
  </w:style>
  <w:style w:type="paragraph" w:styleId="INNH2">
    <w:name w:val="toc 2"/>
    <w:basedOn w:val="Normal"/>
    <w:next w:val="Normal"/>
    <w:autoRedefine/>
    <w:uiPriority w:val="39"/>
    <w:rsid w:val="00A23A82"/>
    <w:pPr>
      <w:tabs>
        <w:tab w:val="left" w:pos="1540"/>
        <w:tab w:val="right" w:leader="underscore" w:pos="9287"/>
      </w:tabs>
      <w:spacing w:after="80"/>
      <w:ind w:left="227"/>
    </w:pPr>
  </w:style>
  <w:style w:type="paragraph" w:styleId="INNH3">
    <w:name w:val="toc 3"/>
    <w:basedOn w:val="Normal"/>
    <w:next w:val="Normal"/>
    <w:autoRedefine/>
    <w:uiPriority w:val="39"/>
    <w:rsid w:val="00A23A82"/>
    <w:pPr>
      <w:tabs>
        <w:tab w:val="right" w:leader="underscore" w:pos="9287"/>
      </w:tabs>
      <w:spacing w:after="80"/>
      <w:ind w:left="227"/>
    </w:pPr>
  </w:style>
  <w:style w:type="character" w:customStyle="1" w:styleId="Overskrift3Tegn">
    <w:name w:val="Overskrift 3 Tegn"/>
    <w:basedOn w:val="Standardskriftforavsnitt"/>
    <w:link w:val="Overskrift3"/>
    <w:uiPriority w:val="9"/>
    <w:semiHidden/>
    <w:rsid w:val="00C267BA"/>
    <w:rPr>
      <w:rFonts w:asciiTheme="majorHAnsi" w:eastAsiaTheme="majorEastAsia" w:hAnsiTheme="majorHAnsi" w:cstheme="majorBidi"/>
      <w:b/>
      <w:sz w:val="20"/>
      <w:szCs w:val="24"/>
    </w:rPr>
  </w:style>
  <w:style w:type="table" w:customStyle="1" w:styleId="BaneNOR">
    <w:name w:val="BaneNOR"/>
    <w:basedOn w:val="Vanligtabell"/>
    <w:uiPriority w:val="99"/>
    <w:rsid w:val="002808AE"/>
    <w:pPr>
      <w:spacing w:after="0" w:line="240" w:lineRule="auto"/>
      <w:contextualSpacing/>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tcPr>
      <w:shd w:val="clear" w:color="auto" w:fill="auto"/>
    </w:tcPr>
    <w:tblStylePr w:type="firstRow">
      <w:pPr>
        <w:jc w:val="left"/>
      </w:pPr>
      <w:rPr>
        <w:b/>
      </w:rPr>
      <w:tblPr/>
      <w:tcPr>
        <w:tcBorders>
          <w:top w:val="single" w:sz="8" w:space="0" w:color="auto"/>
          <w:left w:val="single" w:sz="4" w:space="0" w:color="auto"/>
          <w:bottom w:val="single" w:sz="8" w:space="0" w:color="auto"/>
          <w:right w:val="single" w:sz="4" w:space="0" w:color="auto"/>
          <w:insideH w:val="single" w:sz="4" w:space="0" w:color="auto"/>
          <w:insideV w:val="single" w:sz="4" w:space="0" w:color="auto"/>
          <w:tl2br w:val="nil"/>
          <w:tr2bl w:val="nil"/>
        </w:tcBorders>
        <w:shd w:val="clear" w:color="auto" w:fill="D2D4DE" w:themeFill="background2"/>
      </w:tcPr>
    </w:tblStylePr>
    <w:tblStylePr w:type="lastRow">
      <w:pPr>
        <w:jc w:val="left"/>
      </w:pPr>
    </w:tblStylePr>
    <w:tblStylePr w:type="firstCol">
      <w:pPr>
        <w:jc w:val="left"/>
      </w:pPr>
    </w:tblStylePr>
  </w:style>
  <w:style w:type="paragraph" w:styleId="Bildetekst">
    <w:name w:val="caption"/>
    <w:basedOn w:val="Normal"/>
    <w:next w:val="Normal"/>
    <w:uiPriority w:val="35"/>
    <w:semiHidden/>
    <w:rsid w:val="00695138"/>
    <w:pPr>
      <w:spacing w:after="160" w:line="240" w:lineRule="auto"/>
    </w:pPr>
    <w:rPr>
      <w:iCs/>
      <w:sz w:val="18"/>
      <w:szCs w:val="18"/>
    </w:rPr>
  </w:style>
  <w:style w:type="character" w:styleId="Hyperkobling">
    <w:name w:val="Hyperlink"/>
    <w:basedOn w:val="Standardskriftforavsnitt"/>
    <w:uiPriority w:val="99"/>
    <w:rsid w:val="002916D1"/>
    <w:rPr>
      <w:color w:val="00AAFF" w:themeColor="hyperlink"/>
      <w:u w:val="single"/>
    </w:rPr>
  </w:style>
  <w:style w:type="character" w:customStyle="1" w:styleId="Overskrift4Tegn">
    <w:name w:val="Overskrift 4 Tegn"/>
    <w:basedOn w:val="Standardskriftforavsnitt"/>
    <w:link w:val="Overskrift4"/>
    <w:uiPriority w:val="9"/>
    <w:semiHidden/>
    <w:rsid w:val="00C267BA"/>
    <w:rPr>
      <w:rFonts w:asciiTheme="majorHAnsi" w:eastAsiaTheme="majorEastAsia" w:hAnsiTheme="majorHAnsi" w:cstheme="majorBidi"/>
      <w:i/>
      <w:iCs/>
      <w:color w:val="161D43" w:themeColor="accent1" w:themeShade="BF"/>
      <w:sz w:val="20"/>
    </w:rPr>
  </w:style>
  <w:style w:type="character" w:customStyle="1" w:styleId="Overskrift5Tegn">
    <w:name w:val="Overskrift 5 Tegn"/>
    <w:basedOn w:val="Standardskriftforavsnitt"/>
    <w:link w:val="Overskrift5"/>
    <w:uiPriority w:val="9"/>
    <w:semiHidden/>
    <w:rsid w:val="00C267BA"/>
    <w:rPr>
      <w:rFonts w:asciiTheme="majorHAnsi" w:eastAsiaTheme="majorEastAsia" w:hAnsiTheme="majorHAnsi" w:cstheme="majorBidi"/>
      <w:color w:val="161D43" w:themeColor="accent1" w:themeShade="BF"/>
      <w:sz w:val="20"/>
    </w:rPr>
  </w:style>
  <w:style w:type="character" w:customStyle="1" w:styleId="Overskrift6Tegn">
    <w:name w:val="Overskrift 6 Tegn"/>
    <w:basedOn w:val="Standardskriftforavsnitt"/>
    <w:link w:val="Overskrift6"/>
    <w:uiPriority w:val="9"/>
    <w:semiHidden/>
    <w:rsid w:val="00C267BA"/>
    <w:rPr>
      <w:rFonts w:asciiTheme="majorHAnsi" w:eastAsiaTheme="majorEastAsia" w:hAnsiTheme="majorHAnsi" w:cstheme="majorBidi"/>
      <w:color w:val="0F132C" w:themeColor="accent1" w:themeShade="7F"/>
      <w:sz w:val="20"/>
    </w:rPr>
  </w:style>
  <w:style w:type="character" w:customStyle="1" w:styleId="Overskrift7Tegn">
    <w:name w:val="Overskrift 7 Tegn"/>
    <w:basedOn w:val="Standardskriftforavsnitt"/>
    <w:link w:val="Overskrift7"/>
    <w:uiPriority w:val="9"/>
    <w:semiHidden/>
    <w:rsid w:val="00C267BA"/>
    <w:rPr>
      <w:rFonts w:asciiTheme="majorHAnsi" w:eastAsiaTheme="majorEastAsia" w:hAnsiTheme="majorHAnsi" w:cstheme="majorBidi"/>
      <w:i/>
      <w:iCs/>
      <w:color w:val="0F132C" w:themeColor="accent1" w:themeShade="7F"/>
      <w:sz w:val="20"/>
    </w:rPr>
  </w:style>
  <w:style w:type="character" w:customStyle="1" w:styleId="Overskrift8Tegn">
    <w:name w:val="Overskrift 8 Tegn"/>
    <w:basedOn w:val="Standardskriftforavsnitt"/>
    <w:link w:val="Overskrift8"/>
    <w:uiPriority w:val="9"/>
    <w:semiHidden/>
    <w:rsid w:val="00C267BA"/>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C267BA"/>
    <w:rPr>
      <w:rFonts w:asciiTheme="majorHAnsi" w:eastAsiaTheme="majorEastAsia" w:hAnsiTheme="majorHAnsi" w:cstheme="majorBidi"/>
      <w:i/>
      <w:iCs/>
      <w:color w:val="272727" w:themeColor="text1" w:themeTint="D8"/>
      <w:sz w:val="21"/>
      <w:szCs w:val="21"/>
    </w:rPr>
  </w:style>
  <w:style w:type="paragraph" w:styleId="Nummerertliste2">
    <w:name w:val="List Number 2"/>
    <w:basedOn w:val="Punktliste"/>
    <w:uiPriority w:val="99"/>
    <w:semiHidden/>
    <w:qFormat/>
    <w:rsid w:val="0073447D"/>
    <w:pPr>
      <w:numPr>
        <w:numId w:val="8"/>
      </w:numPr>
      <w:ind w:left="340" w:hanging="340"/>
    </w:pPr>
  </w:style>
  <w:style w:type="numbering" w:customStyle="1" w:styleId="STY2LISTESTILOverskrifternummerert">
    <w:name w:val="STY2 LISTESTIL Overskrifter nummerert"/>
    <w:uiPriority w:val="99"/>
    <w:rsid w:val="007A2DE5"/>
    <w:pPr>
      <w:numPr>
        <w:numId w:val="10"/>
      </w:numPr>
    </w:pPr>
  </w:style>
  <w:style w:type="paragraph" w:customStyle="1" w:styleId="STY3Overskrift1">
    <w:name w:val="STY3 Overskrift 1"/>
    <w:basedOn w:val="Normal"/>
    <w:next w:val="STY3Brdtekst"/>
    <w:link w:val="STY3Overskrift1Tegn"/>
    <w:uiPriority w:val="1"/>
    <w:qFormat/>
    <w:rsid w:val="002118C4"/>
    <w:pPr>
      <w:widowControl w:val="0"/>
      <w:numPr>
        <w:numId w:val="17"/>
      </w:numPr>
      <w:spacing w:before="280"/>
      <w:outlineLvl w:val="0"/>
    </w:pPr>
    <w:rPr>
      <w:rFonts w:eastAsia="Times New Roman" w:cs="Times New Roman"/>
      <w:b/>
      <w:color w:val="000000" w:themeColor="text1"/>
    </w:rPr>
  </w:style>
  <w:style w:type="character" w:customStyle="1" w:styleId="STY3Overskrift1Tegn">
    <w:name w:val="STY3 Overskrift 1 Tegn"/>
    <w:basedOn w:val="Standardskriftforavsnitt"/>
    <w:link w:val="STY3Overskrift1"/>
    <w:uiPriority w:val="1"/>
    <w:rsid w:val="002118C4"/>
    <w:rPr>
      <w:rFonts w:eastAsia="Times New Roman" w:cs="Times New Roman"/>
      <w:b/>
      <w:color w:val="000000" w:themeColor="text1"/>
    </w:rPr>
  </w:style>
  <w:style w:type="paragraph" w:customStyle="1" w:styleId="STY3Overskrift11">
    <w:name w:val="STY3 Overskrift 1.1"/>
    <w:basedOn w:val="STY3Overskrift1"/>
    <w:next w:val="STY3Brdtekst"/>
    <w:uiPriority w:val="1"/>
    <w:qFormat/>
    <w:rsid w:val="002118C4"/>
    <w:pPr>
      <w:numPr>
        <w:ilvl w:val="1"/>
      </w:numPr>
      <w:outlineLvl w:val="1"/>
    </w:pPr>
    <w:rPr>
      <w:rFonts w:eastAsia="Calibri"/>
    </w:rPr>
  </w:style>
  <w:style w:type="paragraph" w:customStyle="1" w:styleId="STY3Overskrift111">
    <w:name w:val="STY3 Overskrift 1.1.1"/>
    <w:basedOn w:val="STY3Overskrift11"/>
    <w:next w:val="STY3Brdtekst"/>
    <w:uiPriority w:val="1"/>
    <w:qFormat/>
    <w:rsid w:val="002118C4"/>
    <w:pPr>
      <w:numPr>
        <w:ilvl w:val="2"/>
      </w:numPr>
      <w:outlineLvl w:val="2"/>
    </w:pPr>
  </w:style>
  <w:style w:type="paragraph" w:customStyle="1" w:styleId="STY3Overskrift1111">
    <w:name w:val="STY3 Overskrift 1.1.1.1"/>
    <w:basedOn w:val="STY3Overskrift111"/>
    <w:next w:val="STY3Brdtekst"/>
    <w:uiPriority w:val="1"/>
    <w:qFormat/>
    <w:rsid w:val="002118C4"/>
    <w:pPr>
      <w:numPr>
        <w:ilvl w:val="3"/>
      </w:numPr>
      <w:tabs>
        <w:tab w:val="num" w:pos="360"/>
      </w:tabs>
      <w:outlineLvl w:val="3"/>
    </w:pPr>
  </w:style>
  <w:style w:type="paragraph" w:customStyle="1" w:styleId="STY3Tabellradtekst">
    <w:name w:val="STY3 Tabell radtekst"/>
    <w:basedOn w:val="Normal"/>
    <w:uiPriority w:val="6"/>
    <w:qFormat/>
    <w:rsid w:val="002808AE"/>
    <w:pPr>
      <w:spacing w:before="0" w:line="240" w:lineRule="auto"/>
    </w:pPr>
    <w:rPr>
      <w:sz w:val="18"/>
    </w:rPr>
  </w:style>
  <w:style w:type="paragraph" w:customStyle="1" w:styleId="STY3Tabelltittel">
    <w:name w:val="STY3 Tabell tittel"/>
    <w:basedOn w:val="STY3Tabellradtekst"/>
    <w:uiPriority w:val="6"/>
    <w:qFormat/>
    <w:rsid w:val="002808AE"/>
  </w:style>
  <w:style w:type="paragraph" w:customStyle="1" w:styleId="STY3Listenummerert">
    <w:name w:val="STY3 Liste nummerert"/>
    <w:basedOn w:val="Nummerertliste"/>
    <w:uiPriority w:val="3"/>
    <w:qFormat/>
    <w:rsid w:val="00357E07"/>
    <w:pPr>
      <w:ind w:left="284" w:hanging="284"/>
    </w:pPr>
  </w:style>
  <w:style w:type="paragraph" w:customStyle="1" w:styleId="STY3Listepunkter">
    <w:name w:val="STY3 Liste punkter"/>
    <w:basedOn w:val="Punktliste"/>
    <w:uiPriority w:val="3"/>
    <w:qFormat/>
    <w:rsid w:val="00357E07"/>
    <w:pPr>
      <w:ind w:left="284" w:hanging="284"/>
    </w:pPr>
  </w:style>
  <w:style w:type="paragraph" w:customStyle="1" w:styleId="STY3Brdtekst">
    <w:name w:val="STY3 Brødtekst"/>
    <w:basedOn w:val="Normal"/>
    <w:qFormat/>
    <w:rsid w:val="00C267BA"/>
  </w:style>
  <w:style w:type="paragraph" w:customStyle="1" w:styleId="STY3Listealfabetisk">
    <w:name w:val="STY3 Liste alfabetisk"/>
    <w:basedOn w:val="Nummerertliste2"/>
    <w:uiPriority w:val="3"/>
    <w:qFormat/>
    <w:rsid w:val="00357E07"/>
    <w:pPr>
      <w:ind w:left="284" w:hanging="284"/>
    </w:pPr>
  </w:style>
  <w:style w:type="paragraph" w:styleId="INNH4">
    <w:name w:val="toc 4"/>
    <w:basedOn w:val="Normal"/>
    <w:next w:val="Normal"/>
    <w:autoRedefine/>
    <w:uiPriority w:val="39"/>
    <w:semiHidden/>
    <w:rsid w:val="00A23A82"/>
    <w:pPr>
      <w:spacing w:after="80"/>
      <w:ind w:left="227"/>
    </w:pPr>
  </w:style>
  <w:style w:type="paragraph" w:customStyle="1" w:styleId="STY3Tittel">
    <w:name w:val="STY3 Tittel"/>
    <w:basedOn w:val="Normal"/>
    <w:next w:val="STY3Brdtekst"/>
    <w:qFormat/>
    <w:rsid w:val="00357E07"/>
    <w:pPr>
      <w:spacing w:before="0" w:after="360"/>
    </w:pPr>
    <w:rPr>
      <w:bCs/>
      <w:sz w:val="32"/>
    </w:rPr>
  </w:style>
  <w:style w:type="paragraph" w:customStyle="1" w:styleId="STY3Overskriftlistealfabetisk">
    <w:name w:val="STY3 Overskrift liste alfabetisk"/>
    <w:basedOn w:val="STY3Brdtekst"/>
    <w:next w:val="STY3Listealfabetisk"/>
    <w:uiPriority w:val="2"/>
    <w:qFormat/>
    <w:rsid w:val="00357E07"/>
    <w:pPr>
      <w:spacing w:before="280"/>
    </w:pPr>
    <w:rPr>
      <w:b/>
      <w:szCs w:val="21"/>
    </w:rPr>
  </w:style>
  <w:style w:type="paragraph" w:customStyle="1" w:styleId="STY3Overskriftlistenummerert">
    <w:name w:val="STY3 Overskrift liste nummerert"/>
    <w:basedOn w:val="STY3Overskriftlistealfabetisk"/>
    <w:next w:val="STY3Listenummerert"/>
    <w:uiPriority w:val="2"/>
    <w:qFormat/>
    <w:rsid w:val="009E24DE"/>
  </w:style>
  <w:style w:type="paragraph" w:customStyle="1" w:styleId="STY3Overskriftlistepunkter">
    <w:name w:val="STY3 Overskrift liste punkter"/>
    <w:basedOn w:val="STY3Overskriftlistenummerert"/>
    <w:next w:val="STY3Listepunkter"/>
    <w:uiPriority w:val="2"/>
    <w:qFormat/>
    <w:rsid w:val="009E24DE"/>
  </w:style>
  <w:style w:type="paragraph" w:customStyle="1" w:styleId="STY3Overskrifttabell">
    <w:name w:val="STY3 Overskrift tabell"/>
    <w:basedOn w:val="Bildetekst"/>
    <w:semiHidden/>
    <w:rsid w:val="00235F38"/>
    <w:pPr>
      <w:keepNext/>
    </w:pPr>
    <w:rPr>
      <w:b/>
    </w:rPr>
  </w:style>
  <w:style w:type="paragraph" w:customStyle="1" w:styleId="STY3Figur-bildetekst">
    <w:name w:val="STY3 Figur-/bildetekst"/>
    <w:basedOn w:val="STY3Tabelltittel"/>
    <w:next w:val="STY3Brdtekst"/>
    <w:semiHidden/>
    <w:rsid w:val="00235F38"/>
    <w:pPr>
      <w:spacing w:before="80" w:after="160"/>
    </w:pPr>
    <w:rPr>
      <w:b/>
    </w:rPr>
  </w:style>
  <w:style w:type="paragraph" w:customStyle="1" w:styleId="STY3Overskifttabell">
    <w:name w:val="STY3 Overskift tabell"/>
    <w:basedOn w:val="STY3Brdtekst"/>
    <w:next w:val="Bildetekst"/>
    <w:uiPriority w:val="4"/>
    <w:qFormat/>
    <w:rsid w:val="00AA69C6"/>
    <w:pPr>
      <w:numPr>
        <w:numId w:val="12"/>
      </w:numPr>
      <w:tabs>
        <w:tab w:val="left" w:pos="851"/>
      </w:tabs>
      <w:spacing w:before="160" w:after="80" w:line="240" w:lineRule="auto"/>
      <w:ind w:left="0" w:firstLine="0"/>
    </w:pPr>
    <w:rPr>
      <w:b/>
      <w:sz w:val="18"/>
    </w:rPr>
  </w:style>
  <w:style w:type="paragraph" w:customStyle="1" w:styleId="STY3Bildetekst">
    <w:name w:val="STY3 Bildetekst"/>
    <w:basedOn w:val="Normal"/>
    <w:next w:val="STY3Brdtekst"/>
    <w:uiPriority w:val="5"/>
    <w:qFormat/>
    <w:rsid w:val="00AA69C6"/>
    <w:pPr>
      <w:spacing w:after="160" w:line="240" w:lineRule="auto"/>
    </w:pPr>
    <w:rPr>
      <w:sz w:val="18"/>
    </w:rPr>
  </w:style>
  <w:style w:type="paragraph" w:customStyle="1" w:styleId="STY3Overskriftfigur">
    <w:name w:val="STY3 Overskrift figur"/>
    <w:basedOn w:val="Normal"/>
    <w:next w:val="Bildetekst"/>
    <w:uiPriority w:val="4"/>
    <w:qFormat/>
    <w:rsid w:val="00AA69C6"/>
    <w:pPr>
      <w:numPr>
        <w:numId w:val="13"/>
      </w:numPr>
      <w:tabs>
        <w:tab w:val="left" w:pos="851"/>
      </w:tabs>
      <w:spacing w:before="160" w:after="80" w:line="240" w:lineRule="auto"/>
      <w:ind w:left="0" w:firstLine="0"/>
    </w:pPr>
    <w:rPr>
      <w:b/>
      <w:sz w:val="18"/>
    </w:rPr>
  </w:style>
  <w:style w:type="paragraph" w:customStyle="1" w:styleId="TITTELSIDE1">
    <w:name w:val="TITTEL SIDE 1"/>
    <w:rsid w:val="00FF7DA9"/>
    <w:pPr>
      <w:keepLines/>
      <w:framePr w:wrap="around" w:vAnchor="text" w:hAnchor="text" w:y="2836"/>
      <w:spacing w:after="0" w:line="360" w:lineRule="auto"/>
      <w:jc w:val="center"/>
    </w:pPr>
    <w:rPr>
      <w:rFonts w:eastAsia="Times New Roman" w:cs="Times New Roman"/>
      <w:b/>
      <w:bCs/>
      <w:sz w:val="36"/>
      <w:lang w:eastAsia="nb-NO"/>
    </w:rPr>
  </w:style>
  <w:style w:type="character" w:styleId="Sidetall">
    <w:name w:val="page number"/>
    <w:basedOn w:val="Standardskriftforavsnitt"/>
    <w:rsid w:val="00124C7A"/>
  </w:style>
  <w:style w:type="paragraph" w:customStyle="1" w:styleId="Normal1">
    <w:name w:val="Normal1"/>
    <w:basedOn w:val="Normal"/>
    <w:link w:val="Normal1Tegn"/>
    <w:autoRedefine/>
    <w:qFormat/>
    <w:rsid w:val="00F146CD"/>
    <w:pPr>
      <w:spacing w:before="120" w:after="120" w:line="240" w:lineRule="auto"/>
    </w:pPr>
    <w:rPr>
      <w:rFonts w:eastAsia="Times New Roman" w:cs="Times New Roman"/>
      <w:i/>
      <w:iCs/>
      <w:lang w:val="en-US" w:eastAsia="nb-NO"/>
    </w:rPr>
  </w:style>
  <w:style w:type="character" w:customStyle="1" w:styleId="Normal1Tegn">
    <w:name w:val="Normal1 Tegn"/>
    <w:link w:val="Normal1"/>
    <w:rsid w:val="00F146CD"/>
    <w:rPr>
      <w:rFonts w:eastAsia="Times New Roman" w:cs="Times New Roman"/>
      <w:i/>
      <w:iCs/>
      <w:lang w:val="en-US" w:eastAsia="nb-NO"/>
    </w:rPr>
  </w:style>
  <w:style w:type="paragraph" w:styleId="Fotnotetekst">
    <w:name w:val="footnote text"/>
    <w:basedOn w:val="Normal"/>
    <w:link w:val="FotnotetekstTegn"/>
    <w:rsid w:val="00F146CD"/>
    <w:pPr>
      <w:spacing w:before="0" w:line="240" w:lineRule="auto"/>
    </w:pPr>
    <w:rPr>
      <w:rFonts w:eastAsia="Times New Roman" w:cs="Times New Roman"/>
      <w:lang w:eastAsia="nb-NO"/>
    </w:rPr>
  </w:style>
  <w:style w:type="character" w:customStyle="1" w:styleId="FotnotetekstTegn">
    <w:name w:val="Fotnotetekst Tegn"/>
    <w:basedOn w:val="Standardskriftforavsnitt"/>
    <w:link w:val="Fotnotetekst"/>
    <w:rsid w:val="00F146CD"/>
    <w:rPr>
      <w:rFonts w:eastAsia="Times New Roman" w:cs="Times New Roman"/>
      <w:lang w:eastAsia="nb-NO"/>
    </w:rPr>
  </w:style>
  <w:style w:type="character" w:styleId="Fotnotereferanse">
    <w:name w:val="footnote reference"/>
    <w:rsid w:val="00F146CD"/>
    <w:rPr>
      <w:vertAlign w:val="superscript"/>
    </w:rPr>
  </w:style>
  <w:style w:type="character" w:styleId="Sterk">
    <w:name w:val="Strong"/>
    <w:basedOn w:val="Standardskriftforavsnitt"/>
    <w:qFormat/>
    <w:rsid w:val="00F943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customXml" Target="../customXml/item6.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15F6AA00A346C99AD0E6EA7080B7D6"/>
        <w:category>
          <w:name w:val="General"/>
          <w:gallery w:val="placeholder"/>
        </w:category>
        <w:types>
          <w:type w:val="bbPlcHdr"/>
        </w:types>
        <w:behaviors>
          <w:behavior w:val="content"/>
        </w:behaviors>
        <w:guid w:val="{8222CC1B-336E-42B6-98E5-49D1501FCEE9}"/>
      </w:docPartPr>
      <w:docPartBody>
        <w:p w:rsidR="0031135C" w:rsidRDefault="00421092" w:rsidP="00421092">
          <w:pPr>
            <w:pStyle w:val="7F15F6AA00A346C99AD0E6EA7080B7D6"/>
          </w:pPr>
          <w:r w:rsidRPr="006651C4">
            <w:rPr>
              <w:rStyle w:val="Plassholdertekst"/>
            </w:rPr>
            <w:t>Klikk eller trykk her for å skrive inn tekst.</w:t>
          </w:r>
        </w:p>
      </w:docPartBody>
    </w:docPart>
    <w:docPart>
      <w:docPartPr>
        <w:name w:val="32E6753E02D3459F91EC83CA0019A3CF"/>
        <w:category>
          <w:name w:val="General"/>
          <w:gallery w:val="placeholder"/>
        </w:category>
        <w:types>
          <w:type w:val="bbPlcHdr"/>
        </w:types>
        <w:behaviors>
          <w:behavior w:val="content"/>
        </w:behaviors>
        <w:guid w:val="{F804A963-4F4C-4396-9688-A37526984FBB}"/>
      </w:docPartPr>
      <w:docPartBody>
        <w:p w:rsidR="0031135C" w:rsidRDefault="00421092" w:rsidP="00421092">
          <w:pPr>
            <w:pStyle w:val="32E6753E02D3459F91EC83CA0019A3CF"/>
          </w:pPr>
          <w:r w:rsidRPr="006651C4">
            <w:rPr>
              <w:rStyle w:val="Plassholdertekst"/>
            </w:rPr>
            <w:t>Klikk eller trykk her for å skrive inn tekst.</w:t>
          </w:r>
        </w:p>
      </w:docPartBody>
    </w:docPart>
    <w:docPart>
      <w:docPartPr>
        <w:name w:val="AF98CCAA90A447B9974DEDE7F632679C"/>
        <w:category>
          <w:name w:val="General"/>
          <w:gallery w:val="placeholder"/>
        </w:category>
        <w:types>
          <w:type w:val="bbPlcHdr"/>
        </w:types>
        <w:behaviors>
          <w:behavior w:val="content"/>
        </w:behaviors>
        <w:guid w:val="{754A4ECB-B7A1-43E9-96F8-B6B1EFC765B3}"/>
      </w:docPartPr>
      <w:docPartBody>
        <w:p w:rsidR="0031135C" w:rsidRDefault="00421092" w:rsidP="00421092">
          <w:pPr>
            <w:pStyle w:val="AF98CCAA90A447B9974DEDE7F632679C"/>
          </w:pPr>
          <w:r w:rsidRPr="006651C4">
            <w:rPr>
              <w:rStyle w:val="Plassholdertekst"/>
            </w:rPr>
            <w:t>Klikk eller trykk her for å skrive inn tekst.</w:t>
          </w:r>
        </w:p>
      </w:docPartBody>
    </w:docPart>
    <w:docPart>
      <w:docPartPr>
        <w:name w:val="4FDE627C50014693BE4A5A878DE205A5"/>
        <w:category>
          <w:name w:val="Generelt"/>
          <w:gallery w:val="placeholder"/>
        </w:category>
        <w:types>
          <w:type w:val="bbPlcHdr"/>
        </w:types>
        <w:behaviors>
          <w:behavior w:val="content"/>
        </w:behaviors>
        <w:guid w:val="{66649247-2695-472B-A019-77FA21CCA865}"/>
      </w:docPartPr>
      <w:docPartBody>
        <w:p w:rsidR="001B5119" w:rsidRDefault="00530A1F" w:rsidP="00530A1F">
          <w:pPr>
            <w:pStyle w:val="4FDE627C50014693BE4A5A878DE205A5"/>
          </w:pPr>
          <w:r w:rsidRPr="006651C4">
            <w:rPr>
              <w:rStyle w:val="Plassholdertekst"/>
            </w:rPr>
            <w:t>Klikk eller trykk her for å skrive inn tekst.</w:t>
          </w:r>
        </w:p>
      </w:docPartBody>
    </w:docPart>
    <w:docPart>
      <w:docPartPr>
        <w:name w:val="B5DF97CE62264F65BCE425AEC3B68287"/>
        <w:category>
          <w:name w:val="Generelt"/>
          <w:gallery w:val="placeholder"/>
        </w:category>
        <w:types>
          <w:type w:val="bbPlcHdr"/>
        </w:types>
        <w:behaviors>
          <w:behavior w:val="content"/>
        </w:behaviors>
        <w:guid w:val="{46A5DDE5-5093-4852-AC69-E8A5F93ED088}"/>
      </w:docPartPr>
      <w:docPartBody>
        <w:p w:rsidR="001B5119" w:rsidRDefault="00530A1F" w:rsidP="00530A1F">
          <w:pPr>
            <w:pStyle w:val="B5DF97CE62264F65BCE425AEC3B68287"/>
          </w:pPr>
          <w:r w:rsidRPr="006651C4">
            <w:rPr>
              <w:rStyle w:val="Plassholdertekst"/>
            </w:rPr>
            <w:t>Klikk eller trykk her for å skrive inn tekst.</w:t>
          </w:r>
        </w:p>
      </w:docPartBody>
    </w:docPart>
    <w:docPart>
      <w:docPartPr>
        <w:name w:val="AE2CCE2B59C04A4EAB037FD49C393A1E"/>
        <w:category>
          <w:name w:val="Generelt"/>
          <w:gallery w:val="placeholder"/>
        </w:category>
        <w:types>
          <w:type w:val="bbPlcHdr"/>
        </w:types>
        <w:behaviors>
          <w:behavior w:val="content"/>
        </w:behaviors>
        <w:guid w:val="{EE42C8E2-B100-41A3-A468-426E56D28D77}"/>
      </w:docPartPr>
      <w:docPartBody>
        <w:p w:rsidR="001B5119" w:rsidRDefault="00530A1F" w:rsidP="00530A1F">
          <w:pPr>
            <w:pStyle w:val="AE2CCE2B59C04A4EAB037FD49C393A1E"/>
          </w:pPr>
          <w:r w:rsidRPr="006651C4">
            <w:rPr>
              <w:rStyle w:val="Plassholdertekst"/>
            </w:rPr>
            <w:t>Klikk eller trykk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WAdobeF">
    <w:panose1 w:val="00000000000000000000"/>
    <w:charset w:val="00"/>
    <w:family w:val="auto"/>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C6F53"/>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52E67830"/>
    <w:multiLevelType w:val="multilevel"/>
    <w:tmpl w:val="EE6A0AF0"/>
    <w:numStyleLink w:val="STY2LISTESTILOverskrifternummerert"/>
  </w:abstractNum>
  <w:abstractNum w:abstractNumId="2" w15:restartNumberingAfterBreak="0">
    <w:nsid w:val="56402E45"/>
    <w:multiLevelType w:val="multilevel"/>
    <w:tmpl w:val="EE6A0AF0"/>
    <w:styleLink w:val="STY2LISTESTILOverskrifternummerert"/>
    <w:lvl w:ilvl="0">
      <w:start w:val="1"/>
      <w:numFmt w:val="ordinal"/>
      <w:suff w:val="space"/>
      <w:lvlText w:val="%1"/>
      <w:lvlJc w:val="left"/>
      <w:pPr>
        <w:ind w:left="0" w:firstLine="0"/>
      </w:pPr>
      <w:rPr>
        <w:rFonts w:hint="default"/>
      </w:rPr>
    </w:lvl>
    <w:lvl w:ilvl="1">
      <w:start w:val="1"/>
      <w:numFmt w:val="ordinal"/>
      <w:suff w:val="space"/>
      <w:lvlText w:val="%1%2"/>
      <w:lvlJc w:val="left"/>
      <w:pPr>
        <w:ind w:left="0" w:firstLine="0"/>
      </w:pPr>
      <w:rPr>
        <w:rFonts w:hint="default"/>
      </w:rPr>
    </w:lvl>
    <w:lvl w:ilvl="2">
      <w:start w:val="1"/>
      <w:numFmt w:val="ordinal"/>
      <w:suff w:val="space"/>
      <w:lvlText w:val="%1%2%3"/>
      <w:lvlJc w:val="left"/>
      <w:pPr>
        <w:ind w:left="0" w:firstLine="0"/>
      </w:pPr>
      <w:rPr>
        <w:rFonts w:hint="default"/>
      </w:rPr>
    </w:lvl>
    <w:lvl w:ilvl="3">
      <w:start w:val="1"/>
      <w:numFmt w:val="ordinal"/>
      <w:suff w:val="space"/>
      <w:lvlText w:val="%1%2%3%4"/>
      <w:lvlJc w:val="left"/>
      <w:pPr>
        <w:ind w:left="0" w:firstLine="0"/>
      </w:pPr>
      <w:rPr>
        <w:rFonts w:hint="default"/>
      </w:rPr>
    </w:lvl>
    <w:lvl w:ilvl="4">
      <w:start w:val="1"/>
      <w:numFmt w:val="lowerLetter"/>
      <w:suff w:val="space"/>
      <w:lvlText w:val="(%5)"/>
      <w:lvlJc w:val="left"/>
      <w:pPr>
        <w:ind w:left="2155" w:hanging="397"/>
      </w:pPr>
      <w:rPr>
        <w:rFonts w:hint="default"/>
      </w:rPr>
    </w:lvl>
    <w:lvl w:ilvl="5">
      <w:start w:val="1"/>
      <w:numFmt w:val="lowerRoman"/>
      <w:lvlText w:val="(%6)"/>
      <w:lvlJc w:val="left"/>
      <w:pPr>
        <w:ind w:left="2637" w:hanging="227"/>
      </w:pPr>
      <w:rPr>
        <w:rFonts w:hint="default"/>
      </w:rPr>
    </w:lvl>
    <w:lvl w:ilvl="6">
      <w:start w:val="1"/>
      <w:numFmt w:val="decimal"/>
      <w:lvlText w:val="%7."/>
      <w:lvlJc w:val="left"/>
      <w:pPr>
        <w:ind w:left="3119" w:hanging="227"/>
      </w:pPr>
      <w:rPr>
        <w:rFonts w:hint="default"/>
      </w:rPr>
    </w:lvl>
    <w:lvl w:ilvl="7">
      <w:start w:val="1"/>
      <w:numFmt w:val="lowerLetter"/>
      <w:lvlText w:val="%8."/>
      <w:lvlJc w:val="left"/>
      <w:pPr>
        <w:ind w:left="3601" w:hanging="227"/>
      </w:pPr>
      <w:rPr>
        <w:rFonts w:hint="default"/>
      </w:rPr>
    </w:lvl>
    <w:lvl w:ilvl="8">
      <w:start w:val="1"/>
      <w:numFmt w:val="lowerRoman"/>
      <w:lvlText w:val="%9."/>
      <w:lvlJc w:val="left"/>
      <w:pPr>
        <w:ind w:left="4083" w:hanging="227"/>
      </w:pPr>
      <w:rPr>
        <w:rFonts w:hint="default"/>
      </w:rPr>
    </w:lvl>
  </w:abstractNum>
  <w:num w:numId="1">
    <w:abstractNumId w:val="0"/>
  </w:num>
  <w:num w:numId="2">
    <w:abstractNumId w:val="2"/>
  </w:num>
  <w:num w:numId="3">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8D3"/>
    <w:rsid w:val="001A7DD9"/>
    <w:rsid w:val="001B5119"/>
    <w:rsid w:val="00304A24"/>
    <w:rsid w:val="0031135C"/>
    <w:rsid w:val="003F28D3"/>
    <w:rsid w:val="00421092"/>
    <w:rsid w:val="004647BD"/>
    <w:rsid w:val="0049657B"/>
    <w:rsid w:val="004E4A83"/>
    <w:rsid w:val="00530A1F"/>
    <w:rsid w:val="00621FD5"/>
    <w:rsid w:val="00850A4F"/>
    <w:rsid w:val="00906ABD"/>
    <w:rsid w:val="00A60AE2"/>
    <w:rsid w:val="00B60FAE"/>
    <w:rsid w:val="00BE4F73"/>
    <w:rsid w:val="00DE4B42"/>
    <w:rsid w:val="00E87AC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8D3"/>
    <w:rPr>
      <w:rFonts w:cs="Times New Roman"/>
      <w:sz w:val="3276"/>
      <w:szCs w:val="3276"/>
    </w:rPr>
  </w:style>
  <w:style w:type="paragraph" w:styleId="Overskrift1">
    <w:name w:val="heading 1"/>
    <w:basedOn w:val="Normal"/>
    <w:next w:val="Normal"/>
    <w:link w:val="Overskrift1Tegn"/>
    <w:uiPriority w:val="9"/>
    <w:rsid w:val="00DE4B42"/>
    <w:pPr>
      <w:keepNext/>
      <w:keepLines/>
      <w:numPr>
        <w:numId w:val="1"/>
      </w:numPr>
      <w:spacing w:before="280" w:after="0" w:line="276" w:lineRule="auto"/>
      <w:outlineLvl w:val="0"/>
    </w:pPr>
    <w:rPr>
      <w:rFonts w:asciiTheme="majorHAnsi" w:eastAsiaTheme="majorEastAsia" w:hAnsiTheme="majorHAnsi" w:cstheme="majorBidi"/>
      <w:b/>
      <w:sz w:val="20"/>
      <w:szCs w:val="32"/>
      <w:lang w:eastAsia="en-US"/>
    </w:rPr>
  </w:style>
  <w:style w:type="paragraph" w:styleId="Overskrift2">
    <w:name w:val="heading 2"/>
    <w:basedOn w:val="Normal"/>
    <w:next w:val="Normal"/>
    <w:link w:val="Overskrift2Tegn"/>
    <w:uiPriority w:val="9"/>
    <w:semiHidden/>
    <w:rsid w:val="00DE4B42"/>
    <w:pPr>
      <w:keepNext/>
      <w:keepLines/>
      <w:numPr>
        <w:ilvl w:val="1"/>
        <w:numId w:val="1"/>
      </w:numPr>
      <w:spacing w:before="280" w:after="0" w:line="276" w:lineRule="auto"/>
      <w:outlineLvl w:val="1"/>
    </w:pPr>
    <w:rPr>
      <w:rFonts w:asciiTheme="majorHAnsi" w:eastAsiaTheme="majorEastAsia" w:hAnsiTheme="majorHAnsi" w:cstheme="majorBidi"/>
      <w:b/>
      <w:sz w:val="20"/>
      <w:szCs w:val="26"/>
      <w:lang w:eastAsia="en-US"/>
    </w:rPr>
  </w:style>
  <w:style w:type="paragraph" w:styleId="Overskrift3">
    <w:name w:val="heading 3"/>
    <w:basedOn w:val="Normal"/>
    <w:next w:val="Normal"/>
    <w:link w:val="Overskrift3Tegn"/>
    <w:uiPriority w:val="9"/>
    <w:semiHidden/>
    <w:rsid w:val="00DE4B42"/>
    <w:pPr>
      <w:keepNext/>
      <w:keepLines/>
      <w:numPr>
        <w:ilvl w:val="2"/>
        <w:numId w:val="1"/>
      </w:numPr>
      <w:spacing w:before="120" w:after="0" w:line="276" w:lineRule="auto"/>
      <w:outlineLvl w:val="2"/>
    </w:pPr>
    <w:rPr>
      <w:rFonts w:asciiTheme="majorHAnsi" w:eastAsiaTheme="majorEastAsia" w:hAnsiTheme="majorHAnsi" w:cstheme="majorBidi"/>
      <w:b/>
      <w:sz w:val="20"/>
      <w:szCs w:val="24"/>
      <w:lang w:eastAsia="en-US"/>
    </w:rPr>
  </w:style>
  <w:style w:type="paragraph" w:styleId="Overskrift4">
    <w:name w:val="heading 4"/>
    <w:basedOn w:val="Normal"/>
    <w:next w:val="Normal"/>
    <w:link w:val="Overskrift4Tegn"/>
    <w:uiPriority w:val="9"/>
    <w:semiHidden/>
    <w:qFormat/>
    <w:rsid w:val="00DE4B42"/>
    <w:pPr>
      <w:keepNext/>
      <w:keepLines/>
      <w:numPr>
        <w:ilvl w:val="3"/>
        <w:numId w:val="1"/>
      </w:numPr>
      <w:spacing w:before="40" w:after="0" w:line="276" w:lineRule="auto"/>
      <w:outlineLvl w:val="3"/>
    </w:pPr>
    <w:rPr>
      <w:rFonts w:asciiTheme="majorHAnsi" w:eastAsiaTheme="majorEastAsia" w:hAnsiTheme="majorHAnsi" w:cstheme="majorBidi"/>
      <w:i/>
      <w:iCs/>
      <w:color w:val="2F5496" w:themeColor="accent1" w:themeShade="BF"/>
      <w:sz w:val="20"/>
      <w:szCs w:val="20"/>
      <w:lang w:eastAsia="en-US"/>
    </w:rPr>
  </w:style>
  <w:style w:type="paragraph" w:styleId="Overskrift5">
    <w:name w:val="heading 5"/>
    <w:basedOn w:val="Normal"/>
    <w:next w:val="Normal"/>
    <w:link w:val="Overskrift5Tegn"/>
    <w:uiPriority w:val="9"/>
    <w:semiHidden/>
    <w:qFormat/>
    <w:rsid w:val="00DE4B42"/>
    <w:pPr>
      <w:keepNext/>
      <w:keepLines/>
      <w:spacing w:before="40" w:after="0" w:line="276" w:lineRule="auto"/>
      <w:ind w:left="1008" w:hanging="1008"/>
      <w:outlineLvl w:val="4"/>
    </w:pPr>
    <w:rPr>
      <w:rFonts w:asciiTheme="majorHAnsi" w:eastAsiaTheme="majorEastAsia" w:hAnsiTheme="majorHAnsi" w:cstheme="majorBidi"/>
      <w:color w:val="2F5496" w:themeColor="accent1" w:themeShade="BF"/>
      <w:sz w:val="20"/>
      <w:szCs w:val="20"/>
      <w:lang w:eastAsia="en-US"/>
    </w:rPr>
  </w:style>
  <w:style w:type="paragraph" w:styleId="Overskrift6">
    <w:name w:val="heading 6"/>
    <w:basedOn w:val="Normal"/>
    <w:next w:val="Normal"/>
    <w:link w:val="Overskrift6Tegn"/>
    <w:uiPriority w:val="9"/>
    <w:semiHidden/>
    <w:qFormat/>
    <w:rsid w:val="00DE4B42"/>
    <w:pPr>
      <w:keepNext/>
      <w:keepLines/>
      <w:spacing w:before="40" w:after="0" w:line="276" w:lineRule="auto"/>
      <w:ind w:left="1152" w:hanging="1152"/>
      <w:outlineLvl w:val="5"/>
    </w:pPr>
    <w:rPr>
      <w:rFonts w:asciiTheme="majorHAnsi" w:eastAsiaTheme="majorEastAsia" w:hAnsiTheme="majorHAnsi" w:cstheme="majorBidi"/>
      <w:color w:val="1F3763" w:themeColor="accent1" w:themeShade="7F"/>
      <w:sz w:val="20"/>
      <w:szCs w:val="20"/>
      <w:lang w:eastAsia="en-US"/>
    </w:rPr>
  </w:style>
  <w:style w:type="paragraph" w:styleId="Overskrift7">
    <w:name w:val="heading 7"/>
    <w:basedOn w:val="Normal"/>
    <w:next w:val="Normal"/>
    <w:link w:val="Overskrift7Tegn"/>
    <w:uiPriority w:val="9"/>
    <w:semiHidden/>
    <w:qFormat/>
    <w:rsid w:val="00DE4B42"/>
    <w:pPr>
      <w:keepNext/>
      <w:keepLines/>
      <w:spacing w:before="40" w:after="0" w:line="276" w:lineRule="auto"/>
      <w:ind w:left="1296" w:hanging="1296"/>
      <w:outlineLvl w:val="6"/>
    </w:pPr>
    <w:rPr>
      <w:rFonts w:asciiTheme="majorHAnsi" w:eastAsiaTheme="majorEastAsia" w:hAnsiTheme="majorHAnsi" w:cstheme="majorBidi"/>
      <w:i/>
      <w:iCs/>
      <w:color w:val="1F3763" w:themeColor="accent1" w:themeShade="7F"/>
      <w:sz w:val="20"/>
      <w:szCs w:val="20"/>
      <w:lang w:eastAsia="en-US"/>
    </w:rPr>
  </w:style>
  <w:style w:type="paragraph" w:styleId="Overskrift8">
    <w:name w:val="heading 8"/>
    <w:basedOn w:val="Normal"/>
    <w:next w:val="Normal"/>
    <w:link w:val="Overskrift8Tegn"/>
    <w:uiPriority w:val="9"/>
    <w:semiHidden/>
    <w:qFormat/>
    <w:rsid w:val="00DE4B42"/>
    <w:pPr>
      <w:keepNext/>
      <w:keepLines/>
      <w:spacing w:before="40" w:after="0" w:line="276" w:lineRule="auto"/>
      <w:ind w:left="1440" w:hanging="1440"/>
      <w:outlineLvl w:val="7"/>
    </w:pPr>
    <w:rPr>
      <w:rFonts w:asciiTheme="majorHAnsi" w:eastAsiaTheme="majorEastAsia" w:hAnsiTheme="majorHAnsi" w:cstheme="majorBidi"/>
      <w:color w:val="272727" w:themeColor="text1" w:themeTint="D8"/>
      <w:sz w:val="21"/>
      <w:szCs w:val="21"/>
      <w:lang w:eastAsia="en-US"/>
    </w:rPr>
  </w:style>
  <w:style w:type="paragraph" w:styleId="Overskrift9">
    <w:name w:val="heading 9"/>
    <w:basedOn w:val="Normal"/>
    <w:next w:val="Normal"/>
    <w:link w:val="Overskrift9Tegn"/>
    <w:uiPriority w:val="9"/>
    <w:semiHidden/>
    <w:qFormat/>
    <w:rsid w:val="00DE4B42"/>
    <w:pPr>
      <w:keepNext/>
      <w:keepLines/>
      <w:spacing w:before="40" w:after="0" w:line="276" w:lineRule="auto"/>
      <w:ind w:left="1584" w:hanging="1584"/>
      <w:outlineLvl w:val="8"/>
    </w:pPr>
    <w:rPr>
      <w:rFonts w:asciiTheme="majorHAnsi" w:eastAsiaTheme="majorEastAsia" w:hAnsiTheme="majorHAnsi" w:cstheme="majorBidi"/>
      <w:i/>
      <w:iCs/>
      <w:color w:val="272727" w:themeColor="text1" w:themeTint="D8"/>
      <w:sz w:val="21"/>
      <w:szCs w:val="21"/>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530A1F"/>
  </w:style>
  <w:style w:type="paragraph" w:styleId="INNH1">
    <w:name w:val="toc 1"/>
    <w:basedOn w:val="Normal"/>
    <w:next w:val="Normal"/>
    <w:autoRedefine/>
    <w:uiPriority w:val="39"/>
    <w:semiHidden/>
    <w:rsid w:val="00DE4B42"/>
    <w:pPr>
      <w:tabs>
        <w:tab w:val="left" w:pos="851"/>
        <w:tab w:val="right" w:leader="underscore" w:pos="9287"/>
      </w:tabs>
      <w:spacing w:before="80" w:after="80" w:line="276" w:lineRule="auto"/>
    </w:pPr>
    <w:rPr>
      <w:rFonts w:ascii="Arial" w:eastAsiaTheme="minorHAnsi" w:hAnsi="Arial" w:cstheme="minorBidi"/>
      <w:b/>
      <w:sz w:val="20"/>
      <w:szCs w:val="20"/>
      <w:lang w:eastAsia="en-US"/>
    </w:rPr>
  </w:style>
  <w:style w:type="character" w:customStyle="1" w:styleId="Overskrift1Tegn">
    <w:name w:val="Overskrift 1 Tegn"/>
    <w:basedOn w:val="Standardskriftforavsnitt"/>
    <w:link w:val="Overskrift1"/>
    <w:uiPriority w:val="9"/>
    <w:rsid w:val="00DE4B42"/>
    <w:rPr>
      <w:rFonts w:asciiTheme="majorHAnsi" w:eastAsiaTheme="majorEastAsia" w:hAnsiTheme="majorHAnsi" w:cstheme="majorBidi"/>
      <w:b/>
      <w:sz w:val="20"/>
      <w:szCs w:val="32"/>
      <w:lang w:eastAsia="en-US"/>
    </w:rPr>
  </w:style>
  <w:style w:type="character" w:customStyle="1" w:styleId="Overskrift2Tegn">
    <w:name w:val="Overskrift 2 Tegn"/>
    <w:basedOn w:val="Standardskriftforavsnitt"/>
    <w:link w:val="Overskrift2"/>
    <w:uiPriority w:val="9"/>
    <w:semiHidden/>
    <w:rsid w:val="00DE4B42"/>
    <w:rPr>
      <w:rFonts w:asciiTheme="majorHAnsi" w:eastAsiaTheme="majorEastAsia" w:hAnsiTheme="majorHAnsi" w:cstheme="majorBidi"/>
      <w:b/>
      <w:sz w:val="20"/>
      <w:szCs w:val="26"/>
      <w:lang w:eastAsia="en-US"/>
    </w:rPr>
  </w:style>
  <w:style w:type="character" w:customStyle="1" w:styleId="Overskrift3Tegn">
    <w:name w:val="Overskrift 3 Tegn"/>
    <w:basedOn w:val="Standardskriftforavsnitt"/>
    <w:link w:val="Overskrift3"/>
    <w:uiPriority w:val="9"/>
    <w:semiHidden/>
    <w:rsid w:val="00DE4B42"/>
    <w:rPr>
      <w:rFonts w:asciiTheme="majorHAnsi" w:eastAsiaTheme="majorEastAsia" w:hAnsiTheme="majorHAnsi" w:cstheme="majorBidi"/>
      <w:b/>
      <w:sz w:val="20"/>
      <w:szCs w:val="24"/>
      <w:lang w:eastAsia="en-US"/>
    </w:rPr>
  </w:style>
  <w:style w:type="character" w:customStyle="1" w:styleId="Overskrift4Tegn">
    <w:name w:val="Overskrift 4 Tegn"/>
    <w:basedOn w:val="Standardskriftforavsnitt"/>
    <w:link w:val="Overskrift4"/>
    <w:uiPriority w:val="9"/>
    <w:semiHidden/>
    <w:rsid w:val="00DE4B42"/>
    <w:rPr>
      <w:rFonts w:asciiTheme="majorHAnsi" w:eastAsiaTheme="majorEastAsia" w:hAnsiTheme="majorHAnsi" w:cstheme="majorBidi"/>
      <w:i/>
      <w:iCs/>
      <w:color w:val="2F5496" w:themeColor="accent1" w:themeShade="BF"/>
      <w:sz w:val="20"/>
      <w:szCs w:val="20"/>
      <w:lang w:eastAsia="en-US"/>
    </w:rPr>
  </w:style>
  <w:style w:type="character" w:customStyle="1" w:styleId="Overskrift5Tegn">
    <w:name w:val="Overskrift 5 Tegn"/>
    <w:basedOn w:val="Standardskriftforavsnitt"/>
    <w:link w:val="Overskrift5"/>
    <w:uiPriority w:val="9"/>
    <w:semiHidden/>
    <w:rsid w:val="00DE4B42"/>
    <w:rPr>
      <w:rFonts w:asciiTheme="majorHAnsi" w:eastAsiaTheme="majorEastAsia" w:hAnsiTheme="majorHAnsi" w:cstheme="majorBidi"/>
      <w:color w:val="2F5496" w:themeColor="accent1" w:themeShade="BF"/>
      <w:sz w:val="20"/>
      <w:szCs w:val="20"/>
      <w:lang w:eastAsia="en-US"/>
    </w:rPr>
  </w:style>
  <w:style w:type="character" w:customStyle="1" w:styleId="Overskrift6Tegn">
    <w:name w:val="Overskrift 6 Tegn"/>
    <w:basedOn w:val="Standardskriftforavsnitt"/>
    <w:link w:val="Overskrift6"/>
    <w:uiPriority w:val="9"/>
    <w:semiHidden/>
    <w:rsid w:val="00DE4B42"/>
    <w:rPr>
      <w:rFonts w:asciiTheme="majorHAnsi" w:eastAsiaTheme="majorEastAsia" w:hAnsiTheme="majorHAnsi" w:cstheme="majorBidi"/>
      <w:color w:val="1F3763" w:themeColor="accent1" w:themeShade="7F"/>
      <w:sz w:val="20"/>
      <w:szCs w:val="20"/>
      <w:lang w:eastAsia="en-US"/>
    </w:rPr>
  </w:style>
  <w:style w:type="character" w:customStyle="1" w:styleId="Overskrift7Tegn">
    <w:name w:val="Overskrift 7 Tegn"/>
    <w:basedOn w:val="Standardskriftforavsnitt"/>
    <w:link w:val="Overskrift7"/>
    <w:uiPriority w:val="9"/>
    <w:semiHidden/>
    <w:rsid w:val="00DE4B42"/>
    <w:rPr>
      <w:rFonts w:asciiTheme="majorHAnsi" w:eastAsiaTheme="majorEastAsia" w:hAnsiTheme="majorHAnsi" w:cstheme="majorBidi"/>
      <w:i/>
      <w:iCs/>
      <w:color w:val="1F3763" w:themeColor="accent1" w:themeShade="7F"/>
      <w:sz w:val="20"/>
      <w:szCs w:val="20"/>
      <w:lang w:eastAsia="en-US"/>
    </w:rPr>
  </w:style>
  <w:style w:type="character" w:customStyle="1" w:styleId="Overskrift8Tegn">
    <w:name w:val="Overskrift 8 Tegn"/>
    <w:basedOn w:val="Standardskriftforavsnitt"/>
    <w:link w:val="Overskrift8"/>
    <w:uiPriority w:val="9"/>
    <w:semiHidden/>
    <w:rsid w:val="00DE4B42"/>
    <w:rPr>
      <w:rFonts w:asciiTheme="majorHAnsi" w:eastAsiaTheme="majorEastAsia" w:hAnsiTheme="majorHAnsi" w:cstheme="majorBidi"/>
      <w:color w:val="272727" w:themeColor="text1" w:themeTint="D8"/>
      <w:sz w:val="21"/>
      <w:szCs w:val="21"/>
      <w:lang w:eastAsia="en-US"/>
    </w:rPr>
  </w:style>
  <w:style w:type="character" w:customStyle="1" w:styleId="Overskrift9Tegn">
    <w:name w:val="Overskrift 9 Tegn"/>
    <w:basedOn w:val="Standardskriftforavsnitt"/>
    <w:link w:val="Overskrift9"/>
    <w:uiPriority w:val="9"/>
    <w:semiHidden/>
    <w:rsid w:val="00DE4B42"/>
    <w:rPr>
      <w:rFonts w:asciiTheme="majorHAnsi" w:eastAsiaTheme="majorEastAsia" w:hAnsiTheme="majorHAnsi" w:cstheme="majorBidi"/>
      <w:i/>
      <w:iCs/>
      <w:color w:val="272727" w:themeColor="text1" w:themeTint="D8"/>
      <w:sz w:val="21"/>
      <w:szCs w:val="21"/>
      <w:lang w:eastAsia="en-US"/>
    </w:rPr>
  </w:style>
  <w:style w:type="numbering" w:customStyle="1" w:styleId="STY2LISTESTILOverskrifternummerert">
    <w:name w:val="STY2 LISTESTIL Overskrifter nummerert"/>
    <w:uiPriority w:val="99"/>
    <w:rsid w:val="00BE4F73"/>
    <w:pPr>
      <w:numPr>
        <w:numId w:val="2"/>
      </w:numPr>
    </w:pPr>
  </w:style>
  <w:style w:type="paragraph" w:customStyle="1" w:styleId="7F15F6AA00A346C99AD0E6EA7080B7D6">
    <w:name w:val="7F15F6AA00A346C99AD0E6EA7080B7D6"/>
    <w:rsid w:val="00421092"/>
    <w:rPr>
      <w:lang w:val="en-GB" w:eastAsia="en-GB"/>
    </w:rPr>
  </w:style>
  <w:style w:type="paragraph" w:customStyle="1" w:styleId="32E6753E02D3459F91EC83CA0019A3CF">
    <w:name w:val="32E6753E02D3459F91EC83CA0019A3CF"/>
    <w:rsid w:val="00421092"/>
    <w:rPr>
      <w:lang w:val="en-GB" w:eastAsia="en-GB"/>
    </w:rPr>
  </w:style>
  <w:style w:type="paragraph" w:customStyle="1" w:styleId="AF98CCAA90A447B9974DEDE7F632679C">
    <w:name w:val="AF98CCAA90A447B9974DEDE7F632679C"/>
    <w:rsid w:val="00421092"/>
    <w:rPr>
      <w:lang w:val="en-GB" w:eastAsia="en-GB"/>
    </w:rPr>
  </w:style>
  <w:style w:type="paragraph" w:customStyle="1" w:styleId="4FDE627C50014693BE4A5A878DE205A5">
    <w:name w:val="4FDE627C50014693BE4A5A878DE205A5"/>
    <w:rsid w:val="00530A1F"/>
  </w:style>
  <w:style w:type="paragraph" w:customStyle="1" w:styleId="B5DF97CE62264F65BCE425AEC3B68287">
    <w:name w:val="B5DF97CE62264F65BCE425AEC3B68287"/>
    <w:rsid w:val="00530A1F"/>
  </w:style>
  <w:style w:type="paragraph" w:customStyle="1" w:styleId="AE2CCE2B59C04A4EAB037FD49C393A1E">
    <w:name w:val="AE2CCE2B59C04A4EAB037FD49C393A1E"/>
    <w:rsid w:val="00530A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BaneNOR">
      <a:dk1>
        <a:srgbClr val="000000"/>
      </a:dk1>
      <a:lt1>
        <a:srgbClr val="FFFFFF"/>
      </a:lt1>
      <a:dk2>
        <a:srgbClr val="1E285A"/>
      </a:dk2>
      <a:lt2>
        <a:srgbClr val="D2D4DE"/>
      </a:lt2>
      <a:accent1>
        <a:srgbClr val="1E285A"/>
      </a:accent1>
      <a:accent2>
        <a:srgbClr val="00AAFF"/>
      </a:accent2>
      <a:accent3>
        <a:srgbClr val="00E1CD"/>
      </a:accent3>
      <a:accent4>
        <a:srgbClr val="3C00F0"/>
      </a:accent4>
      <a:accent5>
        <a:srgbClr val="00F03C"/>
      </a:accent5>
      <a:accent6>
        <a:srgbClr val="787E9C"/>
      </a:accent6>
      <a:hlink>
        <a:srgbClr val="00AAFF"/>
      </a:hlink>
      <a:folHlink>
        <a:srgbClr val="00AA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root>
  <Dokumenttittel/>
  <Tittel/>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ustomXmlPart xmlns="http://software-innovation/documentproduction">
  <view>
    <fields>
      <field datasource="TITLE" TITLE="">Utarbeidelse av FDV Brukerhåndbok - mal</field>
      <field datasource="ANSVARLIG" ANSVARLIG="">Øien, Steinar</field>
      <field datasource="DOCID" DOCID="">STY-605473</field>
      <field datasource="GODKJENTAV" GODKJENTAV="">Nermoen, Brede</field>
      <field datasource="REV" REV="">003</field>
      <field datasource="GYLDIG" GYLDIG="">18.08.2022</field>
      <field datasource="DATE" DATE="">18.08.2022</field>
      <field datasource="DOKTYPE" DOKTYPE="">Mal</field>
      <field datasource="REVISJONSBESK" REVISJONSBESK="">Forankring er lagt inn og skrivefeil rettet.</field>
      <field datasource="BET_SIKKERHET" BET_SIKKERHET=""> </field>
    </fields>
  </view>
</customXmlPart>
</file>

<file path=customXml/item4.xml><?xml version="1.0" encoding="utf-8"?>
<ct:contentTypeSchema xmlns:ct="http://schemas.microsoft.com/office/2006/metadata/contentType" xmlns:ma="http://schemas.microsoft.com/office/2006/metadata/properties/metaAttributes" ct:_="" ma:_="" ma:contentTypeName="Document" ma:contentTypeID="0x010100AC538DAD58BB614B9B200A7515CC6706" ma:contentTypeVersion="8" ma:contentTypeDescription="Create a new document." ma:contentTypeScope="" ma:versionID="97147d5d4afaa8e62210a3bd228b6935">
  <xsd:schema xmlns:xsd="http://www.w3.org/2001/XMLSchema" xmlns:xs="http://www.w3.org/2001/XMLSchema" xmlns:p="http://schemas.microsoft.com/office/2006/metadata/properties" xmlns:ns2="732391b8-43f6-4bb1-bde3-56b95ab0de03" xmlns:ns3="732a5ba0-cd21-4741-87b0-375baf7aa97f" targetNamespace="http://schemas.microsoft.com/office/2006/metadata/properties" ma:root="true" ma:fieldsID="daac425df57eb55a9ac13630e1644684" ns2:_="" ns3:_="">
    <xsd:import namespace="732391b8-43f6-4bb1-bde3-56b95ab0de03"/>
    <xsd:import namespace="732a5ba0-cd21-4741-87b0-375baf7aa97f"/>
    <xsd:element name="properties">
      <xsd:complexType>
        <xsd:sequence>
          <xsd:element name="documentManagement">
            <xsd:complexType>
              <xsd:all>
                <xsd:element ref="ns2:proarcApprovedDate" minOccurs="0"/>
                <xsd:element ref="ns2:proarcBrukerid" minOccurs="0"/>
                <xsd:element ref="ns2:proarcDocumentId" minOccurs="0"/>
                <xsd:element ref="ns2:proarcDocumentRevision" minOccurs="0"/>
                <xsd:element ref="ns2:proarcDocumentType" minOccurs="0"/>
                <xsd:element ref="ns2:proarcDokansvar" minOccurs="0"/>
                <xsd:element ref="ns2:proarcEksternTilgang" minOccurs="0"/>
                <xsd:element ref="ns2:proarcGyldigFra" minOccurs="0"/>
                <xsd:element ref="ns2:proarcHovedenhet_besk" minOccurs="0"/>
                <xsd:element ref="ns2:proarcKategori" minOccurs="0"/>
                <xsd:element ref="ns2:proarcKonsernomr" minOccurs="0"/>
                <xsd:element ref="ns2:proarcMappedDokType" minOccurs="0"/>
                <xsd:element ref="ns2:proarcParent" minOccurs="0"/>
                <xsd:element ref="ns2:proarcStatus" minOccurs="0"/>
                <xsd:element ref="ns2:proarcTitle" minOccurs="0"/>
                <xsd:element ref="ns2:proarcUnderenhet_besk" minOccurs="0"/>
                <xsd:element ref="ns2:Utgatt" minOccurs="0"/>
                <xsd:element ref="ns3:SharedWithUsers" minOccurs="0"/>
                <xsd:element ref="ns3:SharedWithDetails" minOccurs="0"/>
                <xsd:element ref="ns2:Revisjonskommentar" minOccurs="0"/>
                <xsd:element ref="ns2:KonsernstandardTyp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2391b8-43f6-4bb1-bde3-56b95ab0de03" elementFormDefault="qualified">
    <xsd:import namespace="http://schemas.microsoft.com/office/2006/documentManagement/types"/>
    <xsd:import namespace="http://schemas.microsoft.com/office/infopath/2007/PartnerControls"/>
    <xsd:element name="proarcApprovedDate" ma:index="8" nillable="true" ma:displayName="proarcApprovedDate" ma:format="DateTime" ma:internalName="proarcApprovedDate" ma:readOnly="false">
      <xsd:simpleType>
        <xsd:restriction base="dms:DateTime"/>
      </xsd:simpleType>
    </xsd:element>
    <xsd:element name="proarcBrukerid" ma:index="9" nillable="true" ma:displayName="proarcBrukerid" ma:internalName="proarcBrukerid" ma:readOnly="false">
      <xsd:simpleType>
        <xsd:restriction base="dms:Text">
          <xsd:maxLength value="255"/>
        </xsd:restriction>
      </xsd:simpleType>
    </xsd:element>
    <xsd:element name="proarcDocumentId" ma:index="10" nillable="true" ma:displayName="proarcDocumentId" ma:indexed="true" ma:internalName="proarcDocumentId" ma:readOnly="false">
      <xsd:simpleType>
        <xsd:restriction base="dms:Text">
          <xsd:maxLength value="255"/>
        </xsd:restriction>
      </xsd:simpleType>
    </xsd:element>
    <xsd:element name="proarcDocumentRevision" ma:index="11" nillable="true" ma:displayName="proarcDocumentRevision" ma:internalName="proarcDocumentRevision" ma:readOnly="false">
      <xsd:simpleType>
        <xsd:restriction base="dms:Text">
          <xsd:maxLength value="255"/>
        </xsd:restriction>
      </xsd:simpleType>
    </xsd:element>
    <xsd:element name="proarcDocumentType" ma:index="12" nillable="true" ma:displayName="proarcDocumentType" ma:internalName="proarcDocumentType" ma:readOnly="false">
      <xsd:simpleType>
        <xsd:restriction base="dms:Text">
          <xsd:maxLength value="255"/>
        </xsd:restriction>
      </xsd:simpleType>
    </xsd:element>
    <xsd:element name="proarcDokansvar" ma:index="13" nillable="true" ma:displayName="proarcDokansvar" ma:internalName="proarcDokansvar" ma:readOnly="false">
      <xsd:simpleType>
        <xsd:restriction base="dms:Text">
          <xsd:maxLength value="255"/>
        </xsd:restriction>
      </xsd:simpleType>
    </xsd:element>
    <xsd:element name="proarcEksternTilgang" ma:index="14" nillable="true" ma:displayName="proarcEksternTilgang" ma:indexed="true" ma:internalName="proarcEksternTilgang" ma:readOnly="false">
      <xsd:simpleType>
        <xsd:restriction base="dms:Text">
          <xsd:maxLength value="255"/>
        </xsd:restriction>
      </xsd:simpleType>
    </xsd:element>
    <xsd:element name="proarcGyldigFra" ma:index="15" nillable="true" ma:displayName="proarcGyldigFra" ma:format="DateOnly" ma:internalName="proarcGyldigFra" ma:readOnly="false">
      <xsd:simpleType>
        <xsd:restriction base="dms:DateTime"/>
      </xsd:simpleType>
    </xsd:element>
    <xsd:element name="proarcHovedenhet_besk" ma:index="16" nillable="true" ma:displayName="proarcHovedenhet_besk" ma:internalName="proarcHovedenhet_besk" ma:readOnly="false">
      <xsd:simpleType>
        <xsd:restriction base="dms:Text">
          <xsd:maxLength value="255"/>
        </xsd:restriction>
      </xsd:simpleType>
    </xsd:element>
    <xsd:element name="proarcKategori" ma:index="17" nillable="true" ma:displayName="proarcKategori" ma:indexed="true" ma:internalName="proarcKategori" ma:readOnly="false">
      <xsd:simpleType>
        <xsd:restriction base="dms:Text">
          <xsd:maxLength value="255"/>
        </xsd:restriction>
      </xsd:simpleType>
    </xsd:element>
    <xsd:element name="proarcKonsernomr" ma:index="18" nillable="true" ma:displayName="proarcKonsernomr" ma:internalName="proarcKonsernomr" ma:readOnly="false">
      <xsd:simpleType>
        <xsd:restriction base="dms:Text">
          <xsd:maxLength value="255"/>
        </xsd:restriction>
      </xsd:simpleType>
    </xsd:element>
    <xsd:element name="proarcMappedDokType" ma:index="19" nillable="true" ma:displayName="proarcMappedDokType" ma:internalName="proarcMappedDokType" ma:readOnly="false">
      <xsd:simpleType>
        <xsd:restriction base="dms:Text">
          <xsd:maxLength value="255"/>
        </xsd:restriction>
      </xsd:simpleType>
    </xsd:element>
    <xsd:element name="proarcParent" ma:index="20" nillable="true" ma:displayName="proarcParent" ma:internalName="proarcParent" ma:readOnly="false">
      <xsd:simpleType>
        <xsd:restriction base="dms:Text">
          <xsd:maxLength value="255"/>
        </xsd:restriction>
      </xsd:simpleType>
    </xsd:element>
    <xsd:element name="proarcStatus" ma:index="21" nillable="true" ma:displayName="proarcStatus" ma:indexed="true" ma:internalName="proarcStatus" ma:readOnly="false">
      <xsd:simpleType>
        <xsd:restriction base="dms:Text">
          <xsd:maxLength value="255"/>
        </xsd:restriction>
      </xsd:simpleType>
    </xsd:element>
    <xsd:element name="proarcTitle" ma:index="22" nillable="true" ma:displayName="proarcTitle" ma:internalName="proarcTitle" ma:readOnly="false">
      <xsd:simpleType>
        <xsd:restriction base="dms:Text">
          <xsd:maxLength value="255"/>
        </xsd:restriction>
      </xsd:simpleType>
    </xsd:element>
    <xsd:element name="proarcUnderenhet_besk" ma:index="23" nillable="true" ma:displayName="proarcUnderenhet_besk" ma:internalName="proarcUnderenhet_besk" ma:readOnly="false">
      <xsd:simpleType>
        <xsd:restriction base="dms:Text">
          <xsd:maxLength value="255"/>
        </xsd:restriction>
      </xsd:simpleType>
    </xsd:element>
    <xsd:element name="Utgatt" ma:index="24" nillable="true" ma:displayName="Utgått" ma:default="0" ma:indexed="true" ma:internalName="Utgatt" ma:readOnly="false">
      <xsd:simpleType>
        <xsd:restriction base="dms:Boolean"/>
      </xsd:simpleType>
    </xsd:element>
    <xsd:element name="Revisjonskommentar" ma:index="27" nillable="true" ma:displayName="Revisjonskommentar" ma:description="Revisjonskommentar" ma:format="Dropdown" ma:internalName="Revisjonskommentar">
      <xsd:simpleType>
        <xsd:restriction base="dms:Text">
          <xsd:maxLength value="255"/>
        </xsd:restriction>
      </xsd:simpleType>
    </xsd:element>
    <xsd:element name="KonsernstandardType" ma:index="28" nillable="true" ma:displayName="KonsernstandardType" ma:default="Støtteprosesser" ma:description="konsernstandard type for Prosesser" ma:format="RadioButtons" ma:internalName="KonsernstandardType" ma:readOnly="false">
      <xsd:simpleType>
        <xsd:restriction base="dms:Choice">
          <xsd:enumeration value="Kjerneprosesser"/>
          <xsd:enumeration value="Støtteprosesser"/>
        </xsd:restriction>
      </xsd:simple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2a5ba0-cd21-4741-87b0-375baf7aa97f"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roarcKonsernomr xmlns="732391b8-43f6-4bb1-bde3-56b95ab0de03">Eksisterende jernbaneinfrastruktur</proarcKonsernomr>
    <proarcUnderenhet_besk xmlns="732391b8-43f6-4bb1-bde3-56b95ab0de03">Plan og Teknikk</proarcUnderenhet_besk>
    <proarcStatus xmlns="732391b8-43f6-4bb1-bde3-56b95ab0de03">GODKJENT</proarcStatus>
    <proarcDocumentType xmlns="732391b8-43f6-4bb1-bde3-56b95ab0de03">Mal</proarcDocumentType>
    <Revisjonskommentar xmlns="732391b8-43f6-4bb1-bde3-56b95ab0de03" xsi:nil="true"/>
    <proarcTitle xmlns="732391b8-43f6-4bb1-bde3-56b95ab0de03">Utarbeidelse av FDV Brukerhåndbok - mal</proarcTitle>
    <proarcDocumentRevision xmlns="732391b8-43f6-4bb1-bde3-56b95ab0de03">003</proarcDocumentRevision>
    <Utgatt xmlns="732391b8-43f6-4bb1-bde3-56b95ab0de03">false</Utgatt>
    <proarcMappedDokType xmlns="732391b8-43f6-4bb1-bde3-56b95ab0de03">Støttedokument</proarcMappedDokType>
    <proarcGyldigFra xmlns="732391b8-43f6-4bb1-bde3-56b95ab0de03">2022-08-17T22:00:00+00:00</proarcGyldigFra>
    <proarcKategori xmlns="732391b8-43f6-4bb1-bde3-56b95ab0de03">Styrende dokumenter</proarcKategori>
    <proarcParent xmlns="732391b8-43f6-4bb1-bde3-56b95ab0de03">STY-605016</proarcParent>
    <proarcDokansvar xmlns="732391b8-43f6-4bb1-bde3-56b95ab0de03">NERBRE</proarcDokansvar>
    <proarcHovedenhet_besk xmlns="732391b8-43f6-4bb1-bde3-56b95ab0de03">Utbygging</proarcHovedenhet_besk>
    <proarcEksternTilgang xmlns="732391b8-43f6-4bb1-bde3-56b95ab0de03">Ja</proarcEksternTilgang>
    <proarcBrukerid xmlns="732391b8-43f6-4bb1-bde3-56b95ab0de03">NERBRE</proarcBrukerid>
    <proarcApprovedDate xmlns="732391b8-43f6-4bb1-bde3-56b95ab0de03">2022-08-18T11:26:55+00:00</proarcApprovedDate>
    <proarcDocumentId xmlns="732391b8-43f6-4bb1-bde3-56b95ab0de03">STY-605473</proarcDocumentId>
    <KonsernstandardType xmlns="732391b8-43f6-4bb1-bde3-56b95ab0de03">Støtteprosesser</KonsernstandardType>
  </documentManagement>
</p:properties>
</file>

<file path=customXml/itemProps1.xml><?xml version="1.0" encoding="utf-8"?>
<ds:datastoreItem xmlns:ds="http://schemas.openxmlformats.org/officeDocument/2006/customXml" ds:itemID="{E76A52D9-9C36-4A95-A355-D17316ECC59A}">
  <ds:schemaRefs/>
</ds:datastoreItem>
</file>

<file path=customXml/itemProps2.xml><?xml version="1.0" encoding="utf-8"?>
<ds:datastoreItem xmlns:ds="http://schemas.openxmlformats.org/officeDocument/2006/customXml" ds:itemID="{56AB1F3D-259C-48EC-8BCC-4F111CEB80BD}">
  <ds:schemaRefs>
    <ds:schemaRef ds:uri="http://schemas.openxmlformats.org/officeDocument/2006/bibliography"/>
  </ds:schemaRefs>
</ds:datastoreItem>
</file>

<file path=customXml/itemProps3.xml><?xml version="1.0" encoding="utf-8"?>
<ds:datastoreItem xmlns:ds="http://schemas.openxmlformats.org/officeDocument/2006/customXml" ds:itemID="{B14DAF76-0EE4-4179-A559-67E2A02BAAB1}">
  <ds:schemaRefs>
    <ds:schemaRef ds:uri="http://software-innovation/documentproduction"/>
  </ds:schemaRefs>
</ds:datastoreItem>
</file>

<file path=customXml/itemProps4.xml><?xml version="1.0" encoding="utf-8"?>
<ds:datastoreItem xmlns:ds="http://schemas.openxmlformats.org/officeDocument/2006/customXml" ds:itemID="{9645B1B9-4CBF-48D7-B85D-45F776AB052D}"/>
</file>

<file path=customXml/itemProps5.xml><?xml version="1.0" encoding="utf-8"?>
<ds:datastoreItem xmlns:ds="http://schemas.openxmlformats.org/officeDocument/2006/customXml" ds:itemID="{6DB69758-49E9-4F83-B19B-68B55E9C1F10}"/>
</file>

<file path=customXml/itemProps6.xml><?xml version="1.0" encoding="utf-8"?>
<ds:datastoreItem xmlns:ds="http://schemas.openxmlformats.org/officeDocument/2006/customXml" ds:itemID="{8A14390C-B7E9-4F11-980A-65B04B714963}"/>
</file>

<file path=docProps/app.xml><?xml version="1.0" encoding="utf-8"?>
<Properties xmlns="http://schemas.openxmlformats.org/officeDocument/2006/extended-properties" xmlns:vt="http://schemas.openxmlformats.org/officeDocument/2006/docPropsVTypes">
  <Template>Normal.dotm</Template>
  <TotalTime>663</TotalTime>
  <Pages>15</Pages>
  <Words>1874</Words>
  <Characters>9938</Characters>
  <Application>Microsoft Office Word</Application>
  <DocSecurity>0</DocSecurity>
  <Lines>82</Lines>
  <Paragraphs>23</Paragraphs>
  <ScaleCrop>false</ScaleCrop>
  <HeadingPairs>
    <vt:vector size="2" baseType="variant">
      <vt:variant>
        <vt:lpstr>Tittel</vt:lpstr>
      </vt:variant>
      <vt:variant>
        <vt:i4>1</vt:i4>
      </vt:variant>
    </vt:vector>
  </HeadingPairs>
  <TitlesOfParts>
    <vt:vector size="1" baseType="lpstr">
      <vt:lpstr/>
    </vt:vector>
  </TitlesOfParts>
  <Company>BaneNOR</Company>
  <LinksUpToDate>false</LinksUpToDate>
  <CharactersWithSpaces>11789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 Grønning Haugseth</dc:creator>
  <cp:keywords/>
  <dc:description/>
  <cp:lastModifiedBy>Solberg-Johansen Marie</cp:lastModifiedBy>
  <cp:revision>53</cp:revision>
  <dcterms:created xsi:type="dcterms:W3CDTF">2018-02-01T12:15:00Z</dcterms:created>
  <dcterms:modified xsi:type="dcterms:W3CDTF">2022-08-10T13:14:00Z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1ea76c-7944-4b49-8aa5-a105a354bd55_Enabled">
    <vt:lpwstr>true</vt:lpwstr>
  </property>
  <property fmtid="{D5CDD505-2E9C-101B-9397-08002B2CF9AE}" pid="3" name="MSIP_Label_711ea76c-7944-4b49-8aa5-a105a354bd55_SetDate">
    <vt:lpwstr>2022-08-10T13:14:19Z</vt:lpwstr>
  </property>
  <property fmtid="{D5CDD505-2E9C-101B-9397-08002B2CF9AE}" pid="4" name="MSIP_Label_711ea76c-7944-4b49-8aa5-a105a354bd55_Method">
    <vt:lpwstr>Standard</vt:lpwstr>
  </property>
  <property fmtid="{D5CDD505-2E9C-101B-9397-08002B2CF9AE}" pid="5" name="MSIP_Label_711ea76c-7944-4b49-8aa5-a105a354bd55_Name">
    <vt:lpwstr>711ea76c-7944-4b49-8aa5-a105a354bd55</vt:lpwstr>
  </property>
  <property fmtid="{D5CDD505-2E9C-101B-9397-08002B2CF9AE}" pid="6" name="MSIP_Label_711ea76c-7944-4b49-8aa5-a105a354bd55_SiteId">
    <vt:lpwstr>6ee535f2-3064-4ac9-81d8-4ceb2ff790c6</vt:lpwstr>
  </property>
  <property fmtid="{D5CDD505-2E9C-101B-9397-08002B2CF9AE}" pid="7" name="MSIP_Label_711ea76c-7944-4b49-8aa5-a105a354bd55_ActionId">
    <vt:lpwstr>a5a492c5-c52b-42e6-9619-5bffc1538f13</vt:lpwstr>
  </property>
  <property fmtid="{D5CDD505-2E9C-101B-9397-08002B2CF9AE}" pid="8" name="MSIP_Label_711ea76c-7944-4b49-8aa5-a105a354bd55_ContentBits">
    <vt:lpwstr>3</vt:lpwstr>
  </property>
  <property fmtid="{D5CDD505-2E9C-101B-9397-08002B2CF9AE}" pid="9" name="Kontrollerte emneord">
    <vt:lpwstr>64;#brukermanual|76d700db-b501-4756-99bf-486696fe4229;#2085;#FDV|59443074-ba4a-489c-a1ab-d766e9dde919</vt:lpwstr>
  </property>
  <property fmtid="{D5CDD505-2E9C-101B-9397-08002B2CF9AE}" pid="10" name="TaxKeyword">
    <vt:lpwstr>3370;#utkast|293c51d0-d75a-4c0a-9b8c-e1890146a54d;#2145;#Styrende dokument|8bdba24b-b7aa-46f4-96a6-0ba6dd5930e1</vt:lpwstr>
  </property>
  <property fmtid="{D5CDD505-2E9C-101B-9397-08002B2CF9AE}" pid="11" name="ContentTypeId">
    <vt:lpwstr>0x010100AC538DAD58BB614B9B200A7515CC6706</vt:lpwstr>
  </property>
  <property fmtid="{D5CDD505-2E9C-101B-9397-08002B2CF9AE}" pid="12" name="_dlc_DocIdItemGuid">
    <vt:lpwstr>ec621e7d-14f6-4c53-8ec0-50244017d1ce</vt:lpwstr>
  </property>
  <property fmtid="{D5CDD505-2E9C-101B-9397-08002B2CF9AE}" pid="13" name="SiteDivisionInfo">
    <vt:lpwstr/>
  </property>
  <property fmtid="{D5CDD505-2E9C-101B-9397-08002B2CF9AE}" pid="14" name="Dokumenttype">
    <vt:lpwstr>129;#Mal|e7c8cf03-d69e-4d84-855c-90c005364174</vt:lpwstr>
  </property>
  <property fmtid="{D5CDD505-2E9C-101B-9397-08002B2CF9AE}" pid="15" name="SiteUnitInfo">
    <vt:lpwstr/>
  </property>
</Properties>
</file>