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AD90" w14:textId="1AF02BC9" w:rsidR="00BA6E5F" w:rsidRDefault="000A5EC7" w:rsidP="00BA6E5F">
      <w:pPr>
        <w:pStyle w:val="STY3Tittel"/>
      </w:pPr>
      <w:sdt>
        <w:sdtPr>
          <w:id w:val="1902476255"/>
          <w:placeholder>
            <w:docPart w:val="E41935E3C4394EAA85D4A264ABF11FAC"/>
          </w:placeholder>
          <w:dataBinding w:prefixMappings="xmlns:ns0='http://software-innovation/documentproduction' " w:xpath="/ns0:customXmlPart[1]/ns0:view[1]/ns0:fields[1]/ns0:field[1]" w:storeItemID="{FC0AFCCC-FC64-4ED0-B8C5-E8F27050DC4C}"/>
          <w:text/>
        </w:sdtPr>
        <w:sdtEndPr/>
        <w:sdtContent>
          <w:r w:rsidR="00AB12AB">
            <w:t>Fremgangsmåte ved spørsmål om tilbakekall av godkjenningsbevis for hovedsikkerhetsvakt og signalgiver - instruks</w:t>
          </w:r>
        </w:sdtContent>
      </w:sdt>
    </w:p>
    <w:p w14:paraId="1B30AD91" w14:textId="77777777" w:rsidR="00DA21BA" w:rsidRDefault="006732C4" w:rsidP="006732C4">
      <w:pPr>
        <w:pStyle w:val="STY3Overskrift1"/>
      </w:pPr>
      <w:r w:rsidRPr="006732C4">
        <w:t>Hensikt og omfang</w:t>
      </w:r>
    </w:p>
    <w:p w14:paraId="45076EB9" w14:textId="2EB0DAC7" w:rsidR="00BB2A12" w:rsidRPr="00295DEE" w:rsidRDefault="00E51352" w:rsidP="00295DEE">
      <w:pPr>
        <w:pStyle w:val="STY3Brdtekst"/>
      </w:pPr>
      <w:r w:rsidRPr="00295DEE">
        <w:t xml:space="preserve">Denne instruks gjelder </w:t>
      </w:r>
      <w:r w:rsidR="005B2B92" w:rsidRPr="00295DEE">
        <w:t>fremgangsmåte ved spørsmål om tilbakekall av godkjenningsbevis for hovedsikkerhetsvakt og sig</w:t>
      </w:r>
      <w:r w:rsidR="00974B9C" w:rsidRPr="00295DEE">
        <w:t>n</w:t>
      </w:r>
      <w:r w:rsidR="005B2B92" w:rsidRPr="00295DEE">
        <w:t>algiver</w:t>
      </w:r>
      <w:r w:rsidR="00BB2A12" w:rsidRPr="00295DEE">
        <w:t xml:space="preserve"> og er forankret i STY-605245 </w:t>
      </w:r>
      <w:r w:rsidR="00974B9C" w:rsidRPr="00295DEE">
        <w:t>O</w:t>
      </w:r>
      <w:r w:rsidR="00BB2A12" w:rsidRPr="00295DEE">
        <w:t>perativ styring av egentransport-prosedyre.</w:t>
      </w:r>
    </w:p>
    <w:p w14:paraId="1CF5B64C" w14:textId="195F469F" w:rsidR="005B2B92" w:rsidRPr="00295DEE" w:rsidRDefault="005B2B92" w:rsidP="00295DEE">
      <w:pPr>
        <w:pStyle w:val="STY3Brdtekst"/>
      </w:pPr>
    </w:p>
    <w:p w14:paraId="3872BE7A" w14:textId="7CDEC84C" w:rsidR="005B2B92" w:rsidRPr="00295DEE" w:rsidRDefault="005B2B92" w:rsidP="00295DEE">
      <w:pPr>
        <w:pStyle w:val="STY3Brdtekst"/>
      </w:pPr>
      <w:r w:rsidRPr="00295DEE">
        <w:t>Bane NOR</w:t>
      </w:r>
      <w:r w:rsidR="00974B9C" w:rsidRPr="00295DEE">
        <w:t xml:space="preserve"> Infrastruktur Transport</w:t>
      </w:r>
      <w:r w:rsidRPr="00295DEE">
        <w:t xml:space="preserve"> har rett til å kalle tilbake utstedt godkjenningsbevis som hovedsikkerhetsvakt (HSV) og signalgiver.</w:t>
      </w:r>
    </w:p>
    <w:p w14:paraId="25021D12" w14:textId="77777777" w:rsidR="005B2B92" w:rsidRPr="0087209E" w:rsidRDefault="005B2B92" w:rsidP="00295DEE">
      <w:pPr>
        <w:pStyle w:val="STY3Overskriftlistepunkter"/>
      </w:pPr>
      <w:r w:rsidRPr="0087209E">
        <w:t>Instruksen inneholder derfor regler om:</w:t>
      </w:r>
      <w:r>
        <w:tab/>
      </w:r>
      <w:r>
        <w:tab/>
      </w:r>
      <w:r>
        <w:tab/>
      </w:r>
    </w:p>
    <w:p w14:paraId="5D2211B5" w14:textId="1C31A7D5" w:rsidR="005B2B92" w:rsidRPr="006533C8" w:rsidRDefault="005B2B92" w:rsidP="006533C8">
      <w:pPr>
        <w:pStyle w:val="STY3Listepunkter"/>
        <w:ind w:left="284" w:hanging="284"/>
      </w:pPr>
      <w:r w:rsidRPr="006533C8">
        <w:t>Hvem som har myndighet til å beslutte tilbakekall</w:t>
      </w:r>
    </w:p>
    <w:p w14:paraId="7F0E223E" w14:textId="284A8F37" w:rsidR="005B2B92" w:rsidRPr="006533C8" w:rsidRDefault="005B2B92" w:rsidP="006533C8">
      <w:pPr>
        <w:pStyle w:val="STY3Listepunkter"/>
        <w:ind w:left="284" w:hanging="284"/>
      </w:pPr>
      <w:r w:rsidRPr="006533C8">
        <w:t>Saksbehandling</w:t>
      </w:r>
    </w:p>
    <w:p w14:paraId="1B30AD96" w14:textId="1C3E8483" w:rsidR="00967CB6" w:rsidRDefault="00967CB6" w:rsidP="00967CB6">
      <w:pPr>
        <w:pStyle w:val="STY3Overskrift1"/>
      </w:pPr>
      <w:r>
        <w:t>Beskrivel</w:t>
      </w:r>
      <w:r w:rsidR="005B2B92">
        <w:t>se</w:t>
      </w:r>
    </w:p>
    <w:p w14:paraId="256E5E1F" w14:textId="161D9E83" w:rsidR="005B2B92" w:rsidRDefault="005B2B92" w:rsidP="005B2B92">
      <w:pPr>
        <w:pStyle w:val="STY3Brdtekst"/>
      </w:pPr>
    </w:p>
    <w:p w14:paraId="0956B380" w14:textId="62968F0A" w:rsidR="005B2B92" w:rsidRPr="00092C99" w:rsidRDefault="005B2B92" w:rsidP="00295DEE">
      <w:pPr>
        <w:pStyle w:val="STY3Overskriftlistepunkter"/>
      </w:pPr>
      <w:r w:rsidRPr="00092C99">
        <w:t>Ansvar og myndighet</w:t>
      </w:r>
      <w:r w:rsidR="00EB3C26" w:rsidRPr="00092C99">
        <w:t>:</w:t>
      </w:r>
    </w:p>
    <w:p w14:paraId="44CE051E" w14:textId="71FCFF10" w:rsidR="005B2B92" w:rsidRPr="005B2B92" w:rsidRDefault="005B2B92" w:rsidP="005B2B92">
      <w:pPr>
        <w:pStyle w:val="STY3Listepunkter"/>
        <w:ind w:left="284" w:hanging="284"/>
      </w:pPr>
      <w:r w:rsidRPr="005B2B92">
        <w:t xml:space="preserve">Avgjørelse om advarsel eller tilbakekall av godkjenningsbevis fattes av Bane NORs Driftsoperative senter (DROPS) eller </w:t>
      </w:r>
      <w:r w:rsidR="00974B9C">
        <w:t>Sertifisering</w:t>
      </w:r>
      <w:r w:rsidRPr="005B2B92">
        <w:t xml:space="preserve"> i </w:t>
      </w:r>
      <w:r w:rsidR="00974B9C">
        <w:t xml:space="preserve">Bane NOR </w:t>
      </w:r>
      <w:r w:rsidRPr="005B2B92">
        <w:t>Transport.</w:t>
      </w:r>
    </w:p>
    <w:p w14:paraId="2DB3B795" w14:textId="530CB487" w:rsidR="00EB3C26" w:rsidRDefault="005B2B92" w:rsidP="00974B9C">
      <w:pPr>
        <w:pStyle w:val="STY3Listepunkter"/>
        <w:ind w:left="284" w:hanging="284"/>
      </w:pPr>
      <w:r w:rsidRPr="005B2B92">
        <w:t xml:space="preserve">Ved hendelser der HSV eller signalgiver er involvert, har DROPS myndighet til å tilbakekalle godkjenningen foreløpig. </w:t>
      </w:r>
    </w:p>
    <w:p w14:paraId="29767E0E" w14:textId="77777777" w:rsidR="00974B9C" w:rsidRDefault="00974B9C" w:rsidP="00974B9C">
      <w:pPr>
        <w:pStyle w:val="STY3Listepunkter"/>
        <w:numPr>
          <w:ilvl w:val="0"/>
          <w:numId w:val="0"/>
        </w:numPr>
        <w:ind w:left="284"/>
      </w:pPr>
    </w:p>
    <w:p w14:paraId="2221D659" w14:textId="722117D2" w:rsidR="00EB3C26" w:rsidRPr="00092C99" w:rsidRDefault="00EB3C26" w:rsidP="00295DEE">
      <w:pPr>
        <w:pStyle w:val="STY3Overskriftlistepunkter"/>
      </w:pPr>
      <w:r w:rsidRPr="00092C99">
        <w:t>Saksbehandlingen ved spørsmål om tilbakekall av godkjenningsbevis, eventuelt advarsel</w:t>
      </w:r>
    </w:p>
    <w:p w14:paraId="20ECF37F" w14:textId="38006308" w:rsidR="00EB3C26" w:rsidRPr="00092C99" w:rsidRDefault="00EB3C26" w:rsidP="00974B9C">
      <w:pPr>
        <w:pStyle w:val="STY3Listepunkter"/>
        <w:numPr>
          <w:ilvl w:val="0"/>
          <w:numId w:val="0"/>
        </w:numPr>
        <w:ind w:left="284"/>
      </w:pPr>
      <w:r w:rsidRPr="00092C99">
        <w:t>Innledende saksbehandling ved hendelser</w:t>
      </w:r>
      <w:r w:rsidR="00974B9C" w:rsidRPr="00092C99">
        <w:t>:</w:t>
      </w:r>
    </w:p>
    <w:p w14:paraId="4457CCEC" w14:textId="181EEE41" w:rsidR="00EB3C26" w:rsidRPr="00974B9C" w:rsidRDefault="00EB3C26" w:rsidP="00974B9C">
      <w:pPr>
        <w:pStyle w:val="STY3Listepunkter"/>
        <w:ind w:left="284" w:hanging="284"/>
      </w:pPr>
      <w:r w:rsidRPr="00974B9C">
        <w:t xml:space="preserve">DROPS åpner saken med forundersøkelser. </w:t>
      </w:r>
      <w:r w:rsidR="00974B9C">
        <w:t xml:space="preserve">Dersom </w:t>
      </w:r>
      <w:r w:rsidRPr="00974B9C">
        <w:t>forundersøkelsene</w:t>
      </w:r>
      <w:r w:rsidR="00974B9C">
        <w:t xml:space="preserve"> viser</w:t>
      </w:r>
      <w:r w:rsidRPr="00974B9C">
        <w:t xml:space="preserve"> at det ikke er grunnlag for å gå videre med saken med den aktuelle HSV/signalgiver, avsluttes og lukkes saken umiddelbart. </w:t>
      </w:r>
    </w:p>
    <w:p w14:paraId="775D43B0" w14:textId="77777777" w:rsidR="00EB3C26" w:rsidRPr="00974B9C" w:rsidRDefault="00EB3C26" w:rsidP="00974B9C">
      <w:pPr>
        <w:pStyle w:val="STY3Listepunkter"/>
        <w:ind w:left="284" w:hanging="284"/>
      </w:pPr>
      <w:r w:rsidRPr="00974B9C">
        <w:t>Dersom beslutning om foreløpig tilbakekall opprettholdes, bes den det gjelder og dennes leder om å sende inn en kort rapport før det innkalles til møte, og saken undersøkes videre.</w:t>
      </w:r>
    </w:p>
    <w:p w14:paraId="1B30ADA0" w14:textId="77777777" w:rsidR="007E3CC7" w:rsidRDefault="007E3CC7" w:rsidP="007E3CC7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988"/>
        <w:gridCol w:w="5168"/>
        <w:gridCol w:w="3131"/>
      </w:tblGrid>
      <w:tr w:rsidR="00092C99" w14:paraId="261A8337" w14:textId="77777777" w:rsidTr="00653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3"/>
          </w:tcPr>
          <w:p w14:paraId="62A3199D" w14:textId="5A9FA8AE" w:rsidR="00092C99" w:rsidRPr="00092C99" w:rsidRDefault="00092C99" w:rsidP="00092C99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  <w:r w:rsidRPr="00092C99">
              <w:rPr>
                <w:rFonts w:eastAsia="Times New Roman" w:cs="Times New Roman"/>
                <w:sz w:val="21"/>
                <w:szCs w:val="22"/>
              </w:rPr>
              <w:t>Bane NOR kan kalle tilbake godkjenningen i følgende tilfeller og på følgende grunnlag:</w:t>
            </w:r>
          </w:p>
        </w:tc>
      </w:tr>
      <w:tr w:rsidR="00EB3C26" w14:paraId="1B30ADA3" w14:textId="205B4CC3" w:rsidTr="00653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30ADA1" w14:textId="199D8006" w:rsidR="00EB3C26" w:rsidRPr="00092C99" w:rsidRDefault="00974B9C" w:rsidP="00092C99">
            <w:pPr>
              <w:pStyle w:val="STY3Tabelltittel"/>
              <w:jc w:val="center"/>
              <w:rPr>
                <w:b w:val="0"/>
                <w:bCs/>
              </w:rPr>
            </w:pPr>
            <w:r w:rsidRPr="00092C99">
              <w:rPr>
                <w:b w:val="0"/>
                <w:bCs/>
              </w:rPr>
              <w:t>#</w:t>
            </w:r>
          </w:p>
        </w:tc>
        <w:tc>
          <w:tcPr>
            <w:tcW w:w="5168" w:type="dxa"/>
          </w:tcPr>
          <w:p w14:paraId="1B30ADA2" w14:textId="6F3F1850" w:rsidR="00EB3C26" w:rsidRPr="00092C99" w:rsidRDefault="00092C99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092C99">
              <w:rPr>
                <w:b w:val="0"/>
                <w:bCs/>
              </w:rPr>
              <w:t>Beskrivelse</w:t>
            </w:r>
          </w:p>
        </w:tc>
        <w:tc>
          <w:tcPr>
            <w:tcW w:w="3131" w:type="dxa"/>
          </w:tcPr>
          <w:p w14:paraId="699C9B7F" w14:textId="148A1C46" w:rsidR="00EB3C26" w:rsidRPr="00092C99" w:rsidRDefault="00EB3C2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092C99">
              <w:rPr>
                <w:b w:val="0"/>
                <w:bCs/>
              </w:rPr>
              <w:t>Ansvar</w:t>
            </w:r>
          </w:p>
        </w:tc>
      </w:tr>
      <w:tr w:rsidR="00EB3C26" w14:paraId="1B30ADA6" w14:textId="38063BFE" w:rsidTr="00EB3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30ADA4" w14:textId="3D2E17C2" w:rsidR="00EB3C26" w:rsidRDefault="00092C99" w:rsidP="00092C99">
            <w:pPr>
              <w:pStyle w:val="STY3Tabellradtekst"/>
              <w:jc w:val="center"/>
            </w:pPr>
            <w:r>
              <w:t>1</w:t>
            </w:r>
          </w:p>
        </w:tc>
        <w:tc>
          <w:tcPr>
            <w:tcW w:w="5168" w:type="dxa"/>
          </w:tcPr>
          <w:p w14:paraId="1B30ADA5" w14:textId="41E8CA15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D7322E">
              <w:t>rudd på arbeidsmiljølovens arbeidstidsregler</w:t>
            </w:r>
            <w:r>
              <w:t xml:space="preserve"> jf. STY-605086 pkt. 4.</w:t>
            </w:r>
            <w:r w:rsidR="000A5EC7">
              <w:t>2</w:t>
            </w:r>
            <w:r>
              <w:t>.</w:t>
            </w:r>
          </w:p>
        </w:tc>
        <w:tc>
          <w:tcPr>
            <w:tcW w:w="3131" w:type="dxa"/>
          </w:tcPr>
          <w:p w14:paraId="6238457B" w14:textId="6041FBDF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DROPS</w:t>
            </w:r>
          </w:p>
        </w:tc>
      </w:tr>
      <w:tr w:rsidR="00EB3C26" w14:paraId="1B30ADA9" w14:textId="23CE6118" w:rsidTr="00EB3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30ADA7" w14:textId="2C52400D" w:rsidR="00EB3C26" w:rsidRDefault="00092C99" w:rsidP="00092C99">
            <w:pPr>
              <w:pStyle w:val="STY3Tabellradtekst"/>
              <w:jc w:val="center"/>
            </w:pPr>
            <w:r>
              <w:t>2</w:t>
            </w:r>
          </w:p>
        </w:tc>
        <w:tc>
          <w:tcPr>
            <w:tcW w:w="5168" w:type="dxa"/>
          </w:tcPr>
          <w:p w14:paraId="1B30ADA8" w14:textId="50D1F36C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D7322E">
              <w:t>rudd på reglene om alkoholpåvirkning og pliktmessig avhold i Jernbaneloven</w:t>
            </w:r>
          </w:p>
        </w:tc>
        <w:tc>
          <w:tcPr>
            <w:tcW w:w="3131" w:type="dxa"/>
          </w:tcPr>
          <w:p w14:paraId="3F6F8E4A" w14:textId="26F1C013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DROPS</w:t>
            </w:r>
          </w:p>
        </w:tc>
      </w:tr>
      <w:tr w:rsidR="00EB3C26" w14:paraId="1B30ADAC" w14:textId="35B28C0B" w:rsidTr="00EB3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B30ADAA" w14:textId="6A6FECA4" w:rsidR="00EB3C26" w:rsidRDefault="00092C99" w:rsidP="00092C99">
            <w:pPr>
              <w:pStyle w:val="STY3Tabellradtekst"/>
              <w:jc w:val="center"/>
            </w:pPr>
            <w:r>
              <w:lastRenderedPageBreak/>
              <w:t>3</w:t>
            </w:r>
          </w:p>
        </w:tc>
        <w:tc>
          <w:tcPr>
            <w:tcW w:w="5168" w:type="dxa"/>
          </w:tcPr>
          <w:p w14:paraId="1B30ADAB" w14:textId="50BC7EDA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Pr="00D7322E">
              <w:t xml:space="preserve">rudd på lover, forskrifter og </w:t>
            </w:r>
            <w:r>
              <w:t>Bane NOR</w:t>
            </w:r>
            <w:r w:rsidRPr="00D7322E">
              <w:t>s regelverk i eller utenfor tjenesten som er av betydning for tjenesten om han/hun ellers ikke oppfyller vilkårene for å være HSV</w:t>
            </w:r>
          </w:p>
        </w:tc>
        <w:tc>
          <w:tcPr>
            <w:tcW w:w="3131" w:type="dxa"/>
          </w:tcPr>
          <w:p w14:paraId="1DB34FB3" w14:textId="02889E2E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DROPS</w:t>
            </w:r>
          </w:p>
        </w:tc>
      </w:tr>
      <w:tr w:rsidR="00EB3C26" w14:paraId="0B0E36F1" w14:textId="0305475E" w:rsidTr="00EB3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DA813E0" w14:textId="62D63913" w:rsidR="00EB3C26" w:rsidRDefault="00092C99" w:rsidP="00092C99">
            <w:pPr>
              <w:pStyle w:val="STY3Tabellradtekst"/>
              <w:jc w:val="center"/>
            </w:pPr>
            <w:r>
              <w:t>4</w:t>
            </w:r>
          </w:p>
        </w:tc>
        <w:tc>
          <w:tcPr>
            <w:tcW w:w="5168" w:type="dxa"/>
          </w:tcPr>
          <w:p w14:paraId="740F53C9" w14:textId="199AB507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Pr="009A7447">
              <w:t xml:space="preserve">vis HSV unnlater å gjennomføre faglig oppdatering, opplæring eller etterutdanning som </w:t>
            </w:r>
            <w:r>
              <w:t>Bane NOR</w:t>
            </w:r>
            <w:r w:rsidRPr="009A7447">
              <w:t xml:space="preserve"> innkaller til</w:t>
            </w:r>
          </w:p>
        </w:tc>
        <w:tc>
          <w:tcPr>
            <w:tcW w:w="3131" w:type="dxa"/>
          </w:tcPr>
          <w:p w14:paraId="7C8FA39B" w14:textId="56FAADC9" w:rsidR="00EB3C26" w:rsidRDefault="00974B9C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Sertifisering</w:t>
            </w:r>
          </w:p>
        </w:tc>
      </w:tr>
      <w:tr w:rsidR="00EB3C26" w14:paraId="1E065A3B" w14:textId="2D8475EF" w:rsidTr="00EB3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EC2A33E" w14:textId="4F588483" w:rsidR="00EB3C26" w:rsidRDefault="00092C99" w:rsidP="00092C99">
            <w:pPr>
              <w:pStyle w:val="STY3Tabellradtekst"/>
              <w:jc w:val="center"/>
            </w:pPr>
            <w:r>
              <w:t>5</w:t>
            </w:r>
          </w:p>
        </w:tc>
        <w:tc>
          <w:tcPr>
            <w:tcW w:w="5168" w:type="dxa"/>
          </w:tcPr>
          <w:p w14:paraId="5BFD4329" w14:textId="30953233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</w:t>
            </w:r>
            <w:r w:rsidRPr="009A7447">
              <w:t>pptreden i eller utenfor tjenesten som viser at vedkommende ikke anses skikket til å utøve funksjon som HSV.</w:t>
            </w:r>
          </w:p>
        </w:tc>
        <w:tc>
          <w:tcPr>
            <w:tcW w:w="3131" w:type="dxa"/>
          </w:tcPr>
          <w:p w14:paraId="4DAD2FB5" w14:textId="1AB368D0" w:rsidR="00EB3C26" w:rsidRDefault="00BB2A12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DROPS</w:t>
            </w:r>
          </w:p>
        </w:tc>
      </w:tr>
      <w:tr w:rsidR="00EB3C26" w14:paraId="38357C54" w14:textId="080C2373" w:rsidTr="00EB3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1E9484" w14:textId="11E0840A" w:rsidR="00EB3C26" w:rsidRDefault="00092C99" w:rsidP="00092C99">
            <w:pPr>
              <w:pStyle w:val="STY3Tabellradtekst"/>
              <w:jc w:val="center"/>
            </w:pPr>
            <w:r>
              <w:t>6</w:t>
            </w:r>
          </w:p>
        </w:tc>
        <w:tc>
          <w:tcPr>
            <w:tcW w:w="5168" w:type="dxa"/>
          </w:tcPr>
          <w:p w14:paraId="206BF635" w14:textId="77777777" w:rsidR="00EB3C26" w:rsidRPr="00B26730" w:rsidRDefault="00EB3C26" w:rsidP="00EB3C2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Manglende helsegodkjenning</w:t>
            </w:r>
          </w:p>
          <w:p w14:paraId="73344B31" w14:textId="77777777" w:rsidR="00EB3C26" w:rsidRDefault="00EB3C26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1" w:type="dxa"/>
          </w:tcPr>
          <w:p w14:paraId="54B8AD72" w14:textId="4FB3EC1D" w:rsidR="00EB3C26" w:rsidRDefault="00974B9C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Sertifisering</w:t>
            </w:r>
          </w:p>
        </w:tc>
      </w:tr>
      <w:tr w:rsidR="00EB3C26" w14:paraId="5A841D63" w14:textId="4BE2D0DF" w:rsidTr="00EB3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2BD87A" w14:textId="6D361D11" w:rsidR="00EB3C26" w:rsidRDefault="00092C99" w:rsidP="00092C99">
            <w:pPr>
              <w:pStyle w:val="STY3Tabellradtekst"/>
              <w:jc w:val="center"/>
            </w:pPr>
            <w:r>
              <w:t>7</w:t>
            </w:r>
          </w:p>
        </w:tc>
        <w:tc>
          <w:tcPr>
            <w:tcW w:w="5168" w:type="dxa"/>
          </w:tcPr>
          <w:p w14:paraId="7D40A6D9" w14:textId="77777777" w:rsidR="00EB3C26" w:rsidRPr="00EB3C26" w:rsidRDefault="00EB3C26" w:rsidP="00EB3C2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C26">
              <w:t xml:space="preserve">Den aktuelle HSV/signalgiver er meldt sluttet i virksomheten </w:t>
            </w:r>
          </w:p>
          <w:p w14:paraId="581C8E18" w14:textId="7DB006CF" w:rsidR="00EB3C26" w:rsidRDefault="00EB3C26" w:rsidP="00EB3C2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3C26">
              <w:t xml:space="preserve">(Bane NOR eller </w:t>
            </w:r>
            <w:r w:rsidR="00092C99">
              <w:t>e</w:t>
            </w:r>
            <w:r w:rsidRPr="00EB3C26">
              <w:t>kstern leverandør)</w:t>
            </w:r>
          </w:p>
        </w:tc>
        <w:tc>
          <w:tcPr>
            <w:tcW w:w="3131" w:type="dxa"/>
          </w:tcPr>
          <w:p w14:paraId="5773C869" w14:textId="23884168" w:rsidR="00EB3C26" w:rsidRDefault="00974B9C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Sertifisering</w:t>
            </w:r>
          </w:p>
        </w:tc>
      </w:tr>
      <w:tr w:rsidR="00EB3C26" w14:paraId="3D62A8D2" w14:textId="77777777" w:rsidTr="00EB3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044A2F" w14:textId="5006002C" w:rsidR="00EB3C26" w:rsidRDefault="00092C99" w:rsidP="00092C99">
            <w:pPr>
              <w:pStyle w:val="STY3Tabellradtekst"/>
              <w:jc w:val="center"/>
            </w:pPr>
            <w:r>
              <w:t>8</w:t>
            </w:r>
          </w:p>
        </w:tc>
        <w:tc>
          <w:tcPr>
            <w:tcW w:w="5168" w:type="dxa"/>
          </w:tcPr>
          <w:p w14:paraId="749EC6C3" w14:textId="7BC30AEB" w:rsidR="00EB3C26" w:rsidRPr="00EB3C26" w:rsidRDefault="00EB3C26" w:rsidP="000A5EC7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>
              <w:t>Brudd på regelverk og/eller STY-</w:t>
            </w:r>
            <w:r w:rsidR="000A5EC7">
              <w:t xml:space="preserve"> 605545</w:t>
            </w:r>
            <w:r w:rsidR="00F61D13">
              <w:t xml:space="preserve"> H</w:t>
            </w:r>
            <w:r>
              <w:t>ovedsikkerhetsvakt</w:t>
            </w:r>
            <w:r w:rsidR="000A5EC7">
              <w:t>ens regelbok Bane NOR</w:t>
            </w:r>
          </w:p>
        </w:tc>
        <w:tc>
          <w:tcPr>
            <w:tcW w:w="3131" w:type="dxa"/>
          </w:tcPr>
          <w:p w14:paraId="0A3C10F1" w14:textId="622D18FB" w:rsidR="00EB3C26" w:rsidRDefault="00BB2A12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DROPS</w:t>
            </w:r>
          </w:p>
        </w:tc>
      </w:tr>
    </w:tbl>
    <w:p w14:paraId="1B30ADAD" w14:textId="77777777" w:rsidR="00967CB6" w:rsidRDefault="00967CB6" w:rsidP="00967CB6">
      <w:pPr>
        <w:pStyle w:val="STY3Tabellradtekst"/>
      </w:pPr>
    </w:p>
    <w:p w14:paraId="1B30ADAE" w14:textId="77777777" w:rsidR="00967CB6" w:rsidRDefault="00967CB6" w:rsidP="00967CB6">
      <w:pPr>
        <w:pStyle w:val="STY3Overskrift1"/>
      </w:pPr>
      <w:r>
        <w:t>Revisjonsoversikt</w:t>
      </w:r>
    </w:p>
    <w:p w14:paraId="1B30ADAF" w14:textId="77777777" w:rsidR="00967CB6" w:rsidRPr="00967CB6" w:rsidRDefault="00967CB6" w:rsidP="00967CB6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598"/>
      </w:tblGrid>
      <w:tr w:rsidR="00967CB6" w14:paraId="1B30ADB3" w14:textId="77777777" w:rsidTr="00163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0" w14:textId="77777777" w:rsidR="00967CB6" w:rsidRDefault="00967CB6" w:rsidP="00967CB6">
            <w:pPr>
              <w:pStyle w:val="STY3Tabelltittel"/>
            </w:pPr>
            <w:r>
              <w:t>Rev nr</w:t>
            </w:r>
          </w:p>
        </w:tc>
        <w:tc>
          <w:tcPr>
            <w:tcW w:w="1418" w:type="dxa"/>
          </w:tcPr>
          <w:p w14:paraId="1B30ADB1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6598" w:type="dxa"/>
          </w:tcPr>
          <w:p w14:paraId="1B30ADB2" w14:textId="77777777" w:rsidR="00967CB6" w:rsidRDefault="00967CB6" w:rsidP="00967CB6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Hovedendring</w:t>
            </w:r>
          </w:p>
        </w:tc>
      </w:tr>
      <w:tr w:rsidR="00967CB6" w14:paraId="1B30ADB7" w14:textId="77777777" w:rsidTr="00163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30ADB4" w14:textId="7CF5C701" w:rsidR="00967CB6" w:rsidRDefault="000A5EC7" w:rsidP="00967CB6">
            <w:pPr>
              <w:pStyle w:val="STY3Tabellradtekst"/>
            </w:pPr>
            <w:sdt>
              <w:sdtPr>
                <w:id w:val="1349440194"/>
                <w:placeholder>
                  <w:docPart w:val="1EDCB09AF8CB4856A54EFEA2E678C4CF"/>
                </w:placeholder>
                <w:dataBinding w:prefixMappings="xmlns:ns0='http://software-innovation/documentproduction' " w:xpath="/ns0:customXmlPart[1]/ns0:view[1]/ns0:fields[1]/ns0:field[5]" w:storeItemID="{FC0AFCCC-FC64-4ED0-B8C5-E8F27050DC4C}"/>
                <w:text/>
              </w:sdtPr>
              <w:sdtEndPr/>
              <w:sdtContent>
                <w:r w:rsidR="00AB12AB">
                  <w:t>010</w:t>
                </w:r>
              </w:sdtContent>
            </w:sdt>
          </w:p>
        </w:tc>
        <w:tc>
          <w:tcPr>
            <w:tcW w:w="1418" w:type="dxa"/>
          </w:tcPr>
          <w:p w14:paraId="1B30ADB5" w14:textId="39D57474" w:rsidR="00967CB6" w:rsidRDefault="000A5EC7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71296311"/>
                <w:placeholder>
                  <w:docPart w:val="C97929F4D1AB4C5DBD30C3BB4E82CBEC"/>
                </w:placeholder>
                <w:dataBinding w:prefixMappings="xmlns:ns0='http://software-innovation/documentproduction' " w:xpath="/ns0:customXmlPart[1]/ns0:view[1]/ns0:fields[1]/ns0:field[6]" w:storeItemID="{FC0AFCCC-FC64-4ED0-B8C5-E8F27050DC4C}"/>
                <w:text/>
              </w:sdtPr>
              <w:sdtEndPr/>
              <w:sdtContent>
                <w:r w:rsidR="00AB12AB">
                  <w:t>01.12.2023</w:t>
                </w:r>
              </w:sdtContent>
            </w:sdt>
          </w:p>
        </w:tc>
        <w:tc>
          <w:tcPr>
            <w:tcW w:w="6598" w:type="dxa"/>
          </w:tcPr>
          <w:p w14:paraId="1B30ADB6" w14:textId="071C48E9" w:rsidR="00967CB6" w:rsidRDefault="000A5EC7" w:rsidP="00967CB6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118409930"/>
                <w:placeholder>
                  <w:docPart w:val="B3716ED8FBB84D3591B27BB80A39020A"/>
                </w:placeholder>
                <w:dataBinding w:prefixMappings="xmlns:ns0='http://software-innovation/documentproduction' " w:xpath="/ns0:customXmlPart[1]/ns0:view[1]/ns0:fields[1]/ns0:field[9]" w:storeItemID="{FC0AFCCC-FC64-4ED0-B8C5-E8F27050DC4C}"/>
                <w:text/>
              </w:sdtPr>
              <w:sdtEndPr/>
              <w:sdtContent>
                <w:r w:rsidR="00AB12AB">
                  <w:t>Oppdatert iht ny organisasjon</w:t>
                </w:r>
              </w:sdtContent>
            </w:sdt>
          </w:p>
        </w:tc>
      </w:tr>
    </w:tbl>
    <w:p w14:paraId="1B30ADB8" w14:textId="77777777" w:rsidR="00967CB6" w:rsidRDefault="00967CB6" w:rsidP="00967CB6">
      <w:pPr>
        <w:pStyle w:val="STY3Brdtekst"/>
      </w:pPr>
    </w:p>
    <w:sectPr w:rsidR="00967CB6" w:rsidSect="00D90F59">
      <w:headerReference w:type="default" r:id="rId10"/>
      <w:footerReference w:type="default" r:id="rId11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7FA19" w14:textId="77777777" w:rsidR="00F61D13" w:rsidRDefault="00F61D13" w:rsidP="00636642">
      <w:pPr>
        <w:spacing w:before="0" w:line="240" w:lineRule="auto"/>
      </w:pPr>
      <w:r>
        <w:separator/>
      </w:r>
    </w:p>
  </w:endnote>
  <w:endnote w:type="continuationSeparator" w:id="0">
    <w:p w14:paraId="31279367" w14:textId="77777777" w:rsidR="00F61D13" w:rsidRDefault="00F61D13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ADD4" w14:textId="77777777" w:rsidR="00F61D13" w:rsidRPr="00636642" w:rsidRDefault="00F61D13" w:rsidP="00235F38">
    <w:pPr>
      <w:pStyle w:val="Bunntekst"/>
      <w:tabs>
        <w:tab w:val="left" w:pos="7144"/>
      </w:tabs>
      <w:rPr>
        <w:i/>
      </w:rPr>
    </w:pPr>
    <w:r w:rsidRPr="00636642">
      <w:rPr>
        <w:b/>
      </w:rPr>
      <w:t>Utskriften er en kopi av dokumentet.</w:t>
    </w:r>
    <w:r w:rsidRPr="00636642">
      <w:t xml:space="preserve"> Siste revisjon finnes i det elektroniske styringssystemet.</w:t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>
      <w:rPr>
        <w:noProof/>
      </w:rPr>
      <w:t>00.00.0000</w:t>
    </w:r>
    <w:r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44D5" w14:textId="77777777" w:rsidR="00F61D13" w:rsidRDefault="00F61D13" w:rsidP="00636642">
      <w:pPr>
        <w:spacing w:before="0" w:line="240" w:lineRule="auto"/>
      </w:pPr>
      <w:r>
        <w:separator/>
      </w:r>
    </w:p>
  </w:footnote>
  <w:footnote w:type="continuationSeparator" w:id="0">
    <w:p w14:paraId="3470EAC2" w14:textId="77777777" w:rsidR="00F61D13" w:rsidRDefault="00F61D13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  <w:gridCol w:w="4745"/>
      <w:gridCol w:w="2134"/>
    </w:tblGrid>
    <w:tr w:rsidR="00F61D13" w14:paraId="1B30ADC1" w14:textId="77777777" w:rsidTr="00D90F59">
      <w:tc>
        <w:tcPr>
          <w:tcW w:w="2408" w:type="dxa"/>
          <w:vMerge w:val="restart"/>
        </w:tcPr>
        <w:p w14:paraId="1B30ADBE" w14:textId="77777777" w:rsidR="00F61D13" w:rsidRDefault="00F61D13">
          <w:pPr>
            <w:pStyle w:val="Topptekst"/>
          </w:pPr>
          <w:r>
            <w:rPr>
              <w:noProof/>
              <w:lang w:val="en-US"/>
            </w:rPr>
            <w:drawing>
              <wp:inline distT="0" distB="0" distL="0" distR="0" wp14:anchorId="1B30ADD7" wp14:editId="1B30ADD8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Merge w:val="restart"/>
        </w:tcPr>
        <w:p w14:paraId="1B30ADBF" w14:textId="649773DA" w:rsidR="00F61D13" w:rsidRPr="00E32A15" w:rsidRDefault="000A5EC7" w:rsidP="00357E07">
          <w:pPr>
            <w:pStyle w:val="Topptekst"/>
            <w:ind w:right="198"/>
            <w:rPr>
              <w:b/>
            </w:rPr>
          </w:pPr>
          <w:sdt>
            <w:sdtPr>
              <w:rPr>
                <w:b/>
              </w:rPr>
              <w:id w:val="1113706310"/>
              <w:placeholder>
                <w:docPart w:val="9D703EDAFEC8438A8B6D4BA7A055561D"/>
              </w:placeholder>
              <w:dataBinding w:prefixMappings="xmlns:ns0='http://software-innovation/documentproduction' " w:xpath="/ns0:customXmlPart[1]/ns0:view[1]/ns0:fields[1]/ns0:field[1]" w:storeItemID="{FC0AFCCC-FC64-4ED0-B8C5-E8F27050DC4C}"/>
              <w:text/>
            </w:sdtPr>
            <w:sdtEndPr/>
            <w:sdtContent>
              <w:r w:rsidR="00AB12AB">
                <w:rPr>
                  <w:b/>
                </w:rPr>
                <w:t>Fremgangsmåte ved spørsmål om tilbakekall av godkjenningsbevis for hovedsikkerhetsvakt og signalgiver - instruks</w:t>
              </w:r>
            </w:sdtContent>
          </w:sdt>
        </w:p>
      </w:tc>
      <w:tc>
        <w:tcPr>
          <w:tcW w:w="2134" w:type="dxa"/>
        </w:tcPr>
        <w:p w14:paraId="1B30ADC0" w14:textId="449ED5B2" w:rsidR="00F61D13" w:rsidRPr="00E32A15" w:rsidRDefault="000A5EC7">
          <w:pPr>
            <w:pStyle w:val="Topptekst"/>
            <w:rPr>
              <w:b/>
            </w:rPr>
          </w:pPr>
          <w:sdt>
            <w:sdtPr>
              <w:rPr>
                <w:b/>
              </w:rPr>
              <w:id w:val="-585455944"/>
              <w:placeholder>
                <w:docPart w:val="B66C79F7155048D3A9E7D81FB410C9B6"/>
              </w:placeholder>
              <w:dataBinding w:prefixMappings="xmlns:ns0='http://software-innovation/documentproduction' " w:xpath="/ns0:customXmlPart[1]/ns0:view[1]/ns0:fields[1]/ns0:field[3]" w:storeItemID="{FC0AFCCC-FC64-4ED0-B8C5-E8F27050DC4C}"/>
              <w:text/>
            </w:sdtPr>
            <w:sdtEndPr/>
            <w:sdtContent>
              <w:r w:rsidR="00F61D13">
                <w:rPr>
                  <w:b/>
                </w:rPr>
                <w:t>STY-602542</w:t>
              </w:r>
            </w:sdtContent>
          </w:sdt>
        </w:p>
      </w:tc>
    </w:tr>
    <w:tr w:rsidR="00F61D13" w14:paraId="1B30ADC5" w14:textId="77777777" w:rsidTr="00D90F59">
      <w:tc>
        <w:tcPr>
          <w:tcW w:w="2408" w:type="dxa"/>
          <w:vMerge/>
        </w:tcPr>
        <w:p w14:paraId="1B30ADC2" w14:textId="77777777" w:rsidR="00F61D13" w:rsidRDefault="00F61D13">
          <w:pPr>
            <w:pStyle w:val="Topptekst"/>
          </w:pPr>
        </w:p>
      </w:tc>
      <w:tc>
        <w:tcPr>
          <w:tcW w:w="4745" w:type="dxa"/>
          <w:vMerge/>
        </w:tcPr>
        <w:p w14:paraId="1B30ADC3" w14:textId="77777777" w:rsidR="00F61D13" w:rsidRDefault="00F61D13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4" w14:textId="77777777" w:rsidR="00F61D13" w:rsidRDefault="00F61D13">
          <w:pPr>
            <w:pStyle w:val="Topptekst"/>
          </w:pPr>
        </w:p>
      </w:tc>
    </w:tr>
    <w:tr w:rsidR="00F61D13" w14:paraId="1B30ADC9" w14:textId="77777777" w:rsidTr="00D90F59">
      <w:tc>
        <w:tcPr>
          <w:tcW w:w="2408" w:type="dxa"/>
        </w:tcPr>
        <w:p w14:paraId="1B30ADC6" w14:textId="77777777" w:rsidR="00F61D13" w:rsidRDefault="00F61D13">
          <w:pPr>
            <w:pStyle w:val="Topptekst"/>
          </w:pPr>
        </w:p>
      </w:tc>
      <w:tc>
        <w:tcPr>
          <w:tcW w:w="4745" w:type="dxa"/>
        </w:tcPr>
        <w:p w14:paraId="1B30ADC7" w14:textId="77777777" w:rsidR="00F61D13" w:rsidRDefault="00F61D13" w:rsidP="00357E07">
          <w:pPr>
            <w:pStyle w:val="Topptekst"/>
            <w:ind w:right="198"/>
          </w:pPr>
        </w:p>
      </w:tc>
      <w:tc>
        <w:tcPr>
          <w:tcW w:w="2134" w:type="dxa"/>
        </w:tcPr>
        <w:p w14:paraId="1B30ADC8" w14:textId="699A5A37" w:rsidR="00F61D13" w:rsidRDefault="00F61D13">
          <w:pPr>
            <w:pStyle w:val="Topptekst"/>
          </w:pPr>
          <w:r>
            <w:t xml:space="preserve">Rev.: </w:t>
          </w:r>
          <w:sdt>
            <w:sdtPr>
              <w:id w:val="1359467564"/>
              <w:placeholder>
                <w:docPart w:val="7601C7FDDC8F4916835F042831AF45B8"/>
              </w:placeholder>
              <w:dataBinding w:prefixMappings="xmlns:ns0='http://software-innovation/documentproduction' " w:xpath="/ns0:customXmlPart[1]/ns0:view[1]/ns0:fields[1]/ns0:field[5]" w:storeItemID="{FC0AFCCC-FC64-4ED0-B8C5-E8F27050DC4C}"/>
              <w:text/>
            </w:sdtPr>
            <w:sdtEndPr/>
            <w:sdtContent>
              <w:r w:rsidR="00AB12AB">
                <w:t>010</w:t>
              </w:r>
            </w:sdtContent>
          </w:sdt>
        </w:p>
      </w:tc>
    </w:tr>
    <w:tr w:rsidR="00F61D13" w14:paraId="1B30ADCD" w14:textId="77777777" w:rsidTr="00D90F59">
      <w:tc>
        <w:tcPr>
          <w:tcW w:w="2408" w:type="dxa"/>
        </w:tcPr>
        <w:p w14:paraId="1B30ADCA" w14:textId="77777777" w:rsidR="00F61D13" w:rsidRPr="00357E07" w:rsidRDefault="00F61D13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  <w:tc>
        <w:tcPr>
          <w:tcW w:w="4745" w:type="dxa"/>
        </w:tcPr>
        <w:p w14:paraId="1B30ADCB" w14:textId="50AF44B7" w:rsidR="00F61D13" w:rsidRDefault="00F61D13" w:rsidP="00357E07">
          <w:pPr>
            <w:pStyle w:val="Topptekst"/>
            <w:ind w:right="198"/>
          </w:pPr>
          <w:r w:rsidRPr="00636642">
            <w:t>Dokumentansvarlig:</w:t>
          </w:r>
          <w:r>
            <w:t xml:space="preserve"> </w:t>
          </w:r>
          <w:sdt>
            <w:sdtPr>
              <w:id w:val="653263475"/>
              <w:placeholder>
                <w:docPart w:val="50CD5CE6A847483EA7F3AEF8C1CDDFC4"/>
              </w:placeholder>
              <w:dataBinding w:prefixMappings="xmlns:ns0='http://software-innovation/documentproduction' " w:xpath="/ns0:customXmlPart[1]/ns0:view[1]/ns0:fields[1]/ns0:field[2]" w:storeItemID="{FC0AFCCC-FC64-4ED0-B8C5-E8F27050DC4C}"/>
              <w:text/>
            </w:sdtPr>
            <w:sdtEndPr/>
            <w:sdtContent>
              <w:r w:rsidR="00AB12AB">
                <w:t>Bang, Ken</w:t>
              </w:r>
            </w:sdtContent>
          </w:sdt>
        </w:p>
      </w:tc>
      <w:tc>
        <w:tcPr>
          <w:tcW w:w="2134" w:type="dxa"/>
        </w:tcPr>
        <w:p w14:paraId="1B30ADCC" w14:textId="7C79B9DF" w:rsidR="00F61D13" w:rsidRDefault="000A5EC7">
          <w:pPr>
            <w:pStyle w:val="Topptekst"/>
          </w:pPr>
          <w:sdt>
            <w:sdtPr>
              <w:id w:val="-218827172"/>
              <w:placeholder>
                <w:docPart w:val="8E4DC1694FA84864AA7A072B55ABA752"/>
              </w:placeholder>
              <w:dataBinding w:prefixMappings="xmlns:ns0='http://software-innovation/documentproduction' " w:xpath="/ns0:customXmlPart[1]/ns0:view[1]/ns0:fields[1]/ns0:field[6]" w:storeItemID="{FC0AFCCC-FC64-4ED0-B8C5-E8F27050DC4C}"/>
              <w:text/>
            </w:sdtPr>
            <w:sdtEndPr/>
            <w:sdtContent>
              <w:r w:rsidR="00AB12AB">
                <w:t>01.12.2023</w:t>
              </w:r>
            </w:sdtContent>
          </w:sdt>
        </w:p>
      </w:tc>
    </w:tr>
    <w:tr w:rsidR="00F61D13" w14:paraId="1B30ADD1" w14:textId="77777777" w:rsidTr="00D90F59">
      <w:tc>
        <w:tcPr>
          <w:tcW w:w="2408" w:type="dxa"/>
        </w:tcPr>
        <w:p w14:paraId="1B30ADCE" w14:textId="4CC606E3" w:rsidR="00F61D13" w:rsidRDefault="000A5EC7">
          <w:pPr>
            <w:pStyle w:val="Topptekst"/>
          </w:pPr>
          <w:sdt>
            <w:sdtPr>
              <w:id w:val="467707556"/>
              <w:placeholder>
                <w:docPart w:val="51C1B870E62244EB92CC314F97DA0B42"/>
              </w:placeholder>
              <w:dataBinding w:prefixMappings="xmlns:ns0='http://software-innovation/documentproduction' " w:xpath="/ns0:customXmlPart[1]/ns0:view[1]/ns0:fields[1]/ns0:field[8]" w:storeItemID="{FC0AFCCC-FC64-4ED0-B8C5-E8F27050DC4C}"/>
              <w:text/>
            </w:sdtPr>
            <w:sdtEndPr/>
            <w:sdtContent>
              <w:r w:rsidR="00F61D13">
                <w:t>Instruks</w:t>
              </w:r>
            </w:sdtContent>
          </w:sdt>
        </w:p>
      </w:tc>
      <w:tc>
        <w:tcPr>
          <w:tcW w:w="4745" w:type="dxa"/>
        </w:tcPr>
        <w:p w14:paraId="1B30ADCF" w14:textId="57F71AF8" w:rsidR="00F61D13" w:rsidRDefault="00F61D13" w:rsidP="00357E07">
          <w:pPr>
            <w:pStyle w:val="Topptekst"/>
            <w:ind w:right="198"/>
          </w:pPr>
          <w:r w:rsidRPr="00636642">
            <w:t>Godkjent av:</w:t>
          </w:r>
          <w:r>
            <w:t xml:space="preserve"> </w:t>
          </w:r>
          <w:sdt>
            <w:sdtPr>
              <w:id w:val="1968465302"/>
              <w:placeholder>
                <w:docPart w:val="C9862C550D2140468810ED2F33DB2859"/>
              </w:placeholder>
              <w:dataBinding w:prefixMappings="xmlns:ns0='http://software-innovation/documentproduction' " w:xpath="/ns0:customXmlPart[1]/ns0:view[1]/ns0:fields[1]/ns0:field[4]" w:storeItemID="{FC0AFCCC-FC64-4ED0-B8C5-E8F27050DC4C}"/>
              <w:text/>
            </w:sdtPr>
            <w:sdtEndPr/>
            <w:sdtContent>
              <w:r w:rsidR="00AB12AB">
                <w:t>Eriksen, Rune André</w:t>
              </w:r>
            </w:sdtContent>
          </w:sdt>
        </w:p>
      </w:tc>
      <w:tc>
        <w:tcPr>
          <w:tcW w:w="2134" w:type="dxa"/>
        </w:tcPr>
        <w:p w14:paraId="1B30ADD0" w14:textId="22C6F520" w:rsidR="00F61D13" w:rsidRDefault="00F61D13">
          <w:pPr>
            <w:pStyle w:val="Topptekst"/>
          </w:pPr>
          <w:r>
            <w:t xml:space="preserve">Side: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B30ADD2" w14:textId="77777777" w:rsidR="00F61D13" w:rsidRDefault="00F61D13">
    <w:pPr>
      <w:pStyle w:val="Topp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30ADD9" wp14:editId="1B30ADDA">
              <wp:simplePos x="0" y="0"/>
              <wp:positionH relativeFrom="margin">
                <wp:align>left</wp:align>
              </wp:positionH>
              <wp:positionV relativeFrom="page">
                <wp:posOffset>1151890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0A329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0.7pt" to="464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eHsE/d0AAAAI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20778"/>
    <w:multiLevelType w:val="hybridMultilevel"/>
    <w:tmpl w:val="9ABA4BD0"/>
    <w:lvl w:ilvl="0" w:tplc="43A43590">
      <w:start w:val="1"/>
      <w:numFmt w:val="bullet"/>
      <w:pStyle w:val="STYListe"/>
      <w:lvlText w:val=""/>
      <w:lvlJc w:val="left"/>
      <w:pPr>
        <w:tabs>
          <w:tab w:val="num" w:pos="142"/>
        </w:tabs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1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62956">
    <w:abstractNumId w:val="6"/>
  </w:num>
  <w:num w:numId="2" w16cid:durableId="607781547">
    <w:abstractNumId w:val="8"/>
  </w:num>
  <w:num w:numId="3" w16cid:durableId="1082415338">
    <w:abstractNumId w:val="1"/>
  </w:num>
  <w:num w:numId="4" w16cid:durableId="2134246373">
    <w:abstractNumId w:val="2"/>
  </w:num>
  <w:num w:numId="5" w16cid:durableId="1430924974">
    <w:abstractNumId w:val="8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384017969">
    <w:abstractNumId w:val="8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75253031">
    <w:abstractNumId w:val="5"/>
  </w:num>
  <w:num w:numId="8" w16cid:durableId="37242371">
    <w:abstractNumId w:val="3"/>
  </w:num>
  <w:num w:numId="9" w16cid:durableId="1365859952">
    <w:abstractNumId w:val="0"/>
  </w:num>
  <w:num w:numId="10" w16cid:durableId="1676808442">
    <w:abstractNumId w:val="10"/>
  </w:num>
  <w:num w:numId="11" w16cid:durableId="787284811">
    <w:abstractNumId w:val="9"/>
  </w:num>
  <w:num w:numId="12" w16cid:durableId="1761179444">
    <w:abstractNumId w:val="7"/>
  </w:num>
  <w:num w:numId="13" w16cid:durableId="1211501023">
    <w:abstractNumId w:val="11"/>
  </w:num>
  <w:num w:numId="14" w16cid:durableId="910819932">
    <w:abstractNumId w:val="9"/>
  </w:num>
  <w:num w:numId="15" w16cid:durableId="607278540">
    <w:abstractNumId w:val="9"/>
  </w:num>
  <w:num w:numId="16" w16cid:durableId="1188981215">
    <w:abstractNumId w:val="9"/>
  </w:num>
  <w:num w:numId="17" w16cid:durableId="1628003537">
    <w:abstractNumId w:val="9"/>
  </w:num>
  <w:num w:numId="18" w16cid:durableId="1341464712">
    <w:abstractNumId w:val="4"/>
  </w:num>
  <w:num w:numId="19" w16cid:durableId="1786534264">
    <w:abstractNumId w:val="6"/>
  </w:num>
  <w:num w:numId="20" w16cid:durableId="919869142">
    <w:abstractNumId w:val="6"/>
  </w:num>
  <w:num w:numId="21" w16cid:durableId="996805874">
    <w:abstractNumId w:val="6"/>
  </w:num>
  <w:num w:numId="22" w16cid:durableId="911424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EC"/>
    <w:rsid w:val="000202A6"/>
    <w:rsid w:val="00020CC5"/>
    <w:rsid w:val="000758FA"/>
    <w:rsid w:val="00092C99"/>
    <w:rsid w:val="000A5EC7"/>
    <w:rsid w:val="000C129A"/>
    <w:rsid w:val="0011077A"/>
    <w:rsid w:val="0014259D"/>
    <w:rsid w:val="00163B89"/>
    <w:rsid w:val="00172677"/>
    <w:rsid w:val="001D097F"/>
    <w:rsid w:val="002023FC"/>
    <w:rsid w:val="00235F38"/>
    <w:rsid w:val="00266708"/>
    <w:rsid w:val="002808AE"/>
    <w:rsid w:val="002916D1"/>
    <w:rsid w:val="00291EDC"/>
    <w:rsid w:val="00295DEE"/>
    <w:rsid w:val="00324FC3"/>
    <w:rsid w:val="00344AB0"/>
    <w:rsid w:val="00346112"/>
    <w:rsid w:val="003472EB"/>
    <w:rsid w:val="00357E07"/>
    <w:rsid w:val="00386726"/>
    <w:rsid w:val="003A1515"/>
    <w:rsid w:val="003C7851"/>
    <w:rsid w:val="004635AF"/>
    <w:rsid w:val="004A6EAF"/>
    <w:rsid w:val="00507D55"/>
    <w:rsid w:val="00521A44"/>
    <w:rsid w:val="0055037A"/>
    <w:rsid w:val="005712EC"/>
    <w:rsid w:val="005B2B92"/>
    <w:rsid w:val="005C1F4E"/>
    <w:rsid w:val="00636642"/>
    <w:rsid w:val="006533C8"/>
    <w:rsid w:val="006732C4"/>
    <w:rsid w:val="006753E2"/>
    <w:rsid w:val="006763B8"/>
    <w:rsid w:val="00691FCD"/>
    <w:rsid w:val="00695138"/>
    <w:rsid w:val="006D4145"/>
    <w:rsid w:val="0073447D"/>
    <w:rsid w:val="00750A8C"/>
    <w:rsid w:val="007A2DE5"/>
    <w:rsid w:val="007C03FA"/>
    <w:rsid w:val="007E3CC7"/>
    <w:rsid w:val="00854CC3"/>
    <w:rsid w:val="008F4E4B"/>
    <w:rsid w:val="00916391"/>
    <w:rsid w:val="00937EBC"/>
    <w:rsid w:val="0095669D"/>
    <w:rsid w:val="00967CB6"/>
    <w:rsid w:val="00972E2C"/>
    <w:rsid w:val="00974B9C"/>
    <w:rsid w:val="00987E16"/>
    <w:rsid w:val="009B54B2"/>
    <w:rsid w:val="009E24DE"/>
    <w:rsid w:val="009F459B"/>
    <w:rsid w:val="00A23A82"/>
    <w:rsid w:val="00AA126E"/>
    <w:rsid w:val="00AA69C6"/>
    <w:rsid w:val="00AB12AB"/>
    <w:rsid w:val="00AF4D97"/>
    <w:rsid w:val="00B53E8B"/>
    <w:rsid w:val="00BA6E5F"/>
    <w:rsid w:val="00BB2A12"/>
    <w:rsid w:val="00BB7D73"/>
    <w:rsid w:val="00BE4CE5"/>
    <w:rsid w:val="00C055EB"/>
    <w:rsid w:val="00C07FB8"/>
    <w:rsid w:val="00C267BA"/>
    <w:rsid w:val="00C4379C"/>
    <w:rsid w:val="00C65475"/>
    <w:rsid w:val="00CA5B60"/>
    <w:rsid w:val="00D42355"/>
    <w:rsid w:val="00D90F59"/>
    <w:rsid w:val="00D979BE"/>
    <w:rsid w:val="00DA21BA"/>
    <w:rsid w:val="00DB2F35"/>
    <w:rsid w:val="00E1124B"/>
    <w:rsid w:val="00E32A15"/>
    <w:rsid w:val="00E40547"/>
    <w:rsid w:val="00E40888"/>
    <w:rsid w:val="00E51352"/>
    <w:rsid w:val="00E86BC8"/>
    <w:rsid w:val="00E9531C"/>
    <w:rsid w:val="00EB3C26"/>
    <w:rsid w:val="00EB7342"/>
    <w:rsid w:val="00F10CE3"/>
    <w:rsid w:val="00F11B92"/>
    <w:rsid w:val="00F61D13"/>
    <w:rsid w:val="00F64686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30AD90"/>
  <w15:chartTrackingRefBased/>
  <w15:docId w15:val="{0C206B4A-8021-4551-BEE4-CED8A330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967CB6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916391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916391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916391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916391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916391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720" w:hanging="360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Brdtekstnormal">
    <w:name w:val="STY Brødtekst/normal"/>
    <w:basedOn w:val="Normal"/>
    <w:link w:val="STYBrdtekstnormalChar"/>
    <w:qFormat/>
    <w:rsid w:val="005B2B92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0" w:after="260" w:line="260" w:lineRule="exact"/>
    </w:pPr>
    <w:rPr>
      <w:rFonts w:eastAsia="Times New Roman" w:cs="Times New Roman"/>
      <w:sz w:val="21"/>
      <w:szCs w:val="22"/>
    </w:rPr>
  </w:style>
  <w:style w:type="character" w:customStyle="1" w:styleId="STYBrdtekstnormalChar">
    <w:name w:val="STY Brødtekst/normal Char"/>
    <w:link w:val="STYBrdtekstnormal"/>
    <w:locked/>
    <w:rsid w:val="005B2B92"/>
    <w:rPr>
      <w:rFonts w:eastAsia="Times New Roman" w:cs="Times New Roman"/>
      <w:sz w:val="21"/>
      <w:szCs w:val="22"/>
    </w:rPr>
  </w:style>
  <w:style w:type="paragraph" w:customStyle="1" w:styleId="STYListe">
    <w:name w:val="STY Liste"/>
    <w:basedOn w:val="Normal"/>
    <w:link w:val="STYListeTegn"/>
    <w:qFormat/>
    <w:rsid w:val="005B2B92"/>
    <w:pPr>
      <w:widowControl w:val="0"/>
      <w:numPr>
        <w:numId w:val="18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0" w:line="260" w:lineRule="exact"/>
    </w:pPr>
    <w:rPr>
      <w:rFonts w:eastAsia="Times New Roman" w:cs="Times New Roman"/>
      <w:sz w:val="21"/>
      <w:szCs w:val="22"/>
    </w:rPr>
  </w:style>
  <w:style w:type="character" w:customStyle="1" w:styleId="STYListeTegn">
    <w:name w:val="STY Liste Tegn"/>
    <w:link w:val="STYListe"/>
    <w:locked/>
    <w:rsid w:val="005B2B92"/>
    <w:rPr>
      <w:rFonts w:eastAsia="Times New Roman" w:cs="Times New Roman"/>
      <w:sz w:val="21"/>
      <w:szCs w:val="22"/>
    </w:rPr>
  </w:style>
  <w:style w:type="paragraph" w:customStyle="1" w:styleId="STY2Overskrift1">
    <w:name w:val="STY2 Overskrift 1"/>
    <w:basedOn w:val="Normal"/>
    <w:next w:val="Normal"/>
    <w:link w:val="STY2Overskrift1Tegn"/>
    <w:qFormat/>
    <w:rsid w:val="00EB3C26"/>
    <w:pPr>
      <w:widowControl w:val="0"/>
      <w:spacing w:before="0" w:after="320"/>
      <w:outlineLvl w:val="0"/>
    </w:pPr>
    <w:rPr>
      <w:rFonts w:eastAsia="Times New Roman" w:cs="Times New Roman"/>
      <w:b/>
      <w:color w:val="000000" w:themeColor="text1"/>
      <w:sz w:val="21"/>
      <w:szCs w:val="22"/>
    </w:rPr>
  </w:style>
  <w:style w:type="character" w:customStyle="1" w:styleId="STY2Overskrift1Tegn">
    <w:name w:val="STY2 Overskrift 1 Tegn"/>
    <w:basedOn w:val="Standardskriftforavsnitt"/>
    <w:link w:val="STY2Overskrift1"/>
    <w:locked/>
    <w:rsid w:val="00EB3C26"/>
    <w:rPr>
      <w:rFonts w:eastAsia="Times New Roman" w:cs="Times New Roman"/>
      <w:b/>
      <w:color w:val="000000" w:themeColor="text1"/>
      <w:sz w:val="21"/>
      <w:szCs w:val="22"/>
    </w:rPr>
  </w:style>
  <w:style w:type="paragraph" w:customStyle="1" w:styleId="STY2Overskrift11">
    <w:name w:val="STY2 Overskrift 1.1"/>
    <w:basedOn w:val="STY2Overskrift1"/>
    <w:next w:val="Normal"/>
    <w:link w:val="STY2Overskrift11Tegn"/>
    <w:qFormat/>
    <w:rsid w:val="00EB3C26"/>
    <w:pPr>
      <w:spacing w:after="240"/>
      <w:outlineLvl w:val="1"/>
    </w:pPr>
  </w:style>
  <w:style w:type="character" w:customStyle="1" w:styleId="STY2Overskrift11Tegn">
    <w:name w:val="STY2 Overskrift 1.1 Tegn"/>
    <w:basedOn w:val="Standardskriftforavsnitt"/>
    <w:link w:val="STY2Overskrift11"/>
    <w:locked/>
    <w:rsid w:val="00EB3C26"/>
    <w:rPr>
      <w:rFonts w:eastAsia="Times New Roman" w:cs="Times New Roman"/>
      <w:b/>
      <w:color w:val="000000" w:themeColor="text1"/>
      <w:sz w:val="21"/>
      <w:szCs w:val="22"/>
    </w:rPr>
  </w:style>
  <w:style w:type="paragraph" w:customStyle="1" w:styleId="STY2Overskrift111">
    <w:name w:val="STY2 Overskrift 1.1.1"/>
    <w:basedOn w:val="STY2Overskrift11"/>
    <w:next w:val="Normal"/>
    <w:qFormat/>
    <w:rsid w:val="00EB3C26"/>
    <w:pPr>
      <w:spacing w:after="160"/>
      <w:ind w:left="227"/>
      <w:outlineLvl w:val="2"/>
    </w:pPr>
  </w:style>
  <w:style w:type="paragraph" w:customStyle="1" w:styleId="STY2Overskrift1111">
    <w:name w:val="STY2 Overskrift 1.1.1.1"/>
    <w:basedOn w:val="STY2Overskrift111"/>
    <w:next w:val="Normal"/>
    <w:qFormat/>
    <w:rsid w:val="00EB3C26"/>
    <w:pPr>
      <w:spacing w:after="80"/>
    </w:pPr>
  </w:style>
  <w:style w:type="paragraph" w:customStyle="1" w:styleId="STYBrdteksttabell">
    <w:name w:val="STY Brødtekst/tabell"/>
    <w:basedOn w:val="Normal"/>
    <w:link w:val="STYBrdteksttabellTegnTegn"/>
    <w:qFormat/>
    <w:rsid w:val="00EB3C26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80" w:line="260" w:lineRule="exact"/>
    </w:pPr>
    <w:rPr>
      <w:rFonts w:eastAsia="Times New Roman" w:cs="Times New Roman"/>
      <w:sz w:val="21"/>
      <w:szCs w:val="22"/>
    </w:rPr>
  </w:style>
  <w:style w:type="character" w:customStyle="1" w:styleId="STYBrdteksttabellTegnTegn">
    <w:name w:val="STY Brødtekst/tabell Tegn Tegn"/>
    <w:link w:val="STYBrdteksttabell"/>
    <w:locked/>
    <w:rsid w:val="00EB3C26"/>
    <w:rPr>
      <w:rFonts w:eastAsia="Times New Roman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1935E3C4394EAA85D4A264ABF11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FD5B-69CD-4A78-A7BC-F8135253244C}"/>
      </w:docPartPr>
      <w:docPartBody>
        <w:p w:rsidR="00C72A56" w:rsidRDefault="00760F6C" w:rsidP="00760F6C">
          <w:pPr>
            <w:pStyle w:val="E41935E3C4394EAA85D4A264ABF11FA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703EDAFEC8438A8B6D4BA7A05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72EF-2962-4EE7-A102-EB1406EB7A62}"/>
      </w:docPartPr>
      <w:docPartBody>
        <w:p w:rsidR="00C72A56" w:rsidRDefault="00760F6C" w:rsidP="00760F6C">
          <w:pPr>
            <w:pStyle w:val="9D703EDAFEC8438A8B6D4BA7A055561D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CD5CE6A847483EA7F3AEF8C1CD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76DD3-AB64-42F8-92D6-9B46E04F7D3D}"/>
      </w:docPartPr>
      <w:docPartBody>
        <w:p w:rsidR="00C72A56" w:rsidRDefault="00760F6C" w:rsidP="00760F6C">
          <w:pPr>
            <w:pStyle w:val="50CD5CE6A847483EA7F3AEF8C1CDDFC4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6C79F7155048D3A9E7D81FB410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66EFF-B559-4864-B51F-747E35D76E75}"/>
      </w:docPartPr>
      <w:docPartBody>
        <w:p w:rsidR="00C72A56" w:rsidRDefault="00760F6C" w:rsidP="00760F6C">
          <w:pPr>
            <w:pStyle w:val="B66C79F7155048D3A9E7D81FB410C9B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62C550D2140468810ED2F33DB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CBEF-F3D1-4E92-977D-4EA5E6837B36}"/>
      </w:docPartPr>
      <w:docPartBody>
        <w:p w:rsidR="00C72A56" w:rsidRDefault="00760F6C" w:rsidP="00760F6C">
          <w:pPr>
            <w:pStyle w:val="C9862C550D2140468810ED2F33DB2859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C1B870E62244EB92CC314F97DA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3939-627D-498B-98A5-A9A2B3B3B827}"/>
      </w:docPartPr>
      <w:docPartBody>
        <w:p w:rsidR="00C72A56" w:rsidRDefault="00760F6C" w:rsidP="00760F6C">
          <w:pPr>
            <w:pStyle w:val="51C1B870E62244EB92CC314F97DA0B4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01C7FDDC8F4916835F042831AF4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431B-D5C2-4BDD-9381-BEB1792ABF07}"/>
      </w:docPartPr>
      <w:docPartBody>
        <w:p w:rsidR="00C72A56" w:rsidRDefault="00760F6C" w:rsidP="00760F6C">
          <w:pPr>
            <w:pStyle w:val="7601C7FDDC8F4916835F042831AF45B8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EDCB09AF8CB4856A54EFEA2E678C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2C9B-DA41-417F-8FB2-1221E3A66328}"/>
      </w:docPartPr>
      <w:docPartBody>
        <w:p w:rsidR="00FC3316" w:rsidRDefault="00C72A56" w:rsidP="00C72A56">
          <w:pPr>
            <w:pStyle w:val="1EDCB09AF8CB4856A54EFEA2E678C4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7929F4D1AB4C5DBD30C3BB4E82C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3591-B802-4BE9-9890-2AE9243AF996}"/>
      </w:docPartPr>
      <w:docPartBody>
        <w:p w:rsidR="00FC3316" w:rsidRDefault="00C72A56" w:rsidP="00C72A56">
          <w:pPr>
            <w:pStyle w:val="C97929F4D1AB4C5DBD30C3BB4E82CBE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3716ED8FBB84D3591B27BB80A39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3A9E-F0E3-44E6-9D56-B395FD302354}"/>
      </w:docPartPr>
      <w:docPartBody>
        <w:p w:rsidR="00FC3316" w:rsidRDefault="00C72A56" w:rsidP="00C72A56">
          <w:pPr>
            <w:pStyle w:val="B3716ED8FBB84D3591B27BB80A39020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4DC1694FA84864AA7A072B55ABA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A3BF-ED5E-4EC2-BDA4-AAEACAF636FB}"/>
      </w:docPartPr>
      <w:docPartBody>
        <w:p w:rsidR="009D1287" w:rsidRDefault="0080211C" w:rsidP="0080211C">
          <w:pPr>
            <w:pStyle w:val="8E4DC1694FA84864AA7A072B55ABA752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7F"/>
    <w:rsid w:val="00225DA3"/>
    <w:rsid w:val="00363CF3"/>
    <w:rsid w:val="004E242E"/>
    <w:rsid w:val="0070497F"/>
    <w:rsid w:val="00760F6C"/>
    <w:rsid w:val="0080211C"/>
    <w:rsid w:val="00976F68"/>
    <w:rsid w:val="0099386C"/>
    <w:rsid w:val="009D1287"/>
    <w:rsid w:val="009D1458"/>
    <w:rsid w:val="00BD5E56"/>
    <w:rsid w:val="00C72A56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7F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211C"/>
    <w:rPr>
      <w:color w:val="808080"/>
    </w:rPr>
  </w:style>
  <w:style w:type="paragraph" w:customStyle="1" w:styleId="E41935E3C4394EAA85D4A264ABF11FAC">
    <w:name w:val="E41935E3C4394EAA85D4A264ABF11FAC"/>
    <w:rsid w:val="00760F6C"/>
    <w:rPr>
      <w:lang w:val="en-GB" w:eastAsia="en-GB"/>
    </w:rPr>
  </w:style>
  <w:style w:type="paragraph" w:customStyle="1" w:styleId="9D703EDAFEC8438A8B6D4BA7A055561D">
    <w:name w:val="9D703EDAFEC8438A8B6D4BA7A055561D"/>
    <w:rsid w:val="00760F6C"/>
    <w:rPr>
      <w:lang w:val="en-GB" w:eastAsia="en-GB"/>
    </w:rPr>
  </w:style>
  <w:style w:type="paragraph" w:customStyle="1" w:styleId="50CD5CE6A847483EA7F3AEF8C1CDDFC4">
    <w:name w:val="50CD5CE6A847483EA7F3AEF8C1CDDFC4"/>
    <w:rsid w:val="00760F6C"/>
    <w:rPr>
      <w:lang w:val="en-GB" w:eastAsia="en-GB"/>
    </w:rPr>
  </w:style>
  <w:style w:type="paragraph" w:customStyle="1" w:styleId="B66C79F7155048D3A9E7D81FB410C9B6">
    <w:name w:val="B66C79F7155048D3A9E7D81FB410C9B6"/>
    <w:rsid w:val="00760F6C"/>
    <w:rPr>
      <w:lang w:val="en-GB" w:eastAsia="en-GB"/>
    </w:rPr>
  </w:style>
  <w:style w:type="paragraph" w:customStyle="1" w:styleId="C9862C550D2140468810ED2F33DB2859">
    <w:name w:val="C9862C550D2140468810ED2F33DB2859"/>
    <w:rsid w:val="00760F6C"/>
    <w:rPr>
      <w:lang w:val="en-GB" w:eastAsia="en-GB"/>
    </w:rPr>
  </w:style>
  <w:style w:type="paragraph" w:customStyle="1" w:styleId="51C1B870E62244EB92CC314F97DA0B42">
    <w:name w:val="51C1B870E62244EB92CC314F97DA0B42"/>
    <w:rsid w:val="00760F6C"/>
    <w:rPr>
      <w:lang w:val="en-GB" w:eastAsia="en-GB"/>
    </w:rPr>
  </w:style>
  <w:style w:type="paragraph" w:customStyle="1" w:styleId="7601C7FDDC8F4916835F042831AF45B8">
    <w:name w:val="7601C7FDDC8F4916835F042831AF45B8"/>
    <w:rsid w:val="00760F6C"/>
    <w:rPr>
      <w:lang w:val="en-GB" w:eastAsia="en-GB"/>
    </w:rPr>
  </w:style>
  <w:style w:type="paragraph" w:customStyle="1" w:styleId="1EDCB09AF8CB4856A54EFEA2E678C4CF">
    <w:name w:val="1EDCB09AF8CB4856A54EFEA2E678C4CF"/>
    <w:rsid w:val="00C72A56"/>
    <w:rPr>
      <w:lang w:val="en-US" w:eastAsia="en-US"/>
    </w:rPr>
  </w:style>
  <w:style w:type="paragraph" w:customStyle="1" w:styleId="C97929F4D1AB4C5DBD30C3BB4E82CBEC">
    <w:name w:val="C97929F4D1AB4C5DBD30C3BB4E82CBEC"/>
    <w:rsid w:val="00C72A56"/>
    <w:rPr>
      <w:lang w:val="en-US" w:eastAsia="en-US"/>
    </w:rPr>
  </w:style>
  <w:style w:type="paragraph" w:customStyle="1" w:styleId="B3716ED8FBB84D3591B27BB80A39020A">
    <w:name w:val="B3716ED8FBB84D3591B27BB80A39020A"/>
    <w:rsid w:val="00C72A56"/>
    <w:rPr>
      <w:lang w:val="en-US" w:eastAsia="en-US"/>
    </w:rPr>
  </w:style>
  <w:style w:type="paragraph" w:customStyle="1" w:styleId="8E4DC1694FA84864AA7A072B55ABA752">
    <w:name w:val="8E4DC1694FA84864AA7A072B55ABA752"/>
    <w:rsid w:val="0080211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ustomXmlPart xmlns="http://software-innovation/documentproduction">
  <view>
    <fields>
      <field datasource="TITLE" TITLE="">Fremgangsmåte ved spørsmål om tilbakekall av godkjenningsbevis for hovedsikkerhetsvakt og signalgiver - instruks</field>
      <field datasource="ANSVARLIG" ANSVARLIG="">Hussain, Syed Zain</field>
      <field datasource="DOCID" DOCID="">STY-602542</field>
      <field datasource="GODKJENTAV" GODKJENTAV="">Eriksen, Rune André</field>
      <field datasource="REV" REV="">010</field>
      <field datasource="GYLDIG" GYLDIG="">01.12.2023</field>
      <field datasource="DATE" DATE="">30.11.2023</field>
      <field datasource="DOKTYPE" DOKTYPE="">Instruks</field>
      <field datasource="REVISJONSBESK" REVISJONSBESK="">Oppdatert iht ny organisasjon</field>
      <field datasource="BET_SIKKERHET" BET_SIKKERHET="">Ja. Stillingen innehar roller som utfører arbeidsoppgaver av betydning for sikkerheten.</field>
    </fields>
  </view>
</customXmlPart>
</file>

<file path=customXml/item2.xml><?xml version="1.0" encoding="utf-8"?>
<root>
  <Dokumenttittel/>
  <Tittel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2" ma:contentTypeDescription="Create a new document." ma:contentTypeScope="" ma:versionID="5c76bec993fb19486268354a8e2e18bb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d8b4351e433f6cfb732f313b6134041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arcKonsernomr xmlns="732391b8-43f6-4bb1-bde3-56b95ab0de03">Eksisterende jernbaneinfrastruktur</proarcKonsernomr>
    <proarcUnderenhet_besk xmlns="732391b8-43f6-4bb1-bde3-56b95ab0de03">Transport</proarcUnderenhet_besk>
    <proarcStatus xmlns="732391b8-43f6-4bb1-bde3-56b95ab0de03">GODKJENT</proarcStatus>
    <proarcDocumentType xmlns="732391b8-43f6-4bb1-bde3-56b95ab0de03">Instruks</proarcDocumentType>
    <proarcTitle xmlns="732391b8-43f6-4bb1-bde3-56b95ab0de03">Fremgangsmåte ved spørsmål om tilbakekall av godkjenningsbevis for hovedsikkerhetsvakt og signalgiver - instruks</proarcTitle>
    <proarcDocumentRevision xmlns="732391b8-43f6-4bb1-bde3-56b95ab0de03">010</proarcDocumentRevision>
    <Utgatt xmlns="732391b8-43f6-4bb1-bde3-56b95ab0de03">false</Utgatt>
    <proarcMappedDokType xmlns="732391b8-43f6-4bb1-bde3-56b95ab0de03">Instruks</proarcMappedDokType>
    <proarcGyldigFra xmlns="732391b8-43f6-4bb1-bde3-56b95ab0de03">2023-11-30T23:00:00+00:00</proarcGyldigFra>
    <proarcKategori xmlns="732391b8-43f6-4bb1-bde3-56b95ab0de03">Styrende dokumenter</proarcKategori>
    <proarcParent xmlns="732391b8-43f6-4bb1-bde3-56b95ab0de03">STY-605245</proarcParent>
    <proarcDokansvar xmlns="732391b8-43f6-4bb1-bde3-56b95ab0de03">HUSSYE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ERIRUN</proarcBrukerid>
    <proarcApprovedDate xmlns="732391b8-43f6-4bb1-bde3-56b95ab0de03">2023-11-30T10:22:06+00:00</proarcApprovedDate>
    <proarcDocumentId xmlns="732391b8-43f6-4bb1-bde3-56b95ab0de03">STY-602542</proarcDocumentId>
    <Revisjonskommentar xmlns="732391b8-43f6-4bb1-bde3-56b95ab0de03" xsi:nil="true"/>
    <KonsernstandardType xmlns="732391b8-43f6-4bb1-bde3-56b95ab0de03">Støtteprosesser</KonsernstandardType>
    <STYRING_ANSBESK xmlns="732391b8-43f6-4bb1-bde3-56b95ab0de03">Hussain, Syed Zain</STYRING_ANSBESK>
    <STYRING_GODKJ_BESK xmlns="732391b8-43f6-4bb1-bde3-56b95ab0de03">Eriksen, Rune André</STYRING_GODKJ_BESK>
    <NyKonsernstandardType xmlns="732391b8-43f6-4bb1-bde3-56b95ab0de03" xsi:nil="true"/>
  </documentManagement>
</p:properties>
</file>

<file path=customXml/itemProps1.xml><?xml version="1.0" encoding="utf-8"?>
<ds:datastoreItem xmlns:ds="http://schemas.openxmlformats.org/officeDocument/2006/customXml" ds:itemID="{FC0AFCCC-FC64-4ED0-B8C5-E8F27050DC4C}">
  <ds:schemaRefs>
    <ds:schemaRef ds:uri="http://software-innovation/documentproduction"/>
  </ds:schemaRefs>
</ds:datastoreItem>
</file>

<file path=customXml/itemProps2.xml><?xml version="1.0" encoding="utf-8"?>
<ds:datastoreItem xmlns:ds="http://schemas.openxmlformats.org/officeDocument/2006/customXml" ds:itemID="{E76A52D9-9C36-4A95-A355-D17316ECC59A}">
  <ds:schemaRefs/>
</ds:datastoreItem>
</file>

<file path=customXml/itemProps3.xml><?xml version="1.0" encoding="utf-8"?>
<ds:datastoreItem xmlns:ds="http://schemas.openxmlformats.org/officeDocument/2006/customXml" ds:itemID="{01DDEC09-83B1-44CD-A7D0-9D837C3C0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ABEFC5-0832-4971-AEA6-453019CBAF82}"/>
</file>

<file path=customXml/itemProps5.xml><?xml version="1.0" encoding="utf-8"?>
<ds:datastoreItem xmlns:ds="http://schemas.openxmlformats.org/officeDocument/2006/customXml" ds:itemID="{8DCB68E5-F945-41A8-B187-3B93FC1B9388}"/>
</file>

<file path=customXml/itemProps6.xml><?xml version="1.0" encoding="utf-8"?>
<ds:datastoreItem xmlns:ds="http://schemas.openxmlformats.org/officeDocument/2006/customXml" ds:itemID="{D280E34C-AE70-4D91-B650-71A0099C3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386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Pedersen Tormod</cp:lastModifiedBy>
  <cp:revision>17</cp:revision>
  <dcterms:created xsi:type="dcterms:W3CDTF">2018-04-05T12:00:00Z</dcterms:created>
  <dcterms:modified xsi:type="dcterms:W3CDTF">2023-11-13T12:46:00Z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0x010100AC538DAD58BB614B9B200A7515CC6706</vt:lpwstr>
  </property>
</Properties>
</file>