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E302" w14:textId="77777777" w:rsidR="00564847" w:rsidRDefault="00000000" w:rsidP="00564847">
      <w:pPr>
        <w:pStyle w:val="STY3Tittel"/>
        <w:rPr>
          <w:rFonts w:eastAsia="Times New Roman" w:cs="Times New Roman"/>
          <w:b/>
        </w:rPr>
      </w:pPr>
      <w:sdt>
        <w:sdtPr>
          <w:id w:val="-1141421950"/>
          <w:placeholder>
            <w:docPart w:val="1C0C783C10894A55A7B46468127FB3CA"/>
          </w:placeholder>
          <w:dataBinding w:prefixMappings="xmlns:ns0='http://software-innovation/documentproduction' " w:xpath="/ns0:customXmlPart[1]/ns0:view[1]/ns0:fields[1]/ns0:field[1]" w:storeItemID="{EE2D314F-DE7E-4FB6-99CE-78C2DFFCD77D}"/>
          <w:text/>
        </w:sdtPr>
        <w:sdtContent>
          <w:r w:rsidR="00564847">
            <w:t>Sikkert arbeid i og ved Bane NORs infrastruktur - prosedyre</w:t>
          </w:r>
        </w:sdtContent>
      </w:sdt>
    </w:p>
    <w:p w14:paraId="40E29001" w14:textId="77777777" w:rsidR="00564847" w:rsidRDefault="00564847" w:rsidP="00564847">
      <w:pPr>
        <w:pStyle w:val="STY3Overskrift1"/>
      </w:pPr>
      <w:bookmarkStart w:id="0" w:name="_Toc191033059"/>
      <w:r>
        <w:t>Mål og hensikt</w:t>
      </w:r>
      <w:bookmarkEnd w:id="0"/>
    </w:p>
    <w:p w14:paraId="4EBB4CC1" w14:textId="77777777" w:rsidR="00564847" w:rsidRDefault="00564847" w:rsidP="005F7BC7">
      <w:pPr>
        <w:pStyle w:val="STY3Brdtekst"/>
      </w:pPr>
      <w:r>
        <w:t xml:space="preserve">Dokumentet stiller krav til sikkert arbeid i og ved Bane NORs infrastruktur.  </w:t>
      </w:r>
    </w:p>
    <w:p w14:paraId="027C7284" w14:textId="77777777" w:rsidR="00564847" w:rsidRDefault="00564847" w:rsidP="005F7BC7">
      <w:pPr>
        <w:pStyle w:val="STY3Brdtekst"/>
        <w:rPr>
          <w:rFonts w:eastAsia="Times New Roman" w:cs="Times New Roman"/>
        </w:rPr>
      </w:pPr>
      <w:r w:rsidRPr="00715ADE">
        <w:rPr>
          <w:rFonts w:eastAsia="Times New Roman" w:cs="Times New Roman"/>
        </w:rPr>
        <w:t>Prosedyren er forankret i STY-604893</w:t>
      </w:r>
      <w:r>
        <w:rPr>
          <w:rFonts w:eastAsia="Times New Roman" w:cs="Times New Roman"/>
        </w:rPr>
        <w:t xml:space="preserve"> Helse, arbeidsmiljø og sikkerhet</w:t>
      </w:r>
      <w:r w:rsidRPr="00715ADE">
        <w:rPr>
          <w:rFonts w:eastAsia="Times New Roman" w:cs="Times New Roman"/>
        </w:rPr>
        <w:t xml:space="preserve"> – konsernprosedyre. </w:t>
      </w:r>
    </w:p>
    <w:p w14:paraId="7B41E2BA" w14:textId="77777777" w:rsidR="00564847" w:rsidRPr="00316450" w:rsidRDefault="00564847" w:rsidP="005F7BC7">
      <w:pPr>
        <w:pStyle w:val="STY3Brdtekst"/>
      </w:pPr>
      <w:r>
        <w:t>Målgruppe for dokumentet er personer med ansvar for å planlegge, gjennomføre og følge opp arbeid i og ved Bane NORs infrastruktur.</w:t>
      </w:r>
    </w:p>
    <w:p w14:paraId="29A4034B" w14:textId="77777777" w:rsidR="00564847" w:rsidRDefault="00564847" w:rsidP="005F7BC7">
      <w:pPr>
        <w:pStyle w:val="STY3Brdtekst"/>
      </w:pPr>
      <w:r w:rsidRPr="00316450">
        <w:t xml:space="preserve">Det vises ellers til </w:t>
      </w:r>
      <w:r>
        <w:t xml:space="preserve">følgende dokumenter som regulerer krav til bruk av operativt personell med betydning for sikkerheten: </w:t>
      </w:r>
    </w:p>
    <w:p w14:paraId="141F1942" w14:textId="77777777" w:rsidR="00564847" w:rsidRPr="004D0FA6" w:rsidRDefault="00564847" w:rsidP="00564847">
      <w:pPr>
        <w:pStyle w:val="Listeavsnitt"/>
        <w:numPr>
          <w:ilvl w:val="0"/>
          <w:numId w:val="17"/>
        </w:numPr>
        <w:rPr>
          <w:rFonts w:eastAsia="Times New Roman" w:cs="Times New Roman"/>
        </w:rPr>
      </w:pPr>
      <w:r w:rsidRPr="004D0FA6">
        <w:rPr>
          <w:rFonts w:eastAsia="Times New Roman" w:cs="Times New Roman"/>
        </w:rPr>
        <w:t xml:space="preserve">STY-605227 </w:t>
      </w:r>
      <w:r>
        <w:rPr>
          <w:rFonts w:eastAsia="Times New Roman" w:cs="Times New Roman"/>
        </w:rPr>
        <w:t>E</w:t>
      </w:r>
      <w:r w:rsidRPr="004D0FA6">
        <w:rPr>
          <w:rFonts w:eastAsia="Times New Roman" w:cs="Times New Roman"/>
        </w:rPr>
        <w:t>lsikkerhet – konsernprosedyre</w:t>
      </w:r>
    </w:p>
    <w:p w14:paraId="0818B79F" w14:textId="77777777" w:rsidR="00564847" w:rsidRPr="004D0FA6" w:rsidRDefault="00564847" w:rsidP="00564847">
      <w:pPr>
        <w:pStyle w:val="Listeavsnitt"/>
        <w:numPr>
          <w:ilvl w:val="0"/>
          <w:numId w:val="17"/>
        </w:numPr>
        <w:rPr>
          <w:rFonts w:eastAsia="Times New Roman" w:cs="Times New Roman"/>
        </w:rPr>
      </w:pPr>
      <w:r w:rsidRPr="004D0FA6">
        <w:rPr>
          <w:rFonts w:eastAsia="Times New Roman" w:cs="Times New Roman"/>
        </w:rPr>
        <w:t>STY-604943 Rullende materiell og Bane NORs egentransport - konsernprosedyre</w:t>
      </w:r>
    </w:p>
    <w:p w14:paraId="3748FC8B" w14:textId="77777777" w:rsidR="00564847" w:rsidRDefault="00564847" w:rsidP="00564847">
      <w:pPr>
        <w:pStyle w:val="Listeavsnitt"/>
        <w:numPr>
          <w:ilvl w:val="0"/>
          <w:numId w:val="17"/>
        </w:numPr>
        <w:rPr>
          <w:rFonts w:eastAsia="Times New Roman" w:cs="Times New Roman"/>
        </w:rPr>
      </w:pPr>
      <w:r w:rsidRPr="5906AD31">
        <w:rPr>
          <w:rFonts w:eastAsia="Times New Roman" w:cs="Times New Roman"/>
        </w:rPr>
        <w:t>Trafikkreglene for jernbanens nett (TJN), kap.9, Arbeid i spor</w:t>
      </w:r>
    </w:p>
    <w:p w14:paraId="060D39AA" w14:textId="77777777" w:rsidR="00564847" w:rsidRPr="00560E23" w:rsidRDefault="00564847" w:rsidP="00564847">
      <w:pPr>
        <w:pStyle w:val="Listeavsnitt"/>
        <w:numPr>
          <w:ilvl w:val="0"/>
          <w:numId w:val="17"/>
        </w:numPr>
        <w:rPr>
          <w:rFonts w:eastAsia="Times New Roman" w:cs="Times New Roman"/>
        </w:rPr>
      </w:pPr>
      <w:r>
        <w:t>STY-605706 Sikkerhetspolitikk.</w:t>
      </w:r>
    </w:p>
    <w:p w14:paraId="4469E814" w14:textId="77777777" w:rsidR="00564847" w:rsidRPr="00715ADE" w:rsidRDefault="00564847" w:rsidP="00564847">
      <w:pPr>
        <w:pStyle w:val="STY3Overskrift1"/>
      </w:pPr>
      <w:bookmarkStart w:id="1" w:name="_Toc191033060"/>
      <w:r w:rsidRPr="00715ADE">
        <w:t>Omfang</w:t>
      </w:r>
      <w:bookmarkEnd w:id="1"/>
    </w:p>
    <w:p w14:paraId="2DF91F62" w14:textId="77777777" w:rsidR="00564847" w:rsidRPr="007B68BE" w:rsidRDefault="00564847" w:rsidP="00564847">
      <w:pPr>
        <w:pStyle w:val="STY3Brdtekst"/>
      </w:pPr>
      <w:r w:rsidRPr="007B68BE">
        <w:t>Prosedyren gjelder:</w:t>
      </w:r>
    </w:p>
    <w:p w14:paraId="4935BD74" w14:textId="77777777" w:rsidR="00564847" w:rsidRDefault="00564847" w:rsidP="00564847">
      <w:pPr>
        <w:pStyle w:val="STY3Brdtekst"/>
        <w:numPr>
          <w:ilvl w:val="0"/>
          <w:numId w:val="16"/>
        </w:numPr>
        <w:spacing w:before="0"/>
      </w:pPr>
      <w:r>
        <w:t>E</w:t>
      </w:r>
      <w:r w:rsidRPr="00715ADE">
        <w:t>gne ansatte, leverandører og entreprenører som deltar i planlegging og gjennomføring av arbeid i og ved Bane NORs infrastruktur</w:t>
      </w:r>
    </w:p>
    <w:p w14:paraId="2DB1F697" w14:textId="77777777" w:rsidR="00564847" w:rsidRPr="009B5AF4" w:rsidRDefault="00564847" w:rsidP="00564847">
      <w:pPr>
        <w:pStyle w:val="STY3Brdtekst"/>
        <w:numPr>
          <w:ilvl w:val="0"/>
          <w:numId w:val="16"/>
        </w:numPr>
        <w:spacing w:before="0"/>
        <w:rPr>
          <w:rFonts w:cs="Arial"/>
          <w:lang w:eastAsia="nb-NO"/>
        </w:rPr>
      </w:pPr>
      <w:r>
        <w:rPr>
          <w:lang w:eastAsia="nb-NO"/>
        </w:rPr>
        <w:t>Ledere for personell</w:t>
      </w:r>
      <w:r w:rsidRPr="00E233EF">
        <w:rPr>
          <w:lang w:eastAsia="nb-NO"/>
        </w:rPr>
        <w:t xml:space="preserve"> som utøve</w:t>
      </w:r>
      <w:r>
        <w:rPr>
          <w:lang w:eastAsia="nb-NO"/>
        </w:rPr>
        <w:t>r</w:t>
      </w:r>
      <w:r w:rsidRPr="00E233EF">
        <w:rPr>
          <w:lang w:eastAsia="nb-NO"/>
        </w:rPr>
        <w:t xml:space="preserve"> funksjone</w:t>
      </w:r>
      <w:r>
        <w:rPr>
          <w:lang w:eastAsia="nb-NO"/>
        </w:rPr>
        <w:t>r</w:t>
      </w:r>
      <w:r w:rsidRPr="00E233EF">
        <w:rPr>
          <w:lang w:eastAsia="nb-NO"/>
        </w:rPr>
        <w:t xml:space="preserve"> </w:t>
      </w:r>
      <w:r>
        <w:rPr>
          <w:lang w:eastAsia="nb-NO"/>
        </w:rPr>
        <w:t xml:space="preserve">med betydning for sikkerhet </w:t>
      </w:r>
      <w:r w:rsidRPr="00E233EF">
        <w:rPr>
          <w:lang w:eastAsia="nb-NO"/>
        </w:rPr>
        <w:t>i eller ved trafikkert spor</w:t>
      </w:r>
      <w:r>
        <w:rPr>
          <w:lang w:eastAsia="nb-NO"/>
        </w:rPr>
        <w:t>:</w:t>
      </w:r>
    </w:p>
    <w:p w14:paraId="1F4DC477" w14:textId="77777777" w:rsidR="00564847" w:rsidRPr="009B5AF4" w:rsidRDefault="00564847" w:rsidP="00564847">
      <w:pPr>
        <w:pStyle w:val="STY3Brdtekst"/>
        <w:numPr>
          <w:ilvl w:val="1"/>
          <w:numId w:val="16"/>
        </w:numPr>
        <w:spacing w:before="0"/>
        <w:rPr>
          <w:rFonts w:cs="Arial"/>
          <w:lang w:eastAsia="nb-NO"/>
        </w:rPr>
      </w:pPr>
      <w:r>
        <w:rPr>
          <w:lang w:eastAsia="nb-NO"/>
        </w:rPr>
        <w:t>Fører</w:t>
      </w:r>
    </w:p>
    <w:p w14:paraId="0576D942" w14:textId="77777777" w:rsidR="00564847" w:rsidRPr="009B5AF4" w:rsidRDefault="00564847" w:rsidP="00564847">
      <w:pPr>
        <w:pStyle w:val="STY3Brdtekst"/>
        <w:numPr>
          <w:ilvl w:val="1"/>
          <w:numId w:val="16"/>
        </w:numPr>
        <w:spacing w:before="0"/>
        <w:rPr>
          <w:rFonts w:cs="Arial"/>
          <w:lang w:eastAsia="nb-NO"/>
        </w:rPr>
      </w:pPr>
      <w:proofErr w:type="spellStart"/>
      <w:r>
        <w:rPr>
          <w:lang w:eastAsia="nb-NO"/>
        </w:rPr>
        <w:t>H</w:t>
      </w:r>
      <w:r w:rsidRPr="00E233EF">
        <w:rPr>
          <w:lang w:eastAsia="nb-NO"/>
        </w:rPr>
        <w:t>ovedsikkerhetsvakt</w:t>
      </w:r>
      <w:proofErr w:type="spellEnd"/>
      <w:r w:rsidRPr="00E233EF">
        <w:rPr>
          <w:lang w:eastAsia="nb-NO"/>
        </w:rPr>
        <w:t xml:space="preserve"> (HSV)</w:t>
      </w:r>
    </w:p>
    <w:p w14:paraId="3B796C27" w14:textId="77777777" w:rsidR="00564847" w:rsidRPr="009B5AF4" w:rsidRDefault="00564847" w:rsidP="00564847">
      <w:pPr>
        <w:pStyle w:val="STY3Brdtekst"/>
        <w:numPr>
          <w:ilvl w:val="1"/>
          <w:numId w:val="16"/>
        </w:numPr>
        <w:spacing w:before="0"/>
        <w:rPr>
          <w:rFonts w:cs="Arial"/>
          <w:lang w:eastAsia="nb-NO"/>
        </w:rPr>
      </w:pPr>
      <w:r>
        <w:rPr>
          <w:lang w:eastAsia="nb-NO"/>
        </w:rPr>
        <w:t>Leder for elsikkerhet (LFS)</w:t>
      </w:r>
    </w:p>
    <w:p w14:paraId="3C36F055" w14:textId="77777777" w:rsidR="00564847" w:rsidRPr="00E233EF" w:rsidRDefault="00564847" w:rsidP="00564847">
      <w:pPr>
        <w:pStyle w:val="STY3Brdtekst"/>
        <w:numPr>
          <w:ilvl w:val="1"/>
          <w:numId w:val="16"/>
        </w:numPr>
        <w:spacing w:before="0"/>
        <w:rPr>
          <w:rFonts w:cs="Arial"/>
          <w:lang w:eastAsia="nb-NO"/>
        </w:rPr>
      </w:pPr>
      <w:r>
        <w:rPr>
          <w:lang w:eastAsia="nb-NO"/>
        </w:rPr>
        <w:t xml:space="preserve">Operatør skinne-/veimaskin </w:t>
      </w:r>
    </w:p>
    <w:p w14:paraId="22AEB064" w14:textId="77777777" w:rsidR="00564847" w:rsidRDefault="00564847" w:rsidP="00564847">
      <w:pPr>
        <w:pStyle w:val="STY3Brdtekst"/>
        <w:numPr>
          <w:ilvl w:val="0"/>
          <w:numId w:val="16"/>
        </w:numPr>
        <w:spacing w:before="0"/>
      </w:pPr>
      <w:r>
        <w:t>Arbeid i og ved skinnelagt infrastruktur under bygging/utbedring, der ett eller flere kjøretøy er i bruk</w:t>
      </w:r>
    </w:p>
    <w:p w14:paraId="22B1B90F" w14:textId="77777777" w:rsidR="00564847" w:rsidRDefault="00564847" w:rsidP="00564847">
      <w:pPr>
        <w:pStyle w:val="STY3Brdtekst"/>
        <w:numPr>
          <w:ilvl w:val="0"/>
          <w:numId w:val="16"/>
        </w:numPr>
        <w:spacing w:before="0"/>
      </w:pPr>
      <w:r>
        <w:t>V</w:t>
      </w:r>
      <w:r w:rsidRPr="00715ADE">
        <w:t xml:space="preserve">ed arbeid og befaring i </w:t>
      </w:r>
      <w:r>
        <w:t xml:space="preserve">og ved </w:t>
      </w:r>
      <w:r w:rsidRPr="00715ADE">
        <w:t>spor, KL-anlegg, driftsbanegårder</w:t>
      </w:r>
      <w:r>
        <w:t>, terminaler, verkstedsområder</w:t>
      </w:r>
      <w:r w:rsidRPr="00715ADE">
        <w:t xml:space="preserve"> og energiforsyningsanlegg</w:t>
      </w:r>
    </w:p>
    <w:p w14:paraId="171527EE" w14:textId="77777777" w:rsidR="00564847" w:rsidRPr="00DB5F34" w:rsidRDefault="00564847" w:rsidP="00564847">
      <w:pPr>
        <w:pStyle w:val="STY3Brdtekst"/>
        <w:numPr>
          <w:ilvl w:val="0"/>
          <w:numId w:val="16"/>
        </w:numPr>
        <w:spacing w:before="0"/>
      </w:pPr>
      <w:r>
        <w:t>V</w:t>
      </w:r>
      <w:r w:rsidRPr="00D7787B">
        <w:t>edlikehold</w:t>
      </w:r>
      <w:r>
        <w:t xml:space="preserve"> og </w:t>
      </w:r>
      <w:r w:rsidRPr="00D7787B">
        <w:t xml:space="preserve">tilstandskontroll </w:t>
      </w:r>
      <w:r>
        <w:t xml:space="preserve">på private sidespor </w:t>
      </w:r>
      <w:r w:rsidRPr="00D7787B">
        <w:t>knyttet til Bane NORs infrastruktur</w:t>
      </w:r>
      <w:r>
        <w:t xml:space="preserve"> </w:t>
      </w:r>
      <w:r w:rsidRPr="00D7787B">
        <w:t>(TJN, kap. 3)</w:t>
      </w:r>
      <w:r>
        <w:t xml:space="preserve">, </w:t>
      </w:r>
      <w:r w:rsidRPr="00D7787B">
        <w:t>der Bane NOR har inngått avtale</w:t>
      </w:r>
    </w:p>
    <w:p w14:paraId="21A980C6" w14:textId="77777777" w:rsidR="00564847" w:rsidRPr="00715ADE" w:rsidRDefault="00564847" w:rsidP="00564847">
      <w:pPr>
        <w:pStyle w:val="STY3Overskrift1"/>
      </w:pPr>
      <w:bookmarkStart w:id="2" w:name="_Toc191033061"/>
      <w:r>
        <w:t>Utførelse</w:t>
      </w:r>
      <w:bookmarkEnd w:id="2"/>
    </w:p>
    <w:p w14:paraId="7EBDDEF4" w14:textId="77777777" w:rsidR="00564847" w:rsidRPr="00D7787B" w:rsidRDefault="00564847" w:rsidP="00564847">
      <w:pPr>
        <w:pStyle w:val="STY3Overskrift11"/>
      </w:pPr>
      <w:r>
        <w:t>K</w:t>
      </w:r>
      <w:r w:rsidRPr="00D7787B">
        <w:t>ompetanse og godkjenning</w:t>
      </w:r>
    </w:p>
    <w:p w14:paraId="551F2B3A" w14:textId="77777777" w:rsidR="00564847" w:rsidRPr="005F7BC7" w:rsidRDefault="00564847" w:rsidP="005F7BC7">
      <w:pPr>
        <w:pStyle w:val="STY3Brdtekst"/>
      </w:pPr>
      <w:r w:rsidRPr="005F7BC7">
        <w:t>Alle som jobber på Bane NORs infrastruktur skal gjennomføre pålagt sikkerhetsopplæring for å etterleve bestemmelser for arbeid i og ved spor.</w:t>
      </w:r>
    </w:p>
    <w:p w14:paraId="27CA4230" w14:textId="77777777" w:rsidR="00564847" w:rsidRPr="005F7BC7" w:rsidRDefault="00564847" w:rsidP="005F7BC7">
      <w:pPr>
        <w:pStyle w:val="STY3Brdtekst"/>
      </w:pPr>
      <w:r w:rsidRPr="005F7BC7">
        <w:t xml:space="preserve">Det stilles krav til ledere for sikkerhetskritisk personell, se STY-604160 Lederansvar for fører, </w:t>
      </w:r>
      <w:proofErr w:type="spellStart"/>
      <w:r w:rsidRPr="005F7BC7">
        <w:t>hovedsikkerhetsvakt</w:t>
      </w:r>
      <w:proofErr w:type="spellEnd"/>
      <w:r w:rsidRPr="005F7BC7">
        <w:t>, signalgiver og skifter - instruks</w:t>
      </w:r>
    </w:p>
    <w:p w14:paraId="1559F76B" w14:textId="77777777" w:rsidR="00564847" w:rsidRPr="00D7787B" w:rsidRDefault="00564847" w:rsidP="00564847">
      <w:pPr>
        <w:pStyle w:val="STY3Overskrift111"/>
      </w:pPr>
      <w:bookmarkStart w:id="3" w:name="_Toc191033063"/>
      <w:r w:rsidRPr="00D7787B">
        <w:t>Krav til kompetanse</w:t>
      </w:r>
      <w:r>
        <w:t xml:space="preserve">, </w:t>
      </w:r>
      <w:r w:rsidRPr="00D7787B">
        <w:t xml:space="preserve">godkjenning </w:t>
      </w:r>
      <w:r>
        <w:t>og bruk av sikkerhetskritisk personell</w:t>
      </w:r>
      <w:bookmarkEnd w:id="3"/>
    </w:p>
    <w:p w14:paraId="37757E64" w14:textId="77777777" w:rsidR="00564847" w:rsidRDefault="00564847" w:rsidP="00564847">
      <w:pPr>
        <w:pStyle w:val="STY3Brdtekst"/>
      </w:pPr>
      <w:r>
        <w:t>Personell i s</w:t>
      </w:r>
      <w:r w:rsidRPr="0099678D">
        <w:t>ikkerhetskritisk</w:t>
      </w:r>
      <w:r>
        <w:t xml:space="preserve">e funksjoner må være ansatt i virksomhet som er godkjent av Bane NOR iht </w:t>
      </w:r>
      <w:hyperlink r:id="rId10" w:history="1">
        <w:r w:rsidRPr="0050655D">
          <w:rPr>
            <w:rStyle w:val="Hyperkobling"/>
          </w:rPr>
          <w:t>godkjenningsordningen</w:t>
        </w:r>
      </w:hyperlink>
      <w:r>
        <w:t xml:space="preserve">. </w:t>
      </w:r>
    </w:p>
    <w:p w14:paraId="317E96D9" w14:textId="77777777" w:rsidR="00564847" w:rsidRDefault="00564847" w:rsidP="00564847">
      <w:pPr>
        <w:pStyle w:val="STY3Brdtekst"/>
      </w:pPr>
      <w:r>
        <w:t>Sikkerhetskritiske funksjoner er i forbindelse med sikkert arbeid i og ved spor:</w:t>
      </w:r>
    </w:p>
    <w:p w14:paraId="606DD879" w14:textId="77777777" w:rsidR="00564847" w:rsidRDefault="00564847" w:rsidP="00564847">
      <w:pPr>
        <w:pStyle w:val="STY3Brdtekst"/>
        <w:numPr>
          <w:ilvl w:val="0"/>
          <w:numId w:val="19"/>
        </w:numPr>
      </w:pPr>
      <w:r>
        <w:t>HSV, LSV, Fører, LFS, AFA, Skifter, Signalgiver</w:t>
      </w:r>
    </w:p>
    <w:p w14:paraId="71168B65" w14:textId="5475FAD6" w:rsidR="00564847" w:rsidRPr="005F7BC7" w:rsidRDefault="00564847" w:rsidP="005F7BC7">
      <w:pPr>
        <w:pStyle w:val="STY3Brdtekst"/>
        <w:rPr>
          <w:highlight w:val="yellow"/>
        </w:rPr>
      </w:pPr>
      <w:r w:rsidRPr="005F7BC7">
        <w:lastRenderedPageBreak/>
        <w:t xml:space="preserve">Personell i sikkerhetskritiske funksjoner skal kunne fremvise individuell godkjenning </w:t>
      </w:r>
      <w:r w:rsidR="00212C8C">
        <w:t>gjennom</w:t>
      </w:r>
      <w:r w:rsidRPr="005F7BC7">
        <w:t xml:space="preserve"> sertifikat/ godkjenningsbevis/bemyndigelse utstedt av Bane NOR. Mer om krav til godkjenning i aktuell funksjon finnes i referanselisten i dette dokumentet.  </w:t>
      </w:r>
      <w:r w:rsidRPr="005F7BC7">
        <w:rPr>
          <w:highlight w:val="yellow"/>
        </w:rPr>
        <w:t xml:space="preserve"> </w:t>
      </w:r>
    </w:p>
    <w:p w14:paraId="08EEA20C" w14:textId="77777777" w:rsidR="00564847" w:rsidRPr="005F7BC7" w:rsidRDefault="00564847" w:rsidP="005F7BC7">
      <w:pPr>
        <w:pStyle w:val="STY3Brdtekst"/>
      </w:pPr>
      <w:r w:rsidRPr="005F7BC7">
        <w:t xml:space="preserve">Personell med sikkerhetskritisk funksjon skal delta i planlegging og organisering av arbeid i og ved spor. </w:t>
      </w:r>
    </w:p>
    <w:p w14:paraId="45CB5FAE" w14:textId="77777777" w:rsidR="00564847" w:rsidRPr="005F7BC7" w:rsidRDefault="00564847" w:rsidP="005F7BC7">
      <w:pPr>
        <w:pStyle w:val="STY3Brdtekst"/>
      </w:pPr>
      <w:r w:rsidRPr="005F7BC7">
        <w:t xml:space="preserve">Ved disponering av arbeidssted i områder med kompleks infrastruktur (STY-605273 Opplæring og godkjenning av </w:t>
      </w:r>
      <w:proofErr w:type="spellStart"/>
      <w:r w:rsidRPr="005F7BC7">
        <w:t>hovedsikkerhetsvakt</w:t>
      </w:r>
      <w:proofErr w:type="spellEnd"/>
      <w:r w:rsidRPr="005F7BC7">
        <w:t xml:space="preserve">/signalgiver – instruks) er det stilt krav til områdekompetanse. Dette er påført individuelt godkjenningsbevis. </w:t>
      </w:r>
    </w:p>
    <w:p w14:paraId="26226E54" w14:textId="77777777" w:rsidR="00564847" w:rsidRPr="005F7BC7" w:rsidRDefault="00564847" w:rsidP="005F7BC7">
      <w:pPr>
        <w:pStyle w:val="STY3Brdtekst"/>
      </w:pPr>
      <w:r w:rsidRPr="005F7BC7">
        <w:t>Prosjektansvarlig eller driftsleder skal sikre at personell med sikkerhetskritisk funksjon er registrert i HMSREG med riktig funksjon.</w:t>
      </w:r>
    </w:p>
    <w:p w14:paraId="11EF575F" w14:textId="77777777" w:rsidR="00564847" w:rsidRPr="00715ADE" w:rsidRDefault="00564847" w:rsidP="00564847">
      <w:pPr>
        <w:pStyle w:val="STY3Overskrift111"/>
      </w:pPr>
      <w:bookmarkStart w:id="4" w:name="_Toc191033064"/>
      <w:r w:rsidRPr="00715ADE">
        <w:t>Krav til sikkerhetsopplæring</w:t>
      </w:r>
      <w:r>
        <w:t xml:space="preserve"> - Øvrig personell</w:t>
      </w:r>
      <w:bookmarkEnd w:id="4"/>
    </w:p>
    <w:p w14:paraId="25F79C99" w14:textId="77777777" w:rsidR="00564847" w:rsidRPr="00715ADE" w:rsidRDefault="00564847" w:rsidP="00564847">
      <w:pPr>
        <w:rPr>
          <w:rFonts w:eastAsia="Times New Roman" w:cs="Times New Roman"/>
        </w:rPr>
      </w:pPr>
      <w:r>
        <w:rPr>
          <w:rFonts w:eastAsia="Times New Roman" w:cs="Times New Roman"/>
        </w:rPr>
        <w:t xml:space="preserve">Ikke-norsktalende skal ha </w:t>
      </w:r>
      <w:r w:rsidRPr="00715ADE">
        <w:rPr>
          <w:rFonts w:eastAsia="Times New Roman" w:cs="Times New Roman"/>
        </w:rPr>
        <w:t>sikkerhetsopplæring</w:t>
      </w:r>
      <w:r>
        <w:rPr>
          <w:rFonts w:eastAsia="Times New Roman" w:cs="Times New Roman"/>
        </w:rPr>
        <w:t xml:space="preserve"> gjennom e-læring, presentasjoner eller </w:t>
      </w:r>
      <w:r w:rsidRPr="00715ADE">
        <w:rPr>
          <w:rFonts w:eastAsia="Times New Roman" w:cs="Times New Roman"/>
        </w:rPr>
        <w:t>bruk av tolk.</w:t>
      </w:r>
    </w:p>
    <w:p w14:paraId="273F5F31" w14:textId="77777777" w:rsidR="00564847" w:rsidRPr="008D7C68" w:rsidRDefault="00564847" w:rsidP="00564847">
      <w:pPr>
        <w:pStyle w:val="STY3Overskrift1111"/>
      </w:pPr>
      <w:bookmarkStart w:id="5" w:name="_Toc191033065"/>
      <w:r w:rsidRPr="008D7C68">
        <w:t xml:space="preserve">Sikkerhetskurs del 1 </w:t>
      </w:r>
      <w:r>
        <w:t>–</w:t>
      </w:r>
      <w:r w:rsidRPr="008D7C68">
        <w:t xml:space="preserve"> Arbeid i og ved spor</w:t>
      </w:r>
      <w:bookmarkEnd w:id="5"/>
    </w:p>
    <w:p w14:paraId="4533AAD3" w14:textId="77777777" w:rsidR="00564847" w:rsidRPr="00443677" w:rsidRDefault="00564847" w:rsidP="00564847">
      <w:pPr>
        <w:rPr>
          <w:rFonts w:eastAsia="Times New Roman" w:cs="Times New Roman"/>
        </w:rPr>
      </w:pPr>
      <w:r w:rsidRPr="5906AD31">
        <w:rPr>
          <w:rFonts w:eastAsia="Times New Roman" w:cs="Times New Roman"/>
        </w:rPr>
        <w:t xml:space="preserve">Alle som utfører arbeid i og ved Bane NORs infrastruktur skal ha dokumentert gjennomføring av sikkerhetskurs del 1 – Arbeid i og ved spor. </w:t>
      </w:r>
      <w:r w:rsidRPr="00443677">
        <w:rPr>
          <w:rFonts w:eastAsia="Times New Roman" w:cs="Times New Roman"/>
        </w:rPr>
        <w:t xml:space="preserve">Unntatt fra kravet er personell som er godkjent som HSV, signalgiver eller fører. </w:t>
      </w:r>
    </w:p>
    <w:p w14:paraId="6A2D3A30" w14:textId="77777777" w:rsidR="00564847" w:rsidRPr="00715ADE" w:rsidRDefault="00564847" w:rsidP="00564847">
      <w:pPr>
        <w:rPr>
          <w:rFonts w:eastAsia="Times New Roman" w:cs="Times New Roman"/>
        </w:rPr>
      </w:pPr>
      <w:bookmarkStart w:id="6" w:name="_Hlk191978438"/>
      <w:r>
        <w:rPr>
          <w:rFonts w:eastAsia="Times New Roman" w:cs="Times New Roman"/>
        </w:rPr>
        <w:t>S</w:t>
      </w:r>
      <w:r w:rsidRPr="00DA4AAB">
        <w:rPr>
          <w:rFonts w:eastAsia="Times New Roman" w:cs="Times New Roman"/>
        </w:rPr>
        <w:t xml:space="preserve">ikkerhetskurs del 1 </w:t>
      </w:r>
      <w:r>
        <w:rPr>
          <w:rFonts w:eastAsia="Times New Roman" w:cs="Times New Roman"/>
        </w:rPr>
        <w:t xml:space="preserve">gjennomføres i Bane NORs kursportal </w:t>
      </w:r>
      <w:r w:rsidRPr="00DA4AAB">
        <w:rPr>
          <w:rFonts w:eastAsia="Times New Roman" w:cs="Times New Roman"/>
        </w:rPr>
        <w:t>DRIV</w:t>
      </w:r>
      <w:r>
        <w:rPr>
          <w:rFonts w:eastAsia="Times New Roman" w:cs="Times New Roman"/>
        </w:rPr>
        <w:t xml:space="preserve">, og kompetansen er </w:t>
      </w:r>
      <w:r w:rsidRPr="00715ADE">
        <w:rPr>
          <w:rFonts w:eastAsia="Times New Roman" w:cs="Times New Roman"/>
        </w:rPr>
        <w:t>gyldig i 1 år.</w:t>
      </w:r>
      <w:r>
        <w:rPr>
          <w:rFonts w:eastAsia="Times New Roman" w:cs="Times New Roman"/>
        </w:rPr>
        <w:t xml:space="preserve"> Opplysninger om gyldig kurs er registrert i </w:t>
      </w:r>
      <w:r w:rsidRPr="00DA4AAB">
        <w:rPr>
          <w:rFonts w:eastAsia="Times New Roman" w:cs="Times New Roman"/>
        </w:rPr>
        <w:t>HMSREG.</w:t>
      </w:r>
    </w:p>
    <w:p w14:paraId="641E45F6" w14:textId="77777777" w:rsidR="00564847" w:rsidRPr="00DA4AAB" w:rsidRDefault="00564847" w:rsidP="00564847">
      <w:pPr>
        <w:pStyle w:val="STY3Overskrift1111"/>
      </w:pPr>
      <w:bookmarkStart w:id="7" w:name="_Toc191033066"/>
      <w:bookmarkEnd w:id="6"/>
      <w:r w:rsidRPr="00DA4AAB">
        <w:t xml:space="preserve">Sikkerhetskurs del 2 </w:t>
      </w:r>
      <w:r>
        <w:t>–</w:t>
      </w:r>
      <w:r w:rsidRPr="00DA4AAB">
        <w:t xml:space="preserve"> </w:t>
      </w:r>
      <w:r>
        <w:t xml:space="preserve">Prosjekt </w:t>
      </w:r>
      <w:proofErr w:type="spellStart"/>
      <w:r w:rsidRPr="00DA4AAB">
        <w:t>Fareblind</w:t>
      </w:r>
      <w:bookmarkEnd w:id="7"/>
      <w:proofErr w:type="spellEnd"/>
    </w:p>
    <w:p w14:paraId="786ED83D" w14:textId="77777777" w:rsidR="00564847" w:rsidRDefault="00564847" w:rsidP="00564847">
      <w:pPr>
        <w:rPr>
          <w:rFonts w:eastAsia="Times New Roman" w:cs="Times New Roman"/>
        </w:rPr>
      </w:pPr>
      <w:r w:rsidRPr="5906AD31">
        <w:rPr>
          <w:rFonts w:eastAsia="Times New Roman" w:cs="Times New Roman"/>
        </w:rPr>
        <w:t xml:space="preserve">Personell som skal arbeide på disponeringer, Bane NORs anleggsområder, anleggsområde jernbane og arbeidsbrudd på ERTMS-strekninger, skal gjennomføre sikkerhetskurs del 2 – Prosjekt </w:t>
      </w:r>
      <w:proofErr w:type="spellStart"/>
      <w:r w:rsidRPr="5906AD31">
        <w:rPr>
          <w:rFonts w:eastAsia="Times New Roman" w:cs="Times New Roman"/>
        </w:rPr>
        <w:t>Fareblind</w:t>
      </w:r>
      <w:proofErr w:type="spellEnd"/>
      <w:r w:rsidRPr="5906AD31">
        <w:rPr>
          <w:rFonts w:eastAsia="Times New Roman" w:cs="Times New Roman"/>
        </w:rPr>
        <w:t>, dekker grunnleggende opplæring innenfor sikkerhet, helse og arbeidsmiljø. </w:t>
      </w:r>
    </w:p>
    <w:p w14:paraId="4F6A8F40" w14:textId="77777777" w:rsidR="00564847" w:rsidRPr="00715ADE" w:rsidRDefault="00564847" w:rsidP="00564847">
      <w:pPr>
        <w:rPr>
          <w:rFonts w:eastAsia="Times New Roman" w:cs="Times New Roman"/>
        </w:rPr>
      </w:pPr>
      <w:r>
        <w:rPr>
          <w:rFonts w:eastAsia="Times New Roman" w:cs="Times New Roman"/>
        </w:rPr>
        <w:t>Lenke til S</w:t>
      </w:r>
      <w:r w:rsidRPr="00DA4AAB">
        <w:rPr>
          <w:rFonts w:eastAsia="Times New Roman" w:cs="Times New Roman"/>
        </w:rPr>
        <w:t xml:space="preserve">ikkerhetskurs del </w:t>
      </w:r>
      <w:r>
        <w:rPr>
          <w:rFonts w:eastAsia="Times New Roman" w:cs="Times New Roman"/>
        </w:rPr>
        <w:t xml:space="preserve">2 finnes i Bane NORs kursportal </w:t>
      </w:r>
      <w:r w:rsidRPr="00DA4AAB">
        <w:rPr>
          <w:rFonts w:eastAsia="Times New Roman" w:cs="Times New Roman"/>
        </w:rPr>
        <w:t>DRIV</w:t>
      </w:r>
      <w:r>
        <w:rPr>
          <w:rFonts w:eastAsia="Times New Roman" w:cs="Times New Roman"/>
        </w:rPr>
        <w:t xml:space="preserve">, og kompetansen er </w:t>
      </w:r>
      <w:r w:rsidRPr="00715ADE">
        <w:rPr>
          <w:rFonts w:eastAsia="Times New Roman" w:cs="Times New Roman"/>
        </w:rPr>
        <w:t xml:space="preserve">gyldig i </w:t>
      </w:r>
      <w:r>
        <w:rPr>
          <w:rFonts w:eastAsia="Times New Roman" w:cs="Times New Roman"/>
        </w:rPr>
        <w:t>3</w:t>
      </w:r>
      <w:r w:rsidRPr="00715ADE">
        <w:rPr>
          <w:rFonts w:eastAsia="Times New Roman" w:cs="Times New Roman"/>
        </w:rPr>
        <w:t xml:space="preserve"> år.</w:t>
      </w:r>
      <w:r>
        <w:rPr>
          <w:rFonts w:eastAsia="Times New Roman" w:cs="Times New Roman"/>
        </w:rPr>
        <w:t xml:space="preserve"> Opplysninger om gyldig kurs er registrert i </w:t>
      </w:r>
      <w:r w:rsidRPr="00DA4AAB">
        <w:rPr>
          <w:rFonts w:eastAsia="Times New Roman" w:cs="Times New Roman"/>
        </w:rPr>
        <w:t>HMSREG.</w:t>
      </w:r>
    </w:p>
    <w:p w14:paraId="46066417" w14:textId="77777777" w:rsidR="00564847" w:rsidRPr="00DA4AAB" w:rsidRDefault="00564847" w:rsidP="00564847">
      <w:pPr>
        <w:pStyle w:val="STY3Overskrift1111"/>
      </w:pPr>
      <w:bookmarkStart w:id="8" w:name="_Toc191033067"/>
      <w:r w:rsidRPr="00DA4AAB">
        <w:t xml:space="preserve">Sikkerhetskurs del 3 </w:t>
      </w:r>
      <w:r>
        <w:t>–</w:t>
      </w:r>
      <w:r w:rsidRPr="00DA4AAB">
        <w:t xml:space="preserve"> </w:t>
      </w:r>
      <w:r>
        <w:t>Prosjektspesifikk risiko</w:t>
      </w:r>
      <w:bookmarkEnd w:id="8"/>
    </w:p>
    <w:p w14:paraId="7E3A9806" w14:textId="77777777" w:rsidR="00564847" w:rsidRPr="00DA4AAB" w:rsidRDefault="00564847" w:rsidP="00564847">
      <w:pPr>
        <w:rPr>
          <w:rFonts w:eastAsia="Times New Roman" w:cs="Times New Roman"/>
        </w:rPr>
      </w:pPr>
      <w:r w:rsidRPr="5906AD31">
        <w:rPr>
          <w:rFonts w:eastAsia="Times New Roman" w:cs="Times New Roman"/>
        </w:rPr>
        <w:t xml:space="preserve">Personell som skal arbeide på disponeringer, Bane NORs anleggsområder, anleggsområde jernbane og serviceanlegg skal gjennomføre Sikkerhetskurs del 3, som dekker prosjektspesifikke farer og tilhørende risikoreduserende tiltak. </w:t>
      </w:r>
    </w:p>
    <w:p w14:paraId="28E71DEF" w14:textId="77777777" w:rsidR="00564847" w:rsidRDefault="00564847" w:rsidP="00564847">
      <w:pPr>
        <w:rPr>
          <w:rFonts w:eastAsia="Times New Roman" w:cs="Times New Roman"/>
        </w:rPr>
      </w:pPr>
      <w:r>
        <w:t xml:space="preserve">Prosjektansvarlig eller driftsleder skal sørge for at </w:t>
      </w:r>
      <w:r w:rsidRPr="00DA4AAB">
        <w:rPr>
          <w:rFonts w:eastAsia="Times New Roman" w:cs="Times New Roman"/>
        </w:rPr>
        <w:t xml:space="preserve">Sikkerhetskurs del 3 </w:t>
      </w:r>
      <w:r>
        <w:rPr>
          <w:rFonts w:eastAsia="Times New Roman" w:cs="Times New Roman"/>
        </w:rPr>
        <w:t xml:space="preserve">er </w:t>
      </w:r>
      <w:r w:rsidRPr="00DA4AAB">
        <w:rPr>
          <w:rFonts w:eastAsia="Times New Roman" w:cs="Times New Roman"/>
        </w:rPr>
        <w:t>utarbeide</w:t>
      </w:r>
      <w:r>
        <w:rPr>
          <w:rFonts w:eastAsia="Times New Roman" w:cs="Times New Roman"/>
        </w:rPr>
        <w:t>t</w:t>
      </w:r>
      <w:r w:rsidRPr="00DA4AAB">
        <w:rPr>
          <w:rFonts w:eastAsia="Times New Roman" w:cs="Times New Roman"/>
        </w:rPr>
        <w:t xml:space="preserve"> </w:t>
      </w:r>
      <w:r>
        <w:rPr>
          <w:rFonts w:eastAsia="Times New Roman" w:cs="Times New Roman"/>
        </w:rPr>
        <w:t xml:space="preserve">og basert på </w:t>
      </w:r>
      <w:r w:rsidRPr="00DA4AAB">
        <w:rPr>
          <w:rFonts w:eastAsia="Times New Roman" w:cs="Times New Roman"/>
        </w:rPr>
        <w:t xml:space="preserve">risikobildet i det enkelte arbeidet. </w:t>
      </w:r>
      <w:r>
        <w:rPr>
          <w:rFonts w:eastAsia="Times New Roman" w:cs="Times New Roman"/>
        </w:rPr>
        <w:t>I kontrakter</w:t>
      </w:r>
      <w:r w:rsidRPr="00DA4AAB">
        <w:rPr>
          <w:rFonts w:eastAsia="Times New Roman" w:cs="Times New Roman"/>
        </w:rPr>
        <w:t xml:space="preserve"> hvor entreprenør har ansvaret for </w:t>
      </w:r>
      <w:r>
        <w:rPr>
          <w:rFonts w:eastAsia="Times New Roman" w:cs="Times New Roman"/>
        </w:rPr>
        <w:t xml:space="preserve">utarbeidelse og </w:t>
      </w:r>
      <w:r w:rsidRPr="00DA4AAB">
        <w:rPr>
          <w:rFonts w:eastAsia="Times New Roman" w:cs="Times New Roman"/>
        </w:rPr>
        <w:t xml:space="preserve">gjennomføring av </w:t>
      </w:r>
      <w:r>
        <w:rPr>
          <w:rFonts w:eastAsia="Times New Roman" w:cs="Times New Roman"/>
        </w:rPr>
        <w:t>kurset</w:t>
      </w:r>
      <w:r w:rsidRPr="00DA4AAB">
        <w:rPr>
          <w:rFonts w:eastAsia="Times New Roman" w:cs="Times New Roman"/>
        </w:rPr>
        <w:t>, skal Bane NOR</w:t>
      </w:r>
      <w:r>
        <w:rPr>
          <w:rFonts w:eastAsia="Times New Roman" w:cs="Times New Roman"/>
        </w:rPr>
        <w:t xml:space="preserve"> delta i utformingen</w:t>
      </w:r>
      <w:r w:rsidRPr="00DA4AAB">
        <w:rPr>
          <w:rFonts w:eastAsia="Times New Roman" w:cs="Times New Roman"/>
        </w:rPr>
        <w:t>.</w:t>
      </w:r>
    </w:p>
    <w:p w14:paraId="45742820" w14:textId="77777777" w:rsidR="00564847" w:rsidRPr="00715ADE" w:rsidRDefault="00564847" w:rsidP="00564847">
      <w:pPr>
        <w:rPr>
          <w:rFonts w:eastAsia="Times New Roman" w:cs="Times New Roman"/>
        </w:rPr>
      </w:pPr>
      <w:r>
        <w:t>Prosjektansvarlig eller driftsleder skal sørge for at i</w:t>
      </w:r>
      <w:r w:rsidRPr="0028061B">
        <w:rPr>
          <w:rFonts w:eastAsia="Times New Roman" w:cs="Times New Roman"/>
        </w:rPr>
        <w:t xml:space="preserve">nstruktører for </w:t>
      </w:r>
      <w:r w:rsidRPr="00DA4AAB">
        <w:rPr>
          <w:rFonts w:eastAsia="Times New Roman" w:cs="Times New Roman"/>
        </w:rPr>
        <w:t xml:space="preserve">Sikkerhetskurs </w:t>
      </w:r>
      <w:r w:rsidRPr="0028061B">
        <w:rPr>
          <w:rFonts w:eastAsia="Times New Roman" w:cs="Times New Roman"/>
        </w:rPr>
        <w:t>del 3</w:t>
      </w:r>
      <w:r>
        <w:rPr>
          <w:rFonts w:eastAsia="Times New Roman" w:cs="Times New Roman"/>
        </w:rPr>
        <w:t xml:space="preserve"> </w:t>
      </w:r>
      <w:r w:rsidRPr="0028061B">
        <w:rPr>
          <w:rFonts w:eastAsia="Times New Roman" w:cs="Times New Roman"/>
        </w:rPr>
        <w:t>ha</w:t>
      </w:r>
      <w:r>
        <w:rPr>
          <w:rFonts w:eastAsia="Times New Roman" w:cs="Times New Roman"/>
        </w:rPr>
        <w:t>r</w:t>
      </w:r>
      <w:r w:rsidRPr="0028061B">
        <w:rPr>
          <w:rFonts w:eastAsia="Times New Roman" w:cs="Times New Roman"/>
        </w:rPr>
        <w:t xml:space="preserve"> </w:t>
      </w:r>
      <w:r>
        <w:rPr>
          <w:rFonts w:eastAsia="Times New Roman" w:cs="Times New Roman"/>
        </w:rPr>
        <w:t xml:space="preserve">nødvendig </w:t>
      </w:r>
      <w:r w:rsidRPr="0028061B">
        <w:rPr>
          <w:rFonts w:eastAsia="Times New Roman" w:cs="Times New Roman"/>
        </w:rPr>
        <w:t>kunnskap om</w:t>
      </w:r>
      <w:r>
        <w:rPr>
          <w:rFonts w:eastAsia="Times New Roman" w:cs="Times New Roman"/>
        </w:rPr>
        <w:t xml:space="preserve"> identifiserte farer, risikoreduserende tiltak og </w:t>
      </w:r>
      <w:r w:rsidRPr="0028061B">
        <w:rPr>
          <w:rFonts w:eastAsia="Times New Roman" w:cs="Times New Roman"/>
        </w:rPr>
        <w:t>lokale</w:t>
      </w:r>
      <w:r>
        <w:rPr>
          <w:rFonts w:eastAsia="Times New Roman" w:cs="Times New Roman"/>
        </w:rPr>
        <w:t xml:space="preserve"> forhold</w:t>
      </w:r>
      <w:r w:rsidRPr="0028061B">
        <w:rPr>
          <w:rFonts w:eastAsia="Times New Roman" w:cs="Times New Roman"/>
        </w:rPr>
        <w:t>.</w:t>
      </w:r>
    </w:p>
    <w:p w14:paraId="14342659" w14:textId="77777777" w:rsidR="00564847" w:rsidRDefault="00564847" w:rsidP="00564847">
      <w:pPr>
        <w:rPr>
          <w:rFonts w:eastAsia="Times New Roman" w:cs="Times New Roman"/>
        </w:rPr>
      </w:pPr>
      <w:r w:rsidRPr="00DA4AAB">
        <w:rPr>
          <w:rFonts w:eastAsia="Times New Roman" w:cs="Times New Roman"/>
        </w:rPr>
        <w:t xml:space="preserve">Sikkerhetskurs del 3 er gyldig inntil forutsetningene for kurset endres, og maksimum 1 år. </w:t>
      </w:r>
    </w:p>
    <w:p w14:paraId="2FAFEC31" w14:textId="77777777" w:rsidR="00564847" w:rsidRDefault="00564847" w:rsidP="00564847">
      <w:pPr>
        <w:rPr>
          <w:rFonts w:eastAsia="Times New Roman" w:cs="Times New Roman"/>
        </w:rPr>
      </w:pPr>
      <w:r>
        <w:rPr>
          <w:rFonts w:eastAsia="Times New Roman" w:cs="Times New Roman"/>
        </w:rPr>
        <w:t xml:space="preserve">Deltakere på </w:t>
      </w:r>
      <w:r w:rsidRPr="00DA4AAB">
        <w:rPr>
          <w:rFonts w:eastAsia="Times New Roman" w:cs="Times New Roman"/>
        </w:rPr>
        <w:t>sikkerhetskurs del 3 skal registreres</w:t>
      </w:r>
      <w:r>
        <w:rPr>
          <w:rFonts w:eastAsia="Times New Roman" w:cs="Times New Roman"/>
        </w:rPr>
        <w:t xml:space="preserve"> </w:t>
      </w:r>
      <w:r w:rsidRPr="00DA4AAB">
        <w:rPr>
          <w:rFonts w:eastAsia="Times New Roman" w:cs="Times New Roman"/>
        </w:rPr>
        <w:t xml:space="preserve">med </w:t>
      </w:r>
      <w:r>
        <w:rPr>
          <w:rFonts w:eastAsia="Times New Roman" w:cs="Times New Roman"/>
        </w:rPr>
        <w:t>navn og d</w:t>
      </w:r>
      <w:r w:rsidRPr="00DA4AAB">
        <w:rPr>
          <w:rFonts w:eastAsia="Times New Roman" w:cs="Times New Roman"/>
        </w:rPr>
        <w:t xml:space="preserve">ato i prosjektarkiv eller </w:t>
      </w:r>
      <w:r>
        <w:rPr>
          <w:rFonts w:eastAsia="Times New Roman" w:cs="Times New Roman"/>
        </w:rPr>
        <w:t>kursportal.</w:t>
      </w:r>
    </w:p>
    <w:p w14:paraId="0B04CEB3" w14:textId="77777777" w:rsidR="00564847" w:rsidRPr="00176FA5" w:rsidRDefault="00564847" w:rsidP="00564847">
      <w:pPr>
        <w:pStyle w:val="STY3Overskrift111"/>
      </w:pPr>
      <w:bookmarkStart w:id="9" w:name="_Toc191033068"/>
      <w:r>
        <w:t>E</w:t>
      </w:r>
      <w:r w:rsidRPr="00176FA5">
        <w:t>ksterne byggherrer med entreprenør som skal jobbe i nærheten av Bane N</w:t>
      </w:r>
      <w:r>
        <w:t>OR</w:t>
      </w:r>
      <w:r w:rsidRPr="00176FA5">
        <w:t>s driftssatt</w:t>
      </w:r>
      <w:r>
        <w:t>e</w:t>
      </w:r>
      <w:r w:rsidRPr="00176FA5">
        <w:t xml:space="preserve"> anlegg</w:t>
      </w:r>
      <w:bookmarkEnd w:id="9"/>
    </w:p>
    <w:p w14:paraId="527A53A9" w14:textId="77777777" w:rsidR="00564847" w:rsidRPr="00715ADE" w:rsidRDefault="00564847" w:rsidP="00564847">
      <w:pPr>
        <w:rPr>
          <w:rFonts w:eastAsia="Times New Roman" w:cs="Times New Roman"/>
        </w:rPr>
      </w:pPr>
      <w:r>
        <w:rPr>
          <w:rFonts w:eastAsia="Times New Roman" w:cs="Times New Roman"/>
        </w:rPr>
        <w:t>Når</w:t>
      </w:r>
      <w:r w:rsidRPr="00715ADE">
        <w:rPr>
          <w:rFonts w:eastAsia="Times New Roman" w:cs="Times New Roman"/>
        </w:rPr>
        <w:t xml:space="preserve"> Bane NOR ikke er byggherre</w:t>
      </w:r>
      <w:r>
        <w:rPr>
          <w:rFonts w:eastAsia="Times New Roman" w:cs="Times New Roman"/>
        </w:rPr>
        <w:t xml:space="preserve"> (</w:t>
      </w:r>
      <w:proofErr w:type="spellStart"/>
      <w:r>
        <w:rPr>
          <w:rFonts w:eastAsia="Times New Roman" w:cs="Times New Roman"/>
        </w:rPr>
        <w:t>ref</w:t>
      </w:r>
      <w:proofErr w:type="spellEnd"/>
      <w:r>
        <w:rPr>
          <w:rFonts w:eastAsia="Times New Roman" w:cs="Times New Roman"/>
        </w:rPr>
        <w:t xml:space="preserve"> jernbaneloven §10)</w:t>
      </w:r>
      <w:r w:rsidRPr="00715ADE">
        <w:rPr>
          <w:rFonts w:eastAsia="Times New Roman" w:cs="Times New Roman"/>
        </w:rPr>
        <w:t xml:space="preserve">, </w:t>
      </w:r>
      <w:r>
        <w:rPr>
          <w:rFonts w:eastAsia="Times New Roman" w:cs="Times New Roman"/>
        </w:rPr>
        <w:t>og</w:t>
      </w:r>
      <w:r w:rsidRPr="00715ADE">
        <w:rPr>
          <w:rFonts w:eastAsia="Times New Roman" w:cs="Times New Roman"/>
        </w:rPr>
        <w:t xml:space="preserve"> arbeidet kan komme i konflikt med togframføring og høyspenningsanlegg, skal </w:t>
      </w:r>
      <w:r>
        <w:rPr>
          <w:rFonts w:eastAsia="Times New Roman" w:cs="Times New Roman"/>
        </w:rPr>
        <w:t xml:space="preserve">involvert personell </w:t>
      </w:r>
      <w:r w:rsidRPr="00715ADE">
        <w:rPr>
          <w:rFonts w:eastAsia="Times New Roman" w:cs="Times New Roman"/>
        </w:rPr>
        <w:t xml:space="preserve">gjennomføre </w:t>
      </w:r>
      <w:r>
        <w:rPr>
          <w:rFonts w:eastAsia="Times New Roman" w:cs="Times New Roman"/>
        </w:rPr>
        <w:t>S</w:t>
      </w:r>
      <w:r w:rsidRPr="00715ADE">
        <w:rPr>
          <w:rFonts w:eastAsia="Times New Roman" w:cs="Times New Roman"/>
        </w:rPr>
        <w:t xml:space="preserve">ikkerhetskurs del 1 </w:t>
      </w:r>
      <w:r>
        <w:rPr>
          <w:rFonts w:eastAsia="Times New Roman" w:cs="Times New Roman"/>
        </w:rPr>
        <w:t>–</w:t>
      </w:r>
      <w:r w:rsidRPr="00715ADE">
        <w:rPr>
          <w:rFonts w:eastAsia="Times New Roman" w:cs="Times New Roman"/>
        </w:rPr>
        <w:t xml:space="preserve"> </w:t>
      </w:r>
      <w:r>
        <w:rPr>
          <w:rFonts w:eastAsia="Times New Roman" w:cs="Times New Roman"/>
        </w:rPr>
        <w:t>A</w:t>
      </w:r>
      <w:r w:rsidRPr="00715ADE">
        <w:rPr>
          <w:rFonts w:eastAsia="Times New Roman" w:cs="Times New Roman"/>
        </w:rPr>
        <w:t>rbeid i og ved spor.</w:t>
      </w:r>
    </w:p>
    <w:p w14:paraId="39E861CC" w14:textId="77777777" w:rsidR="00564847" w:rsidRPr="00516ED3" w:rsidRDefault="00564847" w:rsidP="00564847">
      <w:pPr>
        <w:pStyle w:val="STY3Overskrift111"/>
      </w:pPr>
      <w:bookmarkStart w:id="10" w:name="_Toc191033069"/>
      <w:r>
        <w:lastRenderedPageBreak/>
        <w:t>Krav til sikkerhetsopplæring for befaring ved spor</w:t>
      </w:r>
      <w:bookmarkEnd w:id="10"/>
    </w:p>
    <w:p w14:paraId="22FC9C10" w14:textId="77777777" w:rsidR="00564847" w:rsidRDefault="00564847" w:rsidP="00564847">
      <w:pPr>
        <w:pStyle w:val="STY3Brdtekst"/>
        <w:rPr>
          <w:rFonts w:eastAsia="Times New Roman" w:cs="Times New Roman"/>
        </w:rPr>
      </w:pPr>
      <w:r w:rsidRPr="5906AD31">
        <w:rPr>
          <w:rFonts w:eastAsia="Times New Roman" w:cs="Times New Roman"/>
        </w:rPr>
        <w:t xml:space="preserve">Personer som skal gjennomføre befaring ved spor skal ha gjennomført opplæringen Personlig sikkerhet ved befaring ved spor (Jernbaneskolen). </w:t>
      </w:r>
      <w:hyperlink r:id="rId11">
        <w:r w:rsidRPr="5906AD31">
          <w:rPr>
            <w:rStyle w:val="Hyperkobling"/>
            <w:rFonts w:eastAsia="Times New Roman" w:cs="Times New Roman"/>
          </w:rPr>
          <w:t>Søknadsskjema</w:t>
        </w:r>
      </w:hyperlink>
      <w:r w:rsidRPr="5906AD31">
        <w:rPr>
          <w:rFonts w:eastAsia="Times New Roman" w:cs="Times New Roman"/>
        </w:rPr>
        <w:t>.</w:t>
      </w:r>
    </w:p>
    <w:p w14:paraId="4FFBDA31" w14:textId="1FFF9640" w:rsidR="00564847" w:rsidRDefault="00564847" w:rsidP="00564847">
      <w:pPr>
        <w:pStyle w:val="STY3Brdtekst"/>
        <w:rPr>
          <w:rFonts w:eastAsia="Times New Roman" w:cs="Times New Roman"/>
        </w:rPr>
      </w:pPr>
      <w:r w:rsidRPr="00516ED3">
        <w:rPr>
          <w:rFonts w:eastAsia="Times New Roman" w:cs="Times New Roman"/>
        </w:rPr>
        <w:t xml:space="preserve">Personer </w:t>
      </w:r>
      <w:r>
        <w:rPr>
          <w:rFonts w:eastAsia="Times New Roman" w:cs="Times New Roman"/>
        </w:rPr>
        <w:t xml:space="preserve">uten gyldig opplæring skal </w:t>
      </w:r>
      <w:r w:rsidRPr="00516ED3">
        <w:rPr>
          <w:rFonts w:eastAsia="Times New Roman" w:cs="Times New Roman"/>
        </w:rPr>
        <w:t xml:space="preserve">ledsages av </w:t>
      </w:r>
      <w:proofErr w:type="spellStart"/>
      <w:r w:rsidRPr="00516ED3">
        <w:rPr>
          <w:rFonts w:eastAsia="Times New Roman" w:cs="Times New Roman"/>
        </w:rPr>
        <w:t>hovedsikkerhetsvakt</w:t>
      </w:r>
      <w:proofErr w:type="spellEnd"/>
      <w:r w:rsidR="00212C8C">
        <w:rPr>
          <w:rFonts w:eastAsia="Times New Roman" w:cs="Times New Roman"/>
        </w:rPr>
        <w:t xml:space="preserve"> (HSV).</w:t>
      </w:r>
    </w:p>
    <w:p w14:paraId="0BEE757A" w14:textId="77777777" w:rsidR="00564847" w:rsidRPr="003179C6" w:rsidRDefault="00564847" w:rsidP="00564847">
      <w:pPr>
        <w:pStyle w:val="STY3Brdtekst"/>
        <w:rPr>
          <w:rFonts w:eastAsia="Times New Roman" w:cs="Times New Roman"/>
        </w:rPr>
      </w:pPr>
      <w:r>
        <w:rPr>
          <w:rFonts w:eastAsia="Times New Roman" w:cs="Times New Roman"/>
        </w:rPr>
        <w:t xml:space="preserve">Opplæringen har </w:t>
      </w:r>
      <w:r w:rsidRPr="003179C6">
        <w:rPr>
          <w:rFonts w:eastAsia="Times New Roman" w:cs="Times New Roman"/>
        </w:rPr>
        <w:t xml:space="preserve">gyldighet </w:t>
      </w:r>
      <w:r>
        <w:rPr>
          <w:rFonts w:eastAsia="Times New Roman" w:cs="Times New Roman"/>
        </w:rPr>
        <w:t xml:space="preserve">i </w:t>
      </w:r>
      <w:r w:rsidRPr="003179C6">
        <w:rPr>
          <w:rFonts w:eastAsia="Times New Roman" w:cs="Times New Roman"/>
        </w:rPr>
        <w:t>1</w:t>
      </w:r>
      <w:r>
        <w:rPr>
          <w:rFonts w:eastAsia="Times New Roman" w:cs="Times New Roman"/>
        </w:rPr>
        <w:t xml:space="preserve"> år og </w:t>
      </w:r>
      <w:r w:rsidRPr="003179C6">
        <w:rPr>
          <w:rFonts w:eastAsia="Times New Roman" w:cs="Times New Roman"/>
        </w:rPr>
        <w:t>repeteres år</w:t>
      </w:r>
      <w:r>
        <w:rPr>
          <w:rFonts w:eastAsia="Times New Roman" w:cs="Times New Roman"/>
        </w:rPr>
        <w:t>lig</w:t>
      </w:r>
      <w:r w:rsidRPr="003179C6">
        <w:rPr>
          <w:rFonts w:eastAsia="Times New Roman" w:cs="Times New Roman"/>
        </w:rPr>
        <w:t xml:space="preserve"> med e-læringskurs. Nytt fullstendig kurs skal gjennomføres hvert </w:t>
      </w:r>
      <w:r>
        <w:rPr>
          <w:rFonts w:eastAsia="Times New Roman" w:cs="Times New Roman"/>
        </w:rPr>
        <w:t>3</w:t>
      </w:r>
      <w:r w:rsidRPr="003179C6">
        <w:rPr>
          <w:rFonts w:eastAsia="Times New Roman" w:cs="Times New Roman"/>
        </w:rPr>
        <w:t>. år.</w:t>
      </w:r>
    </w:p>
    <w:p w14:paraId="561D7D78" w14:textId="77777777" w:rsidR="00564847" w:rsidRDefault="00564847" w:rsidP="00564847">
      <w:pPr>
        <w:pStyle w:val="STY3Brdtekst"/>
        <w:rPr>
          <w:rFonts w:eastAsia="Times New Roman" w:cs="Times New Roman"/>
        </w:rPr>
      </w:pPr>
      <w:r w:rsidRPr="5906AD31">
        <w:rPr>
          <w:rFonts w:eastAsia="Times New Roman" w:cs="Times New Roman"/>
        </w:rPr>
        <w:t>Dokumentasjon på gjennomført kurs skal fremvises ved kontroll.</w:t>
      </w:r>
    </w:p>
    <w:p w14:paraId="44634E9E" w14:textId="77777777" w:rsidR="00564847" w:rsidRDefault="00564847" w:rsidP="00564847">
      <w:pPr>
        <w:pStyle w:val="STY3Overskrift111"/>
        <w:rPr>
          <w:bCs/>
        </w:rPr>
      </w:pPr>
      <w:r>
        <w:t xml:space="preserve">Krav til bruk av HSV, LFS og fører </w:t>
      </w:r>
    </w:p>
    <w:p w14:paraId="30CBDE10" w14:textId="77777777" w:rsidR="00564847" w:rsidRDefault="00564847" w:rsidP="00564847">
      <w:pPr>
        <w:pStyle w:val="STY3Brdtekst"/>
      </w:pPr>
      <w:r>
        <w:t>STY-605545 «</w:t>
      </w:r>
      <w:proofErr w:type="spellStart"/>
      <w:r>
        <w:t>Hovedsikkerhetsvakts</w:t>
      </w:r>
      <w:proofErr w:type="spellEnd"/>
      <w:r>
        <w:t xml:space="preserve"> regelbok» stiller krav til bruk av HSV for arbeid i og ved spor.  </w:t>
      </w:r>
    </w:p>
    <w:p w14:paraId="1812DD6A" w14:textId="77777777" w:rsidR="00564847" w:rsidRDefault="00564847" w:rsidP="00564847">
      <w:pPr>
        <w:pStyle w:val="STY3Brdtekst"/>
        <w:rPr>
          <w:rFonts w:eastAsia="Times New Roman" w:cs="Times New Roman"/>
        </w:rPr>
      </w:pPr>
      <w:r w:rsidRPr="5906AD31">
        <w:rPr>
          <w:rFonts w:eastAsia="Times New Roman" w:cs="Times New Roman"/>
        </w:rPr>
        <w:t xml:space="preserve">Ved planlegging av arbeid på </w:t>
      </w:r>
      <w:proofErr w:type="spellStart"/>
      <w:r w:rsidRPr="5906AD31">
        <w:rPr>
          <w:rFonts w:eastAsia="Times New Roman" w:cs="Times New Roman"/>
        </w:rPr>
        <w:t>driftsatt</w:t>
      </w:r>
      <w:proofErr w:type="spellEnd"/>
      <w:r w:rsidRPr="5906AD31">
        <w:rPr>
          <w:rFonts w:eastAsia="Times New Roman" w:cs="Times New Roman"/>
        </w:rPr>
        <w:t xml:space="preserve"> jernbane skal HSV og LFS delta i planleggingen. </w:t>
      </w:r>
    </w:p>
    <w:p w14:paraId="26C4D791" w14:textId="6762029C" w:rsidR="00564847" w:rsidRDefault="00212C8C" w:rsidP="00564847">
      <w:pPr>
        <w:pStyle w:val="STY3Brdtekst"/>
      </w:pPr>
      <w:r>
        <w:t>Det er et k</w:t>
      </w:r>
      <w:r w:rsidR="00564847">
        <w:t>rav</w:t>
      </w:r>
      <w:r>
        <w:t xml:space="preserve"> at</w:t>
      </w:r>
      <w:r w:rsidR="00564847">
        <w:t xml:space="preserve"> fører på arbeidstog</w:t>
      </w:r>
      <w:r>
        <w:t xml:space="preserve"> </w:t>
      </w:r>
      <w:r w:rsidR="00564847">
        <w:t>skal ha gyldig Bane NOR sertifikat.</w:t>
      </w:r>
    </w:p>
    <w:p w14:paraId="688EA805" w14:textId="77777777" w:rsidR="00564847" w:rsidRDefault="00564847" w:rsidP="00564847">
      <w:pPr>
        <w:pStyle w:val="STY3Brdtekst"/>
        <w:rPr>
          <w:rFonts w:eastAsia="Times New Roman" w:cs="Times New Roman"/>
        </w:rPr>
      </w:pPr>
      <w:r w:rsidRPr="5906AD31">
        <w:rPr>
          <w:rFonts w:eastAsia="Times New Roman" w:cs="Times New Roman"/>
        </w:rPr>
        <w:t>TJN, kap.9, og STY-600985 «Leder for el-sikkerhet – instruks» stiller krav til bruk av LFS.</w:t>
      </w:r>
    </w:p>
    <w:p w14:paraId="43D0B98F" w14:textId="77777777" w:rsidR="00564847" w:rsidRDefault="00564847" w:rsidP="00564847">
      <w:pPr>
        <w:pStyle w:val="STY3Brdtekst"/>
        <w:rPr>
          <w:rFonts w:eastAsia="Times New Roman" w:cs="Times New Roman"/>
        </w:rPr>
      </w:pPr>
      <w:r w:rsidRPr="5906AD31">
        <w:rPr>
          <w:rFonts w:eastAsia="Times New Roman" w:cs="Times New Roman"/>
        </w:rPr>
        <w:t xml:space="preserve">Ved arbeid på eller nær ved høyspenningsanlegg skal leder for el-sikkerhet (LFS med kode 2429/2431) delta i planleggingen. </w:t>
      </w:r>
    </w:p>
    <w:p w14:paraId="396B7273" w14:textId="77777777" w:rsidR="00564847" w:rsidRDefault="00564847" w:rsidP="00564847">
      <w:pPr>
        <w:pStyle w:val="STY3Brdtekst"/>
        <w:rPr>
          <w:rFonts w:eastAsia="Times New Roman" w:cs="Times New Roman"/>
        </w:rPr>
      </w:pPr>
      <w:r w:rsidRPr="5906AD31">
        <w:rPr>
          <w:rFonts w:eastAsia="Times New Roman" w:cs="Times New Roman"/>
        </w:rPr>
        <w:t>For alle arbeider på lavspenningsanlegg er det krav til utpeking av AFA. (Ref. STY-602281 «Ansvarlig for arbeid – instruks»)</w:t>
      </w:r>
    </w:p>
    <w:p w14:paraId="6A1274E6" w14:textId="77777777" w:rsidR="00564847" w:rsidRDefault="00564847" w:rsidP="00564847">
      <w:pPr>
        <w:pStyle w:val="STY3Overskrift111"/>
        <w:rPr>
          <w:bCs/>
        </w:rPr>
      </w:pPr>
      <w:r>
        <w:t>Unntak fra krav om bruk av HSV</w:t>
      </w:r>
    </w:p>
    <w:p w14:paraId="611B9490" w14:textId="77777777" w:rsidR="00564847" w:rsidRDefault="00564847" w:rsidP="00564847">
      <w:pPr>
        <w:pStyle w:val="STY3Brdtekst"/>
        <w:rPr>
          <w:b/>
          <w:bCs/>
        </w:rPr>
      </w:pPr>
      <w:r>
        <w:t>HSV kan utelates under følgende forutsetninger, ref. TJN, kap.9, Del D, «Avstengt område»:</w:t>
      </w:r>
    </w:p>
    <w:p w14:paraId="7A1F3F8F" w14:textId="77777777" w:rsidR="00564847" w:rsidRDefault="00564847" w:rsidP="00564847">
      <w:pPr>
        <w:pStyle w:val="STY3Brdtekst"/>
      </w:pPr>
      <w:r>
        <w:t>Risikoanalyse er gjennomført, og denne konkluderer med at risiko er akseptabel. Risikoanalysen skal fremlegges ved kontroll og uønskede hendelser.</w:t>
      </w:r>
    </w:p>
    <w:p w14:paraId="1BD65CB1" w14:textId="77777777" w:rsidR="00564847" w:rsidRDefault="00564847" w:rsidP="00564847">
      <w:pPr>
        <w:pStyle w:val="STY3Brdtekst"/>
      </w:pPr>
    </w:p>
    <w:p w14:paraId="09AEC301" w14:textId="77777777" w:rsidR="00564847" w:rsidRDefault="00564847" w:rsidP="00564847">
      <w:pPr>
        <w:pStyle w:val="STY3Overskrift111"/>
        <w:rPr>
          <w:bCs/>
        </w:rPr>
      </w:pPr>
      <w:r>
        <w:t xml:space="preserve">Bestilling og bruk av HSV / LSV / LFS / fører </w:t>
      </w:r>
    </w:p>
    <w:p w14:paraId="107BA288" w14:textId="77777777" w:rsidR="00564847" w:rsidRDefault="00564847" w:rsidP="00564847">
      <w:pPr>
        <w:pStyle w:val="STY3Brdtekst"/>
      </w:pPr>
      <w:r>
        <w:t>Ved bestilling og bruk av HSV / LSV / LFS og fører tjenester skal dette leveres av bedrifter som er godkjent av Bane NOR iht godkjenningsordning. Eventuelle eksterne byggherrer må inngå avtale med Bane NOR ved behov for nevnte funksjoner.</w:t>
      </w:r>
    </w:p>
    <w:p w14:paraId="7216F27A" w14:textId="77777777" w:rsidR="00564847" w:rsidRDefault="00564847" w:rsidP="00564847">
      <w:pPr>
        <w:pStyle w:val="STY3Brdtekst"/>
      </w:pPr>
      <w:r>
        <w:t>Informasjon om godkjenningsordningen og godkjente bedrifter finnes på banenor.no.</w:t>
      </w:r>
    </w:p>
    <w:p w14:paraId="75611F90" w14:textId="77777777" w:rsidR="00564847" w:rsidRDefault="00564847" w:rsidP="00564847">
      <w:pPr>
        <w:pStyle w:val="STY3Brdtekst"/>
        <w:rPr>
          <w:rFonts w:eastAsia="Times New Roman" w:cs="Times New Roman"/>
        </w:rPr>
      </w:pPr>
    </w:p>
    <w:p w14:paraId="2A04D139" w14:textId="77777777" w:rsidR="00564847" w:rsidRDefault="00564847" w:rsidP="00564847">
      <w:pPr>
        <w:pStyle w:val="STY3Overskrift11"/>
        <w:rPr>
          <w:bCs/>
        </w:rPr>
      </w:pPr>
      <w:bookmarkStart w:id="11" w:name="_Toc191033075"/>
      <w:r>
        <w:t xml:space="preserve">Planlegging </w:t>
      </w:r>
      <w:bookmarkEnd w:id="11"/>
    </w:p>
    <w:p w14:paraId="15DB3F91" w14:textId="77777777" w:rsidR="00564847" w:rsidRDefault="00564847" w:rsidP="00564847">
      <w:pPr>
        <w:pStyle w:val="STY3Brdtekst"/>
      </w:pPr>
      <w:r>
        <w:t>Driftsform for strekningen det skal arbeides på må avklares før planlegging igangsettes:</w:t>
      </w:r>
    </w:p>
    <w:p w14:paraId="17225892" w14:textId="77777777" w:rsidR="00564847" w:rsidRDefault="00564847" w:rsidP="00564847">
      <w:pPr>
        <w:pStyle w:val="STY3Brdtekst"/>
        <w:numPr>
          <w:ilvl w:val="0"/>
          <w:numId w:val="18"/>
        </w:numPr>
      </w:pPr>
      <w:r>
        <w:t>Strekning med fjernstyring</w:t>
      </w:r>
    </w:p>
    <w:p w14:paraId="1BACAA0A" w14:textId="77777777" w:rsidR="00564847" w:rsidRDefault="00564847" w:rsidP="00564847">
      <w:pPr>
        <w:pStyle w:val="STY3Brdtekst"/>
        <w:numPr>
          <w:ilvl w:val="0"/>
          <w:numId w:val="18"/>
        </w:numPr>
      </w:pPr>
      <w:r>
        <w:t>Strekning med togmelding</w:t>
      </w:r>
    </w:p>
    <w:p w14:paraId="4A0402AC" w14:textId="77777777" w:rsidR="00564847" w:rsidRDefault="00564847" w:rsidP="00564847">
      <w:pPr>
        <w:pStyle w:val="STY3Brdtekst"/>
        <w:numPr>
          <w:ilvl w:val="0"/>
          <w:numId w:val="18"/>
        </w:numPr>
      </w:pPr>
      <w:r>
        <w:t>Strekning med ERTMS</w:t>
      </w:r>
    </w:p>
    <w:p w14:paraId="16E74D70" w14:textId="77777777" w:rsidR="00564847" w:rsidRDefault="00564847" w:rsidP="00564847">
      <w:pPr>
        <w:pStyle w:val="STY3Brdtekst"/>
      </w:pPr>
      <w:r>
        <w:t xml:space="preserve">Lokale forhold kan ha stor betydning for planleggingen, ref. </w:t>
      </w:r>
      <w:r w:rsidRPr="000F725A">
        <w:t>TJN med</w:t>
      </w:r>
      <w:r>
        <w:t xml:space="preserve"> særbestemmelser og koblingsskjemaer for </w:t>
      </w:r>
      <w:proofErr w:type="spellStart"/>
      <w:r>
        <w:t>LFSer</w:t>
      </w:r>
      <w:proofErr w:type="spellEnd"/>
      <w:r>
        <w:t>.</w:t>
      </w:r>
    </w:p>
    <w:p w14:paraId="42928A12" w14:textId="77777777" w:rsidR="00564847" w:rsidRDefault="00564847" w:rsidP="00564847">
      <w:pPr>
        <w:pStyle w:val="STY3Brdtekst"/>
      </w:pPr>
      <w:r w:rsidRPr="00176783">
        <w:t xml:space="preserve">Ved </w:t>
      </w:r>
      <w:r>
        <w:t>sporbrudd skal</w:t>
      </w:r>
      <w:r w:rsidRPr="00176783">
        <w:t xml:space="preserve"> det være en LAS (Leder av sporbrudd)</w:t>
      </w:r>
      <w:r>
        <w:t xml:space="preserve">. Videre skal det </w:t>
      </w:r>
      <w:r w:rsidRPr="00176783">
        <w:t>utarbeides en plan for sporbrudd, uavhengig av om det er flere entreprenører innenfor arbeidsområde eller prosjektet har tilstøtende arbeidsområder.</w:t>
      </w:r>
    </w:p>
    <w:p w14:paraId="0AC799DA" w14:textId="77777777" w:rsidR="00564847" w:rsidRPr="00C10EBC" w:rsidRDefault="00564847" w:rsidP="00564847">
      <w:pPr>
        <w:pStyle w:val="STY3Brdtekst"/>
      </w:pPr>
      <w:r>
        <w:lastRenderedPageBreak/>
        <w:t xml:space="preserve">Det skal settes av tid til å gjøre seg kjent på arbeidsstedet, delta i pålagte møter og sikre kommunikasjon med annet personell i funksjoner med betydning for sikkerheten. Videre må det sikres at HSV/LSV og LFS har signert for aktuelle dokumenter og sirkulærer. </w:t>
      </w:r>
    </w:p>
    <w:p w14:paraId="2665F459" w14:textId="77777777" w:rsidR="00564847" w:rsidRPr="00516ED3" w:rsidRDefault="00564847" w:rsidP="00564847">
      <w:pPr>
        <w:pStyle w:val="STY3Brdtekst"/>
      </w:pPr>
      <w:r>
        <w:t>Krav til verneutstyr er gitt i STY-600575 «Verneutstyr – Instruks».</w:t>
      </w:r>
    </w:p>
    <w:p w14:paraId="305BBDFE" w14:textId="77777777" w:rsidR="00564847" w:rsidRPr="008149F9" w:rsidRDefault="00564847" w:rsidP="00564847">
      <w:pPr>
        <w:pStyle w:val="STY3Overskrift11"/>
      </w:pPr>
      <w:bookmarkStart w:id="12" w:name="_Toc191033080"/>
      <w:r>
        <w:t>SHA-plan og HMS-plan</w:t>
      </w:r>
      <w:bookmarkEnd w:id="12"/>
    </w:p>
    <w:p w14:paraId="4A9493F0" w14:textId="77777777" w:rsidR="00564847" w:rsidRPr="005D53F7" w:rsidRDefault="00564847" w:rsidP="00564847">
      <w:pPr>
        <w:pStyle w:val="STY3Brdtekst"/>
      </w:pPr>
      <w:r w:rsidRPr="005D53F7">
        <w:t xml:space="preserve">SHA-plan skal utarbeides av Bane NOR for å sikre at spesifikk restrisiko fra byggherrens arkitektoniske, tekniske og organisatoriske valg er identifisert og kommunisert. Den som skal utføre arbeidet skal inkludere identifisert risiko i egen HMS-plan og planlegging. </w:t>
      </w:r>
    </w:p>
    <w:p w14:paraId="40FC2FC9" w14:textId="77777777" w:rsidR="00564847" w:rsidRPr="005D53F7" w:rsidRDefault="00564847" w:rsidP="00564847">
      <w:pPr>
        <w:pStyle w:val="STY3Brdtekst"/>
      </w:pPr>
      <w:r w:rsidRPr="005D53F7">
        <w:t xml:space="preserve">Ved utførelse av drift- og vedlikeholdsoppgaver, prosjektering og planlegging av arbeid i og ved spor, inkludert høyspentanlegg, skal risikoforholdene knyttet til arbeidet identifiseres og håndteres i HMS-plan. </w:t>
      </w:r>
    </w:p>
    <w:p w14:paraId="25C20471" w14:textId="77777777" w:rsidR="00564847" w:rsidRPr="005D53F7" w:rsidRDefault="00564847" w:rsidP="00564847">
      <w:pPr>
        <w:pStyle w:val="STY3Brdtekst"/>
      </w:pPr>
      <w:r w:rsidRPr="005D53F7">
        <w:t>Kravet til SHA-plan og HMS-plan gjelder også ved arbeid under bru (eks overflatebehandling av stålbru, fuging av steinhvelvs-bru, reparasjon av landkar, hovedkontroll av bru, generisk arbeidsrutiner på og under bru).</w:t>
      </w:r>
    </w:p>
    <w:p w14:paraId="1F313566" w14:textId="77777777" w:rsidR="00564847" w:rsidRPr="008149F9" w:rsidRDefault="00564847" w:rsidP="00564847">
      <w:pPr>
        <w:pStyle w:val="STY3Overskrift11"/>
      </w:pPr>
      <w:bookmarkStart w:id="13" w:name="_Toc191033081"/>
      <w:r>
        <w:t>Risikovurdering</w:t>
      </w:r>
      <w:bookmarkEnd w:id="13"/>
    </w:p>
    <w:p w14:paraId="3DDA556F" w14:textId="77777777" w:rsidR="00564847" w:rsidRPr="00281F63" w:rsidRDefault="00564847" w:rsidP="00564847">
      <w:pPr>
        <w:pStyle w:val="STY3Brdtekst"/>
      </w:pPr>
      <w:r w:rsidRPr="00281F63">
        <w:t>Risikovurdering skal gjennomføres før arbeid startes</w:t>
      </w:r>
      <w:r>
        <w:t xml:space="preserve">, og </w:t>
      </w:r>
      <w:r w:rsidRPr="00281F63">
        <w:t xml:space="preserve">skal minimum </w:t>
      </w:r>
      <w:r>
        <w:t>omfatte</w:t>
      </w:r>
      <w:r w:rsidRPr="00281F63">
        <w:t xml:space="preserve">:  </w:t>
      </w:r>
    </w:p>
    <w:p w14:paraId="7C0C52D2" w14:textId="77777777" w:rsidR="00564847" w:rsidRPr="003B6086" w:rsidRDefault="00564847" w:rsidP="00564847">
      <w:pPr>
        <w:pStyle w:val="STY3Brdtekst"/>
        <w:numPr>
          <w:ilvl w:val="0"/>
          <w:numId w:val="15"/>
        </w:numPr>
        <w:spacing w:before="0"/>
      </w:pPr>
      <w:r w:rsidRPr="003B6086">
        <w:t>Krav til dimensjonering av sikkerhets- og beredskapstiltak</w:t>
      </w:r>
      <w:r>
        <w:t>,</w:t>
      </w:r>
      <w:r w:rsidRPr="003B6086">
        <w:t xml:space="preserve"> behov for HSV og antall LSV.  </w:t>
      </w:r>
    </w:p>
    <w:p w14:paraId="7FD237C6" w14:textId="77777777" w:rsidR="00564847" w:rsidRPr="002631CB" w:rsidRDefault="00564847" w:rsidP="00564847">
      <w:pPr>
        <w:pStyle w:val="STY3Brdtekst"/>
        <w:numPr>
          <w:ilvl w:val="0"/>
          <w:numId w:val="15"/>
        </w:numPr>
        <w:spacing w:before="0"/>
      </w:pPr>
      <w:r w:rsidRPr="002631CB">
        <w:t>Hvorvidt det er sikkerhetsmessig forsvarlig at HSV</w:t>
      </w:r>
      <w:r>
        <w:t xml:space="preserve"> /</w:t>
      </w:r>
      <w:r w:rsidRPr="002631CB">
        <w:t xml:space="preserve"> LSV deltar i det ordinære arbeidet samtidig som de gjør tjeneste som HSV</w:t>
      </w:r>
      <w:r>
        <w:t xml:space="preserve"> </w:t>
      </w:r>
      <w:r w:rsidRPr="002631CB">
        <w:t>/</w:t>
      </w:r>
      <w:r>
        <w:t xml:space="preserve"> </w:t>
      </w:r>
      <w:r w:rsidRPr="002631CB">
        <w:t>LSV. HSV skal ikke delta i annet arbeid når det er et arbeid som inkluderer flere arbeids</w:t>
      </w:r>
      <w:r>
        <w:t>steder,</w:t>
      </w:r>
      <w:r w:rsidRPr="002631CB">
        <w:t xml:space="preserve"> og dermed at det er en eller flere </w:t>
      </w:r>
      <w:proofErr w:type="spellStart"/>
      <w:r w:rsidRPr="002631CB">
        <w:t>LSV`er</w:t>
      </w:r>
      <w:proofErr w:type="spellEnd"/>
      <w:r w:rsidRPr="002631CB">
        <w:t xml:space="preserve"> som deltar. Dette gjelder også ved arbeid på dobbeltsporet strekning hvor det er trafikk på det ene sporet.</w:t>
      </w:r>
    </w:p>
    <w:p w14:paraId="3EB29FF0" w14:textId="77777777" w:rsidR="00564847" w:rsidRPr="002631CB" w:rsidRDefault="00564847" w:rsidP="00564847">
      <w:pPr>
        <w:pStyle w:val="STY3Brdtekst"/>
        <w:numPr>
          <w:ilvl w:val="0"/>
          <w:numId w:val="15"/>
        </w:numPr>
        <w:spacing w:before="0"/>
      </w:pPr>
      <w:r w:rsidRPr="002631CB">
        <w:t>For LFS og AFA så er det den enkelte oppnevnte LFS</w:t>
      </w:r>
      <w:r>
        <w:t xml:space="preserve"> </w:t>
      </w:r>
      <w:r w:rsidRPr="002631CB">
        <w:t>/</w:t>
      </w:r>
      <w:r>
        <w:t xml:space="preserve"> </w:t>
      </w:r>
      <w:r w:rsidRPr="002631CB">
        <w:t xml:space="preserve">AFA som skal foreta vurderingen om vedkommende kan delta i annet arbeid samtidig. </w:t>
      </w:r>
    </w:p>
    <w:p w14:paraId="65AEA183" w14:textId="77777777" w:rsidR="00564847" w:rsidRPr="002631CB" w:rsidRDefault="00564847" w:rsidP="00564847">
      <w:pPr>
        <w:pStyle w:val="STY3Brdtekst"/>
        <w:numPr>
          <w:ilvl w:val="0"/>
          <w:numId w:val="15"/>
        </w:numPr>
        <w:spacing w:before="0"/>
      </w:pPr>
      <w:r w:rsidRPr="002631CB">
        <w:t>Planlegge forflytning av personell, utstyr og kjøretøy i forbindelse med arbeidet.</w:t>
      </w:r>
    </w:p>
    <w:p w14:paraId="77770AEF" w14:textId="77777777" w:rsidR="00564847" w:rsidRPr="002631CB" w:rsidRDefault="00564847" w:rsidP="00564847">
      <w:pPr>
        <w:pStyle w:val="STY3Brdtekst"/>
        <w:numPr>
          <w:ilvl w:val="0"/>
          <w:numId w:val="15"/>
        </w:numPr>
        <w:spacing w:before="0"/>
      </w:pPr>
      <w:r w:rsidRPr="002631CB">
        <w:t>Ytre miljøforhold</w:t>
      </w:r>
      <w:r>
        <w:t xml:space="preserve"> (</w:t>
      </w:r>
      <w:r w:rsidRPr="00BD7DC2">
        <w:t>utslipp til luft, grunn, vann og avløp, kjemikalier og farlige stoffer, masse- og avfallshåndtering, dyrepåkjørsler og –velferd, støy og vibrasjoner, naturressurser og dyrket mark, naturmangfold, nærmiljø og kulturminner og –miljø</w:t>
      </w:r>
      <w:r>
        <w:t>)</w:t>
      </w:r>
      <w:r w:rsidRPr="00BD7DC2">
        <w:t xml:space="preserve">.  </w:t>
      </w:r>
    </w:p>
    <w:p w14:paraId="2CEB65B1" w14:textId="77777777" w:rsidR="00564847" w:rsidRDefault="00564847" w:rsidP="00564847">
      <w:pPr>
        <w:pStyle w:val="STY3Brdtekst"/>
        <w:spacing w:before="0"/>
      </w:pPr>
      <w:r>
        <w:t>Risikovurdering – se kap.8.</w:t>
      </w:r>
    </w:p>
    <w:p w14:paraId="5DA8FC4F" w14:textId="77777777" w:rsidR="00564847" w:rsidRDefault="00564847" w:rsidP="00564847">
      <w:pPr>
        <w:pStyle w:val="STY3Brdtekst"/>
      </w:pPr>
      <w:r w:rsidRPr="00102B23">
        <w:t xml:space="preserve">Risikovurderingen er også en del av vurdering av </w:t>
      </w:r>
      <w:r>
        <w:t xml:space="preserve">nødvendig </w:t>
      </w:r>
      <w:r w:rsidRPr="00102B23">
        <w:t>antall HSV, LSV, LFS og AFA</w:t>
      </w:r>
      <w:r>
        <w:t>.</w:t>
      </w:r>
      <w:r w:rsidRPr="00102B23">
        <w:t xml:space="preserve"> </w:t>
      </w:r>
    </w:p>
    <w:p w14:paraId="36E447B4" w14:textId="77777777" w:rsidR="00564847" w:rsidRDefault="00564847" w:rsidP="00564847">
      <w:pPr>
        <w:pStyle w:val="STY3Brdtekst"/>
      </w:pPr>
      <w:r>
        <w:t>R</w:t>
      </w:r>
      <w:r w:rsidRPr="00102B23">
        <w:t xml:space="preserve">epresentanter fra Bane NOR </w:t>
      </w:r>
      <w:r>
        <w:t xml:space="preserve">skal </w:t>
      </w:r>
      <w:r w:rsidRPr="00102B23">
        <w:t xml:space="preserve">inviteres til å delta </w:t>
      </w:r>
      <w:r>
        <w:t xml:space="preserve">i risikovurderinger </w:t>
      </w:r>
      <w:r w:rsidRPr="00102B23">
        <w:t>for å ivareta Bane NORs interesser som byggherre.</w:t>
      </w:r>
    </w:p>
    <w:p w14:paraId="6E9F9888" w14:textId="77777777" w:rsidR="00564847" w:rsidRDefault="00564847" w:rsidP="00564847">
      <w:pPr>
        <w:pStyle w:val="STY3Brdtekst"/>
      </w:pPr>
      <w:r w:rsidRPr="00102B23">
        <w:t>Læring fra tidligere hendelser skal brukes som grunnlag i risikovurderingen.</w:t>
      </w:r>
    </w:p>
    <w:p w14:paraId="7BAB98EE" w14:textId="77777777" w:rsidR="00564847" w:rsidRDefault="00564847" w:rsidP="00564847">
      <w:pPr>
        <w:pStyle w:val="STY3Brdtekst"/>
      </w:pPr>
      <w:r>
        <w:t xml:space="preserve">Risikovurderingen skal oppdateres dersom det oppstår endrede omstendigheter under utførelse av </w:t>
      </w:r>
      <w:r w:rsidRPr="00102B23">
        <w:t>arbeidet</w:t>
      </w:r>
      <w:r>
        <w:t>.</w:t>
      </w:r>
      <w:r w:rsidRPr="00102B23">
        <w:t xml:space="preserve"> </w:t>
      </w:r>
    </w:p>
    <w:p w14:paraId="0116E8A9" w14:textId="5FAAAB0F" w:rsidR="00564847" w:rsidRPr="004849B6" w:rsidRDefault="00564847" w:rsidP="00564847">
      <w:pPr>
        <w:pStyle w:val="STY3Brdtekst"/>
      </w:pPr>
      <w:r w:rsidRPr="009C4093">
        <w:t>Se TJN</w:t>
      </w:r>
      <w:r>
        <w:t xml:space="preserve"> </w:t>
      </w:r>
      <w:r w:rsidRPr="009C4093">
        <w:t xml:space="preserve">- </w:t>
      </w:r>
      <w:r>
        <w:t xml:space="preserve">kap.9, </w:t>
      </w:r>
      <w:r w:rsidRPr="009C4093">
        <w:t>Del D (Avstengt område) og Del F (Testkjøring) for mer informasjon.</w:t>
      </w:r>
    </w:p>
    <w:p w14:paraId="66E85B28" w14:textId="77777777" w:rsidR="00564847" w:rsidRDefault="00564847" w:rsidP="00564847">
      <w:pPr>
        <w:pStyle w:val="STY3Overskrift11"/>
      </w:pPr>
      <w:bookmarkStart w:id="14" w:name="_Toc105157811"/>
      <w:bookmarkStart w:id="15" w:name="_Toc191033082"/>
      <w:r w:rsidRPr="00284E9D">
        <w:t>Bestilling av sportilgang og</w:t>
      </w:r>
      <w:r>
        <w:t>/</w:t>
      </w:r>
      <w:r w:rsidRPr="00284E9D">
        <w:t>eller frakopling</w:t>
      </w:r>
      <w:bookmarkEnd w:id="14"/>
      <w:bookmarkEnd w:id="15"/>
    </w:p>
    <w:p w14:paraId="7AFDFD79" w14:textId="77777777" w:rsidR="00564847" w:rsidRDefault="00564847" w:rsidP="00564847">
      <w:pPr>
        <w:pStyle w:val="STY3Brdtekst"/>
      </w:pPr>
      <w:r>
        <w:t xml:space="preserve">Planlegger skal sende bestilling av sportilgang til sportilgangskoordinator med navn på HSV, mobiltelefonnummer og togradionummer. </w:t>
      </w:r>
      <w:r w:rsidRPr="00124EA8">
        <w:t>Se TJN kap.</w:t>
      </w:r>
      <w:r>
        <w:t>9.8-BN, Planlegging av arbeid</w:t>
      </w:r>
      <w:r w:rsidRPr="00124EA8">
        <w:t>.</w:t>
      </w:r>
    </w:p>
    <w:p w14:paraId="7CF1FE7E" w14:textId="77777777" w:rsidR="00564847" w:rsidRDefault="00564847" w:rsidP="00564847">
      <w:pPr>
        <w:pStyle w:val="STY3Brdtekst"/>
      </w:pPr>
      <w:r w:rsidRPr="00124EA8">
        <w:t xml:space="preserve">Unntak: Togleder eller </w:t>
      </w:r>
      <w:proofErr w:type="spellStart"/>
      <w:r w:rsidRPr="00124EA8">
        <w:t>togekspeditør</w:t>
      </w:r>
      <w:proofErr w:type="spellEnd"/>
      <w:r w:rsidRPr="00124EA8">
        <w:t xml:space="preserve"> kan tillate arbeid uten kunngjøring hvis det har oppstått et akutt behov. </w:t>
      </w:r>
      <w:r>
        <w:t>Se TJN kap.9.8-BN.</w:t>
      </w:r>
    </w:p>
    <w:p w14:paraId="6ABD2B92" w14:textId="77777777" w:rsidR="00564847" w:rsidRPr="009573B3" w:rsidRDefault="00564847" w:rsidP="00564847">
      <w:pPr>
        <w:pStyle w:val="STY3Brdtekst"/>
      </w:pPr>
      <w:r>
        <w:t>Planlegger skal sørge for at det blir utarbeidet og sendt elsikkerhetsplan til elkraftsentralen. Denne skal inneholde beskrivelse av arbeid, arbeidsområde og sikringstiltak.</w:t>
      </w:r>
    </w:p>
    <w:p w14:paraId="763D6D5B" w14:textId="77777777" w:rsidR="00564847" w:rsidRDefault="00564847" w:rsidP="00564847">
      <w:pPr>
        <w:pStyle w:val="STY3Overskrift11"/>
      </w:pPr>
      <w:bookmarkStart w:id="16" w:name="_Toc191033084"/>
      <w:r>
        <w:lastRenderedPageBreak/>
        <w:t>Oppstartmøte</w:t>
      </w:r>
      <w:bookmarkEnd w:id="16"/>
    </w:p>
    <w:p w14:paraId="2D993CC9" w14:textId="77777777" w:rsidR="00564847" w:rsidRPr="00FF3F5F" w:rsidRDefault="00564847" w:rsidP="00564847">
      <w:pPr>
        <w:pStyle w:val="STY3Brdtekst"/>
      </w:pPr>
      <w:r w:rsidRPr="00FF3F5F">
        <w:t>Oppstartmøte skal gjennomføres på alt arbeid i og ved spor</w:t>
      </w:r>
      <w:r>
        <w:t xml:space="preserve">, for å sikre at </w:t>
      </w:r>
      <w:r w:rsidRPr="00DD26D5">
        <w:t>alt involvert person</w:t>
      </w:r>
      <w:r>
        <w:t xml:space="preserve">ell </w:t>
      </w:r>
      <w:r w:rsidRPr="00DD26D5">
        <w:t>få</w:t>
      </w:r>
      <w:r>
        <w:t>r</w:t>
      </w:r>
      <w:r w:rsidRPr="00DD26D5">
        <w:t xml:space="preserve"> informasjon om arbeidet, risiko og sikker gjennomføring</w:t>
      </w:r>
      <w:r>
        <w:t xml:space="preserve">. </w:t>
      </w:r>
      <w:r w:rsidRPr="00FF3F5F">
        <w:t>Dette gjelder også nytt personell og nye leverandører.</w:t>
      </w:r>
    </w:p>
    <w:p w14:paraId="6ABDC741" w14:textId="77777777" w:rsidR="00564847" w:rsidRDefault="00564847" w:rsidP="00564847">
      <w:pPr>
        <w:pStyle w:val="STY3Brdtekst"/>
      </w:pPr>
      <w:r w:rsidRPr="00FF3F5F">
        <w:t>Oppstartmøte skal avholdes så nær oppstart av arbeidet som mulig</w:t>
      </w:r>
      <w:r>
        <w:t xml:space="preserve">, og </w:t>
      </w:r>
      <w:r w:rsidRPr="00FF3F5F">
        <w:t>referatføres med navneliste på deltakere</w:t>
      </w:r>
      <w:r>
        <w:t xml:space="preserve">, der </w:t>
      </w:r>
      <w:r w:rsidRPr="00FF3F5F">
        <w:t>deltakerne kvittere</w:t>
      </w:r>
      <w:r>
        <w:t xml:space="preserve">r. </w:t>
      </w:r>
      <w:r w:rsidRPr="00FF3F5F">
        <w:t>Referat og deltakerliste skal arkiveres av prosjektledelsen</w:t>
      </w:r>
      <w:r>
        <w:t xml:space="preserve">. </w:t>
      </w:r>
    </w:p>
    <w:p w14:paraId="0D91F975" w14:textId="77777777" w:rsidR="00564847" w:rsidRDefault="00564847" w:rsidP="00564847">
      <w:pPr>
        <w:pStyle w:val="STY3Brdtekst"/>
      </w:pPr>
      <w:r>
        <w:t>Oppstartmøte skal minimum omfatte:</w:t>
      </w:r>
    </w:p>
    <w:p w14:paraId="341BC61C" w14:textId="77777777" w:rsidR="00564847" w:rsidRDefault="00564847" w:rsidP="00564847">
      <w:pPr>
        <w:pStyle w:val="STY3Listepunkter"/>
        <w:numPr>
          <w:ilvl w:val="0"/>
          <w:numId w:val="12"/>
        </w:numPr>
        <w:spacing w:before="0"/>
      </w:pPr>
      <w:r>
        <w:t>Gjennomgang/orientering om arbeid som skal utføres.</w:t>
      </w:r>
    </w:p>
    <w:p w14:paraId="288BFA63" w14:textId="77777777" w:rsidR="00564847" w:rsidRDefault="00564847" w:rsidP="00564847">
      <w:pPr>
        <w:pStyle w:val="STY3Listepunkter"/>
        <w:numPr>
          <w:ilvl w:val="0"/>
          <w:numId w:val="12"/>
        </w:numPr>
        <w:spacing w:before="0"/>
      </w:pPr>
      <w:r>
        <w:t>Gjennomgang av framdriftsplan.</w:t>
      </w:r>
    </w:p>
    <w:p w14:paraId="1D11761E" w14:textId="77777777" w:rsidR="00564847" w:rsidRDefault="00564847" w:rsidP="00564847">
      <w:pPr>
        <w:pStyle w:val="STY3Listepunkter"/>
        <w:numPr>
          <w:ilvl w:val="0"/>
          <w:numId w:val="12"/>
        </w:numPr>
        <w:spacing w:before="0"/>
      </w:pPr>
      <w:r>
        <w:t xml:space="preserve">Hvem gjør hva/rollefordeling. </w:t>
      </w:r>
    </w:p>
    <w:p w14:paraId="41ED21AF" w14:textId="77777777" w:rsidR="00564847" w:rsidRDefault="00564847" w:rsidP="00564847">
      <w:pPr>
        <w:pStyle w:val="STY3Listepunkter"/>
        <w:numPr>
          <w:ilvl w:val="0"/>
          <w:numId w:val="12"/>
        </w:numPr>
        <w:spacing w:before="0"/>
      </w:pPr>
      <w:r>
        <w:t xml:space="preserve">Gjennomgang av resultat fra risikovurdering(er) </w:t>
      </w:r>
    </w:p>
    <w:p w14:paraId="413206AC" w14:textId="77777777" w:rsidR="00564847" w:rsidRDefault="00564847" w:rsidP="00564847">
      <w:pPr>
        <w:pStyle w:val="STY3Listepunkter"/>
        <w:numPr>
          <w:ilvl w:val="0"/>
          <w:numId w:val="12"/>
        </w:numPr>
        <w:spacing w:before="0"/>
      </w:pPr>
      <w:r>
        <w:t xml:space="preserve">Gjennomgang av kunngjøring og elsikkerhetsplan. </w:t>
      </w:r>
    </w:p>
    <w:p w14:paraId="3736D4FE" w14:textId="77777777" w:rsidR="00564847" w:rsidRDefault="00564847" w:rsidP="00564847">
      <w:pPr>
        <w:pStyle w:val="Punktliste"/>
        <w:numPr>
          <w:ilvl w:val="1"/>
          <w:numId w:val="12"/>
        </w:numPr>
        <w:spacing w:before="0"/>
      </w:pPr>
      <w:r>
        <w:t>Avgrensning av anleggsområde jernbane eller annen arbeidsform</w:t>
      </w:r>
    </w:p>
    <w:p w14:paraId="4D95EC50" w14:textId="77777777" w:rsidR="00564847" w:rsidRDefault="00564847" w:rsidP="00564847">
      <w:pPr>
        <w:pStyle w:val="Punktliste"/>
        <w:numPr>
          <w:ilvl w:val="1"/>
          <w:numId w:val="12"/>
        </w:numPr>
        <w:spacing w:before="0"/>
      </w:pPr>
      <w:r>
        <w:t>Plassering av eventuell endepunktsjording</w:t>
      </w:r>
    </w:p>
    <w:p w14:paraId="0B97A350" w14:textId="77777777" w:rsidR="00564847" w:rsidRDefault="00564847" w:rsidP="00564847">
      <w:pPr>
        <w:pStyle w:val="STY3Listepunkter"/>
        <w:numPr>
          <w:ilvl w:val="0"/>
          <w:numId w:val="12"/>
        </w:numPr>
        <w:spacing w:before="0"/>
      </w:pPr>
      <w:r>
        <w:t xml:space="preserve">Siste oppdateringer av telefonliste, bemanningsliste mv.  </w:t>
      </w:r>
    </w:p>
    <w:p w14:paraId="5360FD44" w14:textId="77777777" w:rsidR="00564847" w:rsidRDefault="00564847" w:rsidP="00564847">
      <w:pPr>
        <w:pStyle w:val="STY3Listepunkter"/>
        <w:numPr>
          <w:ilvl w:val="0"/>
          <w:numId w:val="12"/>
        </w:numPr>
        <w:spacing w:before="0"/>
      </w:pPr>
      <w:r>
        <w:t xml:space="preserve">Gjennomgang av beredskapsplan. </w:t>
      </w:r>
    </w:p>
    <w:p w14:paraId="4AE1054D" w14:textId="77777777" w:rsidR="00564847" w:rsidRDefault="00564847" w:rsidP="00564847">
      <w:pPr>
        <w:pStyle w:val="STY3Listepunkter"/>
        <w:numPr>
          <w:ilvl w:val="0"/>
          <w:numId w:val="12"/>
        </w:numPr>
        <w:spacing w:before="0"/>
      </w:pPr>
      <w:r>
        <w:t>Avbrytelse av arbeid på bakgrunn av værmessige forhold</w:t>
      </w:r>
    </w:p>
    <w:p w14:paraId="35952E85" w14:textId="77777777" w:rsidR="00564847" w:rsidRPr="002631CB" w:rsidRDefault="00564847" w:rsidP="00564847">
      <w:pPr>
        <w:pStyle w:val="STY3Listepunkter"/>
        <w:numPr>
          <w:ilvl w:val="0"/>
          <w:numId w:val="12"/>
        </w:numPr>
        <w:spacing w:before="0"/>
      </w:pPr>
      <w:r w:rsidRPr="002631CB">
        <w:t>Utpeke person for kontroll av HSV</w:t>
      </w:r>
      <w:r>
        <w:t>-</w:t>
      </w:r>
      <w:r w:rsidRPr="002631CB">
        <w:t>logg ved arbeid som krever en eller flere LSV.</w:t>
      </w:r>
    </w:p>
    <w:p w14:paraId="37266C19" w14:textId="77777777" w:rsidR="00564847" w:rsidRDefault="00564847" w:rsidP="00564847">
      <w:pPr>
        <w:pStyle w:val="STY3Listepunkter"/>
        <w:numPr>
          <w:ilvl w:val="0"/>
          <w:numId w:val="12"/>
        </w:numPr>
        <w:spacing w:before="0"/>
      </w:pPr>
      <w:r>
        <w:t xml:space="preserve">Gjennomgå relevante læringsark på banenor.no </w:t>
      </w:r>
    </w:p>
    <w:p w14:paraId="580DD55F" w14:textId="77777777" w:rsidR="00564847" w:rsidRDefault="00564847" w:rsidP="00564847">
      <w:pPr>
        <w:pStyle w:val="STY3Listepunkter"/>
        <w:numPr>
          <w:ilvl w:val="0"/>
          <w:numId w:val="12"/>
        </w:numPr>
        <w:spacing w:before="0"/>
      </w:pPr>
      <w:r>
        <w:t xml:space="preserve">Innrapportering av uønskede hendelser.  </w:t>
      </w:r>
    </w:p>
    <w:p w14:paraId="25BF72A2" w14:textId="77777777" w:rsidR="00564847" w:rsidRDefault="00564847" w:rsidP="00564847">
      <w:pPr>
        <w:pStyle w:val="STY3Listepunkter"/>
        <w:numPr>
          <w:ilvl w:val="0"/>
          <w:numId w:val="12"/>
        </w:numPr>
        <w:spacing w:before="0"/>
      </w:pPr>
      <w:r>
        <w:t xml:space="preserve">Gjennomgang av sikkerhetskurs del 3. </w:t>
      </w:r>
    </w:p>
    <w:p w14:paraId="3C9D7184" w14:textId="77777777" w:rsidR="00564847" w:rsidRDefault="00564847" w:rsidP="00564847">
      <w:pPr>
        <w:pStyle w:val="STY3Listepunkter"/>
        <w:numPr>
          <w:ilvl w:val="0"/>
          <w:numId w:val="12"/>
        </w:numPr>
        <w:spacing w:before="0"/>
        <w:rPr>
          <w:color w:val="000000" w:themeColor="text1"/>
        </w:rPr>
      </w:pPr>
      <w:r w:rsidRPr="00FF3410">
        <w:rPr>
          <w:color w:val="000000" w:themeColor="text1"/>
        </w:rPr>
        <w:t xml:space="preserve">Avtale bruk av UHF eller GSM- R for å sikre nødkommunikasjon mellom HSV /LSV og </w:t>
      </w:r>
      <w:r>
        <w:rPr>
          <w:color w:val="000000" w:themeColor="text1"/>
        </w:rPr>
        <w:t>operatør</w:t>
      </w:r>
      <w:r w:rsidRPr="00FF3410">
        <w:rPr>
          <w:color w:val="000000" w:themeColor="text1"/>
        </w:rPr>
        <w:t xml:space="preserve"> av </w:t>
      </w:r>
      <w:r>
        <w:rPr>
          <w:color w:val="000000" w:themeColor="text1"/>
        </w:rPr>
        <w:t>skinne-/vei og anleggsmaskiner.</w:t>
      </w:r>
    </w:p>
    <w:p w14:paraId="7F18A56C" w14:textId="77777777" w:rsidR="00564847" w:rsidRPr="004E33D7" w:rsidRDefault="00564847" w:rsidP="00564847">
      <w:pPr>
        <w:pStyle w:val="STY3Listepunkter"/>
        <w:numPr>
          <w:ilvl w:val="0"/>
          <w:numId w:val="12"/>
        </w:numPr>
        <w:spacing w:before="0"/>
        <w:rPr>
          <w:color w:val="000000" w:themeColor="text1"/>
        </w:rPr>
      </w:pPr>
      <w:r>
        <w:rPr>
          <w:color w:val="000000" w:themeColor="text1"/>
        </w:rPr>
        <w:t>Ved flere samtidige aktiviteter med flere aktører, sikre koordinering og samordning av SJA.</w:t>
      </w:r>
    </w:p>
    <w:p w14:paraId="6F8F2395" w14:textId="77777777" w:rsidR="00564847" w:rsidRDefault="00564847" w:rsidP="00564847">
      <w:pPr>
        <w:pStyle w:val="STY3Overskrift11"/>
      </w:pPr>
      <w:bookmarkStart w:id="17" w:name="_Toc191033085"/>
      <w:r>
        <w:t>Oppstartsamtale</w:t>
      </w:r>
      <w:bookmarkEnd w:id="17"/>
    </w:p>
    <w:p w14:paraId="6154F500" w14:textId="77777777" w:rsidR="00564847" w:rsidRPr="009E1E72" w:rsidRDefault="00564847" w:rsidP="00564847">
      <w:pPr>
        <w:pStyle w:val="STY3Brdtekst"/>
      </w:pPr>
      <w:r w:rsidRPr="009E1E72">
        <w:t xml:space="preserve">Det skal gjennomføres oppstartsamtale før oppstart av arbeid, </w:t>
      </w:r>
      <w:bookmarkStart w:id="18" w:name="_Toc105157819"/>
      <w:r w:rsidRPr="009E1E72">
        <w:t>for å sikre at</w:t>
      </w:r>
      <w:bookmarkEnd w:id="18"/>
      <w:r w:rsidRPr="009E1E72">
        <w:t xml:space="preserve"> involvert person</w:t>
      </w:r>
      <w:r>
        <w:t xml:space="preserve">ell </w:t>
      </w:r>
      <w:r w:rsidRPr="009E1E72">
        <w:t>motta</w:t>
      </w:r>
      <w:r>
        <w:t>r</w:t>
      </w:r>
      <w:r w:rsidRPr="009E1E72">
        <w:t xml:space="preserve"> relevant informasjon om arbeidet</w:t>
      </w:r>
      <w:r>
        <w:t xml:space="preserve">, </w:t>
      </w:r>
      <w:r w:rsidRPr="009E1E72">
        <w:t xml:space="preserve">sikker gjennomføring </w:t>
      </w:r>
      <w:r>
        <w:t xml:space="preserve">og koordinering av </w:t>
      </w:r>
      <w:r w:rsidRPr="009E1E72">
        <w:t>aktiviteter.</w:t>
      </w:r>
    </w:p>
    <w:p w14:paraId="1347F42B" w14:textId="77777777" w:rsidR="00564847" w:rsidRDefault="00564847" w:rsidP="00564847">
      <w:pPr>
        <w:pStyle w:val="STY3Brdtekst"/>
      </w:pPr>
      <w:r>
        <w:t>Arbeidsleder er ansvarlig for gjennomføring av oppstartsamtalen, og involvert personell skal delta, inkludert HSV / LSV og LFS / AFA. Oppstartsamtale skal dokumenteres gjennomført, for eksempel på SJA.</w:t>
      </w:r>
    </w:p>
    <w:p w14:paraId="4A6ED011" w14:textId="77777777" w:rsidR="00564847" w:rsidRPr="00A86FC0" w:rsidRDefault="00564847" w:rsidP="00564847">
      <w:pPr>
        <w:pStyle w:val="STY3Brdtekst"/>
      </w:pPr>
      <w:bookmarkStart w:id="19" w:name="_Toc105157820"/>
      <w:r w:rsidRPr="00A86FC0">
        <w:t>Minimum innhold for oppstartsamtale:</w:t>
      </w:r>
      <w:bookmarkEnd w:id="19"/>
    </w:p>
    <w:p w14:paraId="1830E9BB" w14:textId="77777777" w:rsidR="00564847" w:rsidRDefault="00564847" w:rsidP="00564847">
      <w:pPr>
        <w:pStyle w:val="STY3Listepunkter"/>
        <w:numPr>
          <w:ilvl w:val="0"/>
          <w:numId w:val="13"/>
        </w:numPr>
        <w:spacing w:before="0"/>
      </w:pPr>
      <w:r>
        <w:t>Orientering om arbeidet som skal utføres</w:t>
      </w:r>
    </w:p>
    <w:p w14:paraId="27835E56" w14:textId="77777777" w:rsidR="00564847" w:rsidRDefault="00564847" w:rsidP="00564847">
      <w:pPr>
        <w:pStyle w:val="STY3Listepunkter"/>
        <w:numPr>
          <w:ilvl w:val="0"/>
          <w:numId w:val="13"/>
        </w:numPr>
        <w:spacing w:before="0"/>
      </w:pPr>
      <w:r>
        <w:t>Farer og tiltak fra risikovurderingen som er gjort i planleggingsfasen</w:t>
      </w:r>
    </w:p>
    <w:p w14:paraId="75C6D3F1" w14:textId="77777777" w:rsidR="00564847" w:rsidRDefault="00564847" w:rsidP="00564847">
      <w:pPr>
        <w:pStyle w:val="STY3Listepunkter"/>
        <w:numPr>
          <w:ilvl w:val="0"/>
          <w:numId w:val="13"/>
        </w:numPr>
        <w:spacing w:before="0"/>
      </w:pPr>
      <w:r>
        <w:t>Kunngjøring og elsikkerhetsplan</w:t>
      </w:r>
    </w:p>
    <w:p w14:paraId="67BDC86C" w14:textId="77777777" w:rsidR="00564847" w:rsidRDefault="00564847" w:rsidP="00564847">
      <w:pPr>
        <w:pStyle w:val="STY3Listepunkter"/>
        <w:numPr>
          <w:ilvl w:val="0"/>
          <w:numId w:val="13"/>
        </w:numPr>
        <w:spacing w:before="0"/>
      </w:pPr>
      <w:r>
        <w:t xml:space="preserve">Utarbeidelse av SJA (se nedenfor) </w:t>
      </w:r>
    </w:p>
    <w:p w14:paraId="76BECB72" w14:textId="77777777" w:rsidR="00564847" w:rsidRDefault="00564847" w:rsidP="00564847">
      <w:pPr>
        <w:pStyle w:val="STY3Listepunkter"/>
        <w:numPr>
          <w:ilvl w:val="0"/>
          <w:numId w:val="13"/>
        </w:numPr>
        <w:spacing w:before="0"/>
      </w:pPr>
      <w:r>
        <w:t>Ved fare for tordenvær og lynnedslag skal hensyntas i utarbeidelse av SJA</w:t>
      </w:r>
    </w:p>
    <w:p w14:paraId="108FCA0E" w14:textId="77777777" w:rsidR="00564847" w:rsidRDefault="00564847" w:rsidP="00564847">
      <w:pPr>
        <w:pStyle w:val="STY3Listepunkter"/>
        <w:numPr>
          <w:ilvl w:val="0"/>
          <w:numId w:val="13"/>
        </w:numPr>
        <w:spacing w:before="0"/>
      </w:pPr>
      <w:r>
        <w:t>Grenser for anleggsområde jernbane eller andre arbeidsformer</w:t>
      </w:r>
    </w:p>
    <w:p w14:paraId="77473574" w14:textId="77777777" w:rsidR="00564847" w:rsidRDefault="00564847" w:rsidP="00564847">
      <w:pPr>
        <w:pStyle w:val="STY3Listepunkter"/>
        <w:numPr>
          <w:ilvl w:val="0"/>
          <w:numId w:val="13"/>
        </w:numPr>
        <w:spacing w:before="0"/>
      </w:pPr>
      <w:r>
        <w:t>Hvem som skal være HSV, LSV og LFS, AFA og fører</w:t>
      </w:r>
    </w:p>
    <w:p w14:paraId="01DA9017" w14:textId="77777777" w:rsidR="00564847" w:rsidRPr="002631CB" w:rsidRDefault="00564847" w:rsidP="00564847">
      <w:pPr>
        <w:pStyle w:val="STY3Listepunkter"/>
        <w:numPr>
          <w:ilvl w:val="0"/>
          <w:numId w:val="13"/>
        </w:numPr>
        <w:spacing w:before="0"/>
      </w:pPr>
      <w:r>
        <w:t>B</w:t>
      </w:r>
      <w:r w:rsidRPr="002631CB">
        <w:t>ruk av utpekt person for kontroll av HSV logg</w:t>
      </w:r>
    </w:p>
    <w:p w14:paraId="38D67A07" w14:textId="77777777" w:rsidR="00564847" w:rsidRPr="002631CB" w:rsidRDefault="00564847" w:rsidP="00564847">
      <w:pPr>
        <w:pStyle w:val="STY3Listepunkter"/>
        <w:numPr>
          <w:ilvl w:val="0"/>
          <w:numId w:val="13"/>
        </w:numPr>
        <w:spacing w:before="0"/>
      </w:pPr>
      <w:r w:rsidRPr="002631CB">
        <w:t>Koordiner</w:t>
      </w:r>
      <w:r>
        <w:t xml:space="preserve">ing av </w:t>
      </w:r>
      <w:r w:rsidRPr="002631CB">
        <w:t>aktivitete</w:t>
      </w:r>
      <w:r>
        <w:t>r</w:t>
      </w:r>
    </w:p>
    <w:p w14:paraId="171436D0" w14:textId="77777777" w:rsidR="00564847" w:rsidRPr="002631CB" w:rsidRDefault="00564847" w:rsidP="00564847">
      <w:pPr>
        <w:pStyle w:val="STY3Listepunkter"/>
        <w:numPr>
          <w:ilvl w:val="0"/>
          <w:numId w:val="13"/>
        </w:numPr>
        <w:spacing w:before="0"/>
      </w:pPr>
      <w:r>
        <w:t>F</w:t>
      </w:r>
      <w:r w:rsidRPr="002631CB">
        <w:t>orflytning av personell, utstyr og kjøretøy</w:t>
      </w:r>
    </w:p>
    <w:p w14:paraId="7D8792FD" w14:textId="77777777" w:rsidR="00564847" w:rsidRPr="002631CB" w:rsidRDefault="00564847" w:rsidP="00564847">
      <w:pPr>
        <w:pStyle w:val="STY3Listepunkter"/>
        <w:numPr>
          <w:ilvl w:val="0"/>
          <w:numId w:val="13"/>
        </w:numPr>
        <w:spacing w:before="0"/>
      </w:pPr>
      <w:r>
        <w:t>V</w:t>
      </w:r>
      <w:r w:rsidRPr="002631CB">
        <w:t>arslingslister og møteplass ved ulykker</w:t>
      </w:r>
    </w:p>
    <w:p w14:paraId="551EF469" w14:textId="77777777" w:rsidR="00564847" w:rsidRPr="00521C58" w:rsidRDefault="00564847" w:rsidP="00564847">
      <w:pPr>
        <w:pStyle w:val="STY3Overskrift11"/>
        <w:rPr>
          <w:rStyle w:val="normaltextrun"/>
        </w:rPr>
      </w:pPr>
      <w:bookmarkStart w:id="20" w:name="_Toc105157822"/>
      <w:bookmarkStart w:id="21" w:name="_Toc191033086"/>
      <w:r>
        <w:t xml:space="preserve">Sikker jobb analyse - </w:t>
      </w:r>
      <w:r w:rsidRPr="009573B3">
        <w:t>SJA</w:t>
      </w:r>
      <w:bookmarkEnd w:id="20"/>
      <w:bookmarkEnd w:id="21"/>
      <w:r w:rsidRPr="009573B3">
        <w:t>  </w:t>
      </w:r>
    </w:p>
    <w:p w14:paraId="1F934DC4" w14:textId="77777777" w:rsidR="00564847" w:rsidRDefault="00564847" w:rsidP="00564847">
      <w:pPr>
        <w:pStyle w:val="STY3Brdtekst"/>
      </w:pPr>
      <w:r>
        <w:lastRenderedPageBreak/>
        <w:t xml:space="preserve">SJA skal gjennomføres og kommuniseres til alle involverte </w:t>
      </w:r>
      <w:r w:rsidRPr="00C55A3D">
        <w:t>før oppstart av arbeid i og ved spor</w:t>
      </w:r>
      <w:r>
        <w:t xml:space="preserve"> (</w:t>
      </w:r>
      <w:proofErr w:type="spellStart"/>
      <w:r>
        <w:t>ref</w:t>
      </w:r>
      <w:proofErr w:type="spellEnd"/>
      <w:r>
        <w:t xml:space="preserve"> </w:t>
      </w:r>
      <w:r w:rsidRPr="004D2608">
        <w:t>STY-601504</w:t>
      </w:r>
      <w:r>
        <w:t xml:space="preserve"> «Sikker jobb analyse – instruks»).</w:t>
      </w:r>
      <w:r w:rsidRPr="004D2608">
        <w:t> </w:t>
      </w:r>
    </w:p>
    <w:p w14:paraId="711B2813" w14:textId="77777777" w:rsidR="00564847" w:rsidRPr="00894756" w:rsidRDefault="00564847" w:rsidP="00564847">
      <w:pPr>
        <w:pStyle w:val="STY3Brdtekst"/>
      </w:pPr>
      <w:r>
        <w:t xml:space="preserve">Sikker jobb analysen oppdateres dersom det oppstår endrede omstendigheter under utførelse av </w:t>
      </w:r>
      <w:r w:rsidRPr="00102B23">
        <w:t>arbeidet</w:t>
      </w:r>
      <w:r>
        <w:t>.</w:t>
      </w:r>
      <w:r w:rsidRPr="00102B23">
        <w:t xml:space="preserve"> </w:t>
      </w:r>
    </w:p>
    <w:p w14:paraId="39DD52DE" w14:textId="77777777" w:rsidR="00564847" w:rsidRPr="00715ADE" w:rsidRDefault="00564847" w:rsidP="00564847">
      <w:pPr>
        <w:pStyle w:val="STY3Overskrift11"/>
      </w:pPr>
      <w:bookmarkStart w:id="22" w:name="_Toc191033087"/>
      <w:r w:rsidRPr="00715ADE">
        <w:t>Kommunikasjon</w:t>
      </w:r>
      <w:bookmarkEnd w:id="22"/>
    </w:p>
    <w:p w14:paraId="7AC0F320" w14:textId="77777777" w:rsidR="00564847" w:rsidRPr="00715ADE" w:rsidRDefault="00564847" w:rsidP="00564847">
      <w:pPr>
        <w:pStyle w:val="STY3Brdtekst"/>
      </w:pPr>
      <w:r w:rsidRPr="00715ADE">
        <w:t xml:space="preserve">All kommunikasjon mellom </w:t>
      </w:r>
      <w:r>
        <w:t xml:space="preserve">involverte </w:t>
      </w:r>
      <w:r w:rsidRPr="00715ADE">
        <w:t>arbeidstakere skal foregå slik at nødvendig og kritisk informasjon er tydelig og forstå</w:t>
      </w:r>
      <w:r>
        <w:t>tt.</w:t>
      </w:r>
      <w:r w:rsidRPr="00715ADE">
        <w:t xml:space="preserve"> </w:t>
      </w:r>
    </w:p>
    <w:p w14:paraId="573C02B7" w14:textId="77777777" w:rsidR="00564847" w:rsidRPr="00715ADE" w:rsidRDefault="00564847" w:rsidP="00564847">
      <w:pPr>
        <w:pStyle w:val="STY3Brdtekst"/>
      </w:pPr>
      <w:r>
        <w:t>H</w:t>
      </w:r>
      <w:r w:rsidRPr="00715ADE">
        <w:t>SV</w:t>
      </w:r>
      <w:r>
        <w:t xml:space="preserve"> / LSV</w:t>
      </w:r>
      <w:r w:rsidRPr="00715ADE">
        <w:t xml:space="preserve"> og LFS</w:t>
      </w:r>
      <w:r>
        <w:t xml:space="preserve"> / AFA</w:t>
      </w:r>
      <w:r w:rsidRPr="00715ADE">
        <w:t xml:space="preserve"> skal kunne kommunisere på norsk. </w:t>
      </w:r>
    </w:p>
    <w:p w14:paraId="34411C7E" w14:textId="77777777" w:rsidR="00564847" w:rsidRDefault="00564847" w:rsidP="00564847">
      <w:pPr>
        <w:pStyle w:val="STY3Brdtekst"/>
      </w:pPr>
      <w:r w:rsidRPr="001B7227">
        <w:t xml:space="preserve">Ved arbeid på høyspenningsanlegg skal det være direkte kommunikasjon </w:t>
      </w:r>
      <w:r>
        <w:t>mellom LFS og LFK.</w:t>
      </w:r>
      <w:r w:rsidRPr="001B7227">
        <w:t xml:space="preserve"> </w:t>
      </w:r>
      <w:r>
        <w:t xml:space="preserve">Dette </w:t>
      </w:r>
      <w:r w:rsidRPr="001B7227">
        <w:t xml:space="preserve">innebærer at LFS </w:t>
      </w:r>
      <w:r>
        <w:t>(</w:t>
      </w:r>
      <w:r w:rsidRPr="001B7227">
        <w:t>høyspenningsanlegg</w:t>
      </w:r>
      <w:r>
        <w:t>)</w:t>
      </w:r>
      <w:r w:rsidRPr="001B7227">
        <w:t xml:space="preserve"> eller ansvarlig for arbeidet (AFA) (lavspenningsanlegg) skal kunne kommunisere direkte med de som deltar i arbeidet uten bruk av mellommann</w:t>
      </w:r>
      <w:r>
        <w:t>,</w:t>
      </w:r>
      <w:r w:rsidRPr="001B7227">
        <w:t xml:space="preserve"> for eksempel tolk.</w:t>
      </w:r>
    </w:p>
    <w:p w14:paraId="40EEEAD6" w14:textId="77777777" w:rsidR="00564847" w:rsidRPr="00E23E40" w:rsidRDefault="00564847" w:rsidP="00564847">
      <w:pPr>
        <w:pStyle w:val="STY3Brdtekst"/>
      </w:pPr>
      <w:r w:rsidRPr="00E23E40">
        <w:t>Ved arbeid i spor skal HSV</w:t>
      </w:r>
      <w:r>
        <w:t xml:space="preserve"> </w:t>
      </w:r>
      <w:r w:rsidRPr="00E23E40">
        <w:t>/</w:t>
      </w:r>
      <w:r>
        <w:t xml:space="preserve"> </w:t>
      </w:r>
      <w:r w:rsidRPr="00E23E40">
        <w:t xml:space="preserve">LSV ha UHF radio eller GSM-R tilgjengelig for nødkommunikasjon til operatør av skinne-/vei og anleggsmaskiner. </w:t>
      </w:r>
    </w:p>
    <w:p w14:paraId="28B3DE26" w14:textId="77777777" w:rsidR="00564847" w:rsidRDefault="00564847" w:rsidP="00564847">
      <w:pPr>
        <w:pStyle w:val="STY3Brdtekst"/>
      </w:pPr>
      <w:r w:rsidRPr="00715ADE">
        <w:t>LSV skal kontakte HSV før forflytning ut av arbeidsområde/avvikling av sitt arbeidsområde/sted.</w:t>
      </w:r>
      <w:r>
        <w:t xml:space="preserve"> </w:t>
      </w:r>
      <w:r w:rsidRPr="00764F54">
        <w:t>Kommunikasjonen skal følge en etablert standard for kommunikasjon mellom HSV og LSV ref. STY-605545</w:t>
      </w:r>
      <w:r>
        <w:t xml:space="preserve"> «</w:t>
      </w:r>
      <w:proofErr w:type="spellStart"/>
      <w:r w:rsidRPr="00764F54">
        <w:t>H</w:t>
      </w:r>
      <w:r>
        <w:t>ovedsikkerhetsvakts</w:t>
      </w:r>
      <w:proofErr w:type="spellEnd"/>
      <w:r>
        <w:t xml:space="preserve"> regelbok»</w:t>
      </w:r>
      <w:r w:rsidRPr="00764F54">
        <w:t>.</w:t>
      </w:r>
    </w:p>
    <w:p w14:paraId="175E1972" w14:textId="77777777" w:rsidR="00564847" w:rsidRPr="00FF37B1" w:rsidRDefault="00564847" w:rsidP="00564847">
      <w:pPr>
        <w:pStyle w:val="STY3Overskrift11"/>
      </w:pPr>
      <w:bookmarkStart w:id="23" w:name="_Toc105157821"/>
      <w:bookmarkStart w:id="24" w:name="_Toc191033088"/>
      <w:r w:rsidRPr="00FF37B1">
        <w:t>Avbrytelse av arbeid</w:t>
      </w:r>
      <w:bookmarkEnd w:id="23"/>
      <w:r>
        <w:t>et</w:t>
      </w:r>
      <w:bookmarkEnd w:id="24"/>
    </w:p>
    <w:p w14:paraId="1002E264" w14:textId="77777777" w:rsidR="00564847" w:rsidRDefault="00564847" w:rsidP="00564847">
      <w:pPr>
        <w:pStyle w:val="STY3Brdtekst"/>
      </w:pPr>
      <w:r>
        <w:t>Dersom det observeres tordenvær med fare for lyn (overspenninger), skal arbeid på KL-anlegg og i spor avbrytes umiddelbart, evt. ikke igangsettes. LFS skal gi tillatelse til å oppstart/gjenopptagelse av arbeidet.</w:t>
      </w:r>
    </w:p>
    <w:p w14:paraId="59B3BDBD" w14:textId="77777777" w:rsidR="00564847" w:rsidRDefault="00564847" w:rsidP="00564847">
      <w:pPr>
        <w:pStyle w:val="STY3Brdtekst"/>
      </w:pPr>
      <w:r>
        <w:t>På ikke-elektrifiserte strekninger skal arbeidsleder gi tillatelse til å oppstart/gjenopptagelse av arbeidet.</w:t>
      </w:r>
    </w:p>
    <w:p w14:paraId="5F82EA54" w14:textId="77777777" w:rsidR="00564847" w:rsidRPr="009573B3" w:rsidRDefault="00564847" w:rsidP="00564847">
      <w:pPr>
        <w:pStyle w:val="STY3Overskrift11"/>
      </w:pPr>
      <w:bookmarkStart w:id="25" w:name="_Toc105157823"/>
      <w:bookmarkStart w:id="26" w:name="_Toc191033089"/>
      <w:r w:rsidRPr="009573B3">
        <w:t>Avslutning av arbeid</w:t>
      </w:r>
      <w:r>
        <w:t xml:space="preserve"> </w:t>
      </w:r>
      <w:r w:rsidRPr="009573B3">
        <w:t xml:space="preserve">og </w:t>
      </w:r>
      <w:proofErr w:type="spellStart"/>
      <w:r w:rsidRPr="009573B3">
        <w:t>påsetting</w:t>
      </w:r>
      <w:proofErr w:type="spellEnd"/>
      <w:r w:rsidRPr="009573B3">
        <w:t xml:space="preserve"> av trafikk</w:t>
      </w:r>
      <w:bookmarkEnd w:id="25"/>
      <w:bookmarkEnd w:id="26"/>
      <w:r w:rsidRPr="009573B3">
        <w:t> </w:t>
      </w:r>
    </w:p>
    <w:p w14:paraId="3C647D38" w14:textId="77777777" w:rsidR="00564847" w:rsidRPr="000A54C6" w:rsidRDefault="00564847" w:rsidP="00564847">
      <w:pPr>
        <w:pStyle w:val="STY3Brdtekst"/>
      </w:pPr>
      <w:r w:rsidRPr="000A54C6">
        <w:t>Ved endt arbeid skal alle sikkerhetstiltak avvikle</w:t>
      </w:r>
      <w:r>
        <w:t>s</w:t>
      </w:r>
      <w:r w:rsidRPr="000A54C6">
        <w:t xml:space="preserve">. Dette inkluderer </w:t>
      </w:r>
      <w:r>
        <w:t xml:space="preserve">å verifisere at det </w:t>
      </w:r>
      <w:r w:rsidRPr="000A54C6">
        <w:t>ikke er materiell eller personer i farlig nærhet til sporet. </w:t>
      </w:r>
    </w:p>
    <w:p w14:paraId="7624ABFA" w14:textId="77777777" w:rsidR="00564847" w:rsidRDefault="00564847" w:rsidP="00564847">
      <w:pPr>
        <w:pStyle w:val="STY3Brdtekst"/>
      </w:pPr>
      <w:proofErr w:type="spellStart"/>
      <w:r w:rsidRPr="000A54C6">
        <w:t>Påsetting</w:t>
      </w:r>
      <w:proofErr w:type="spellEnd"/>
      <w:r w:rsidRPr="000A54C6">
        <w:t xml:space="preserve"> av trafikk skal gjennomføres etter at arbeidet er godkjent i henhold til tekniske standard</w:t>
      </w:r>
      <w:r>
        <w:t xml:space="preserve">, ref. </w:t>
      </w:r>
      <w:r w:rsidRPr="0025419F">
        <w:t>STY-601049</w:t>
      </w:r>
      <w:r>
        <w:t xml:space="preserve"> «</w:t>
      </w:r>
      <w:proofErr w:type="spellStart"/>
      <w:r>
        <w:fldChar w:fldCharType="begin"/>
      </w:r>
      <w:r>
        <w:instrText>HYPERLINK "https://norwaywest1-mediap.svc.ms/transform/pdf?provider=spo&amp;inputFormat=DOCX&amp;cs=MjI5MjQwM2YtNGQ5Zi00YzZhLThkYmUtMGUwYzZiMDU4MzAyfFNQTw&amp;correlationId=75a883a1-9055-b000-c9a7-d1ee3c24b689&amp;docid=https%3A%2F%2Fbanenor.sharepoint.com%2F_api%2Fv2.0%2Fdrives%2Fb!hLNC29HhmUGgbRQnBoZN3KBbKnMhzUFHh7A3W696qX-4kSNz9kOxS73jVrlasN4D%2Fitems%2F01X2LURY6KFZZNWPX2SFH3R327VYRXN6KT%3Ftempauth%3Dv1.eyJzaXRlaWQiOiJkYjQyYjM4NC1lMWQxLTQxOTktYTA2ZC0xNDI3MDY4NjRkZGMiLCJhcHBfZGlzcGxheW5hbWUiOiJzdHlyaW5nc3N5c3RlbWV0LWNsaWVudC1hcHAiLCJhdWQiOiIwMDAwMDAwMy0wMDAwLTBmZjEtY2UwMC0wMDAwMDAwMDAwMDAvYmFuZW5vci5zaGFyZXBvaW50LmNvbUA2ZWU1MzVmMi0zMDY0LTRhYzktODFkOC00Y2ViMmZmNzkwYzYiLCJleHAiOiIxNzQwMTYwMzczIn0.CgoKBHNuaWQSAjc1EgsI_IXQ7Ime6T0QBRoMMjAuMjAuNDIuMTYwKixRNzB4aFNJSHdwWmhsWDllZytqclNyRS9jcXJZWHlxcVZjN3dnQ21WTGJZPTCbATgBQhChg6h1VZAAsMmn0e48JLaJShBoYXNoZWRwcm9vZnRva2VuegExugENc2VsZWN0ZWRzaXRlc8IBSTIyOTI0MDNmLTRkOWYtNGM2YS04ZGJlLTBlMGM2YjA1ODMwMkA2ZWU1MzVmMi0zMDY0LTRhYzktODFkOC00Y2ViMmZmNzkwYzbIAQE.LRFQoAYZwXo2K0WhrcUzap4JxTq_9Po42y_0anx_5UA%26version%3DDraft"</w:instrText>
      </w:r>
      <w:r>
        <w:fldChar w:fldCharType="separate"/>
      </w:r>
      <w:r w:rsidRPr="00891874">
        <w:rPr>
          <w:rStyle w:val="Hyperkobling"/>
        </w:rPr>
        <w:t>Påsetting</w:t>
      </w:r>
      <w:proofErr w:type="spellEnd"/>
      <w:r w:rsidRPr="00891874">
        <w:rPr>
          <w:rStyle w:val="Hyperkobling"/>
        </w:rPr>
        <w:t xml:space="preserve"> av trafikk etter arbeid i og ved Bane NORs infrastruktur – mal</w:t>
      </w:r>
      <w:r>
        <w:fldChar w:fldCharType="end"/>
      </w:r>
      <w:r>
        <w:t xml:space="preserve">». </w:t>
      </w:r>
    </w:p>
    <w:p w14:paraId="77E67F77" w14:textId="77777777" w:rsidR="00564847" w:rsidRDefault="00564847" w:rsidP="00564847">
      <w:pPr>
        <w:pStyle w:val="STY3Overskrift11"/>
      </w:pPr>
      <w:bookmarkStart w:id="27" w:name="_Toc105157813"/>
      <w:bookmarkStart w:id="28" w:name="_Toc191033083"/>
      <w:r>
        <w:t>HMSREG</w:t>
      </w:r>
      <w:bookmarkEnd w:id="27"/>
      <w:bookmarkEnd w:id="28"/>
    </w:p>
    <w:p w14:paraId="60B4FCED" w14:textId="77777777" w:rsidR="00564847" w:rsidRPr="00124EA8" w:rsidRDefault="00564847" w:rsidP="00564847">
      <w:pPr>
        <w:pStyle w:val="STY3Brdtekst"/>
      </w:pPr>
      <w:r w:rsidRPr="00124EA8">
        <w:t xml:space="preserve">Ved gjennomføring av arbeider for Bane NOR skal </w:t>
      </w:r>
      <w:r>
        <w:t xml:space="preserve">Bane NOR og </w:t>
      </w:r>
      <w:r w:rsidRPr="00124EA8">
        <w:t>entreprenøre</w:t>
      </w:r>
      <w:r>
        <w:t>r</w:t>
      </w:r>
      <w:r w:rsidRPr="00124EA8">
        <w:t xml:space="preserve"> benytte HMSREG for å registrere eget personell på byggeplassen. </w:t>
      </w:r>
      <w:r>
        <w:t>HMSREG kan linkes opp flere systemer (</w:t>
      </w:r>
      <w:proofErr w:type="spellStart"/>
      <w:r>
        <w:t>Ditio</w:t>
      </w:r>
      <w:proofErr w:type="spellEnd"/>
      <w:r>
        <w:t xml:space="preserve">, </w:t>
      </w:r>
      <w:proofErr w:type="spellStart"/>
      <w:r>
        <w:t>smartd</w:t>
      </w:r>
      <w:proofErr w:type="spellEnd"/>
      <w:r>
        <w:t xml:space="preserve">, </w:t>
      </w:r>
      <w:proofErr w:type="spellStart"/>
      <w:r>
        <w:t>etc</w:t>
      </w:r>
      <w:proofErr w:type="spellEnd"/>
      <w:r>
        <w:t>).</w:t>
      </w:r>
    </w:p>
    <w:p w14:paraId="1A580450" w14:textId="77777777" w:rsidR="00564847" w:rsidRDefault="00564847" w:rsidP="00564847">
      <w:pPr>
        <w:pStyle w:val="STY3Brdtekst"/>
      </w:pPr>
      <w:r w:rsidRPr="00124EA8">
        <w:t>Spesielle registreringskrav i HMSREG gjelder for HSV</w:t>
      </w:r>
      <w:r>
        <w:t xml:space="preserve"> </w:t>
      </w:r>
      <w:r w:rsidRPr="00124EA8">
        <w:t>/</w:t>
      </w:r>
      <w:r>
        <w:t xml:space="preserve"> </w:t>
      </w:r>
      <w:r w:rsidRPr="00124EA8">
        <w:t>LSV</w:t>
      </w:r>
      <w:r>
        <w:t xml:space="preserve"> </w:t>
      </w:r>
      <w:r w:rsidRPr="00124EA8">
        <w:t>/</w:t>
      </w:r>
      <w:r>
        <w:t xml:space="preserve"> </w:t>
      </w:r>
      <w:r w:rsidRPr="00124EA8">
        <w:t>LFS</w:t>
      </w:r>
      <w:r>
        <w:t xml:space="preserve"> / AFA og fører</w:t>
      </w:r>
      <w:r w:rsidRPr="00124EA8">
        <w:t xml:space="preserve">. Disse skal registrere sin daglige posisjonering gjennom HMSREG ved mobilisering og demobilisering </w:t>
      </w:r>
      <w:r>
        <w:t xml:space="preserve">(oppstart og avslutning av arbeid) </w:t>
      </w:r>
      <w:r w:rsidRPr="00124EA8">
        <w:t>til arbeidsted hvor man fungere som HSV / LSV /</w:t>
      </w:r>
      <w:r>
        <w:t xml:space="preserve"> </w:t>
      </w:r>
      <w:r w:rsidRPr="00124EA8">
        <w:t>LFS</w:t>
      </w:r>
      <w:r>
        <w:t xml:space="preserve"> / AFA eller fører</w:t>
      </w:r>
      <w:r w:rsidRPr="00124EA8">
        <w:t>.</w:t>
      </w:r>
      <w:r>
        <w:t xml:space="preserve"> Funksjonsrolle skal også registreres.</w:t>
      </w:r>
      <w:r>
        <w:rPr>
          <w:b/>
          <w:bCs/>
        </w:rPr>
        <w:t xml:space="preserve"> </w:t>
      </w:r>
    </w:p>
    <w:p w14:paraId="3DAA4056" w14:textId="77777777" w:rsidR="00564847" w:rsidRPr="006A52C8" w:rsidRDefault="00564847" w:rsidP="00564847">
      <w:pPr>
        <w:pStyle w:val="STY3Overskrift11"/>
      </w:pPr>
      <w:bookmarkStart w:id="29" w:name="_Toc105157824"/>
      <w:bookmarkStart w:id="30" w:name="_Toc191033079"/>
      <w:r>
        <w:t>Lønns- og arbeidsvilkår</w:t>
      </w:r>
      <w:bookmarkEnd w:id="29"/>
      <w:bookmarkEnd w:id="30"/>
      <w:r>
        <w:t>  </w:t>
      </w:r>
    </w:p>
    <w:p w14:paraId="477303D3" w14:textId="77777777" w:rsidR="00564847" w:rsidRPr="004D2608" w:rsidRDefault="00564847" w:rsidP="00564847">
      <w:pPr>
        <w:pStyle w:val="STY3Brdtekst"/>
      </w:pPr>
      <w:r>
        <w:t xml:space="preserve">Entreprenører skal på forespørsel fremlegge </w:t>
      </w:r>
      <w:r w:rsidRPr="004D2608">
        <w:t xml:space="preserve">lønns- og arbeidsvilkår </w:t>
      </w:r>
      <w:r>
        <w:t xml:space="preserve">og </w:t>
      </w:r>
      <w:r w:rsidRPr="004D2608">
        <w:t>omfang av utført arbeid (timelister, loggskjema</w:t>
      </w:r>
      <w:r>
        <w:t>, fakturerte timer</w:t>
      </w:r>
      <w:r w:rsidRPr="004D2608">
        <w:t xml:space="preserve"> mm) på personnivå</w:t>
      </w:r>
      <w:r>
        <w:t xml:space="preserve"> innen frister fra Bane NOR, ref. Godkjenningsordningen.</w:t>
      </w:r>
    </w:p>
    <w:p w14:paraId="226694AA" w14:textId="77777777" w:rsidR="00564847" w:rsidRPr="004D2608" w:rsidRDefault="00564847" w:rsidP="00564847">
      <w:pPr>
        <w:pStyle w:val="STY3Brdtekst"/>
      </w:pPr>
      <w:r>
        <w:t xml:space="preserve">Bane NOR </w:t>
      </w:r>
      <w:r w:rsidRPr="004D2608">
        <w:t>har rett til å utfør</w:t>
      </w:r>
      <w:r>
        <w:t xml:space="preserve">e </w:t>
      </w:r>
      <w:r w:rsidRPr="004D2608">
        <w:t>revisjoner og kontroller av lønns- og arbeidsvilkår og utført arbeid.  </w:t>
      </w:r>
    </w:p>
    <w:p w14:paraId="5461FD85" w14:textId="77777777" w:rsidR="00564847" w:rsidRDefault="00564847" w:rsidP="00564847">
      <w:pPr>
        <w:pStyle w:val="STY3Brdtekst"/>
      </w:pPr>
      <w:r>
        <w:t>Arbeidsgiver for HSV / LSV, LFS / AFA og fører er ansvarlig for å ha lovlige arbeidstidsordninger.</w:t>
      </w:r>
    </w:p>
    <w:p w14:paraId="4E47C742" w14:textId="77777777" w:rsidR="00564847" w:rsidRPr="00516ED3" w:rsidRDefault="00564847" w:rsidP="00564847">
      <w:pPr>
        <w:pStyle w:val="STY3Overskrift11"/>
      </w:pPr>
      <w:bookmarkStart w:id="31" w:name="_Toc191033073"/>
      <w:r>
        <w:lastRenderedPageBreak/>
        <w:t>B</w:t>
      </w:r>
      <w:r w:rsidRPr="00516ED3">
        <w:t>esøkende</w:t>
      </w:r>
      <w:r>
        <w:t xml:space="preserve"> i og ved spor</w:t>
      </w:r>
      <w:bookmarkEnd w:id="31"/>
    </w:p>
    <w:p w14:paraId="32B4170E" w14:textId="77777777" w:rsidR="00564847" w:rsidRDefault="00564847" w:rsidP="00564847">
      <w:pPr>
        <w:pStyle w:val="STY3Brdtekst"/>
      </w:pPr>
      <w:r>
        <w:t xml:space="preserve">Besøkende skal </w:t>
      </w:r>
      <w:r w:rsidRPr="00516ED3">
        <w:t xml:space="preserve">ledsages av person med godkjent sikkerhetsopplæring del 1 og del 2, samt lokalkunnskap. </w:t>
      </w:r>
    </w:p>
    <w:p w14:paraId="41E53307" w14:textId="77777777" w:rsidR="00564847" w:rsidRPr="00DE3070" w:rsidRDefault="00564847" w:rsidP="00564847">
      <w:pPr>
        <w:pStyle w:val="STY3Overskrift11"/>
      </w:pPr>
      <w:r w:rsidRPr="00DE3070">
        <w:t>Befaring</w:t>
      </w:r>
    </w:p>
    <w:p w14:paraId="10E35D33" w14:textId="77777777" w:rsidR="00564847" w:rsidRDefault="00564847" w:rsidP="00564847">
      <w:pPr>
        <w:pStyle w:val="STY3Brdtekst"/>
      </w:pPr>
      <w:r w:rsidRPr="00DE3070">
        <w:t>Med befaring menes visitering, visuell kontroll og inspeksjon mer enn 2,5 meter fra nærmeste skinne</w:t>
      </w:r>
    </w:p>
    <w:p w14:paraId="7D7B3634" w14:textId="77777777" w:rsidR="00564847" w:rsidRPr="00F0350E" w:rsidRDefault="00564847" w:rsidP="00564847">
      <w:pPr>
        <w:pStyle w:val="STY3Brdtekst"/>
      </w:pPr>
      <w:r>
        <w:t xml:space="preserve">I følgende tilfeller skal sporet disponeres av </w:t>
      </w:r>
      <w:proofErr w:type="spellStart"/>
      <w:r>
        <w:t>hovedsikkerhetsvakt</w:t>
      </w:r>
      <w:proofErr w:type="spellEnd"/>
      <w:r>
        <w:t>:</w:t>
      </w:r>
    </w:p>
    <w:p w14:paraId="7ADB706F" w14:textId="77777777" w:rsidR="00564847" w:rsidRDefault="00564847" w:rsidP="00564847">
      <w:pPr>
        <w:pStyle w:val="STY3Brdtekst"/>
        <w:numPr>
          <w:ilvl w:val="0"/>
          <w:numId w:val="14"/>
        </w:numPr>
        <w:spacing w:before="0"/>
      </w:pPr>
      <w:r>
        <w:t>V</w:t>
      </w:r>
      <w:r w:rsidRPr="005E57B7">
        <w:t xml:space="preserve">isitering, visuell kontroll og inspeksjon </w:t>
      </w:r>
      <w:r>
        <w:t>innenfor 2,5 meter</w:t>
      </w:r>
    </w:p>
    <w:p w14:paraId="4F7542CA" w14:textId="77777777" w:rsidR="00564847" w:rsidRPr="00516ED3" w:rsidRDefault="00564847" w:rsidP="00564847">
      <w:pPr>
        <w:pStyle w:val="STY3Brdtekst"/>
        <w:numPr>
          <w:ilvl w:val="0"/>
          <w:numId w:val="14"/>
        </w:numPr>
        <w:spacing w:before="0"/>
      </w:pPr>
      <w:r>
        <w:t>S</w:t>
      </w:r>
      <w:r w:rsidRPr="00516ED3">
        <w:t>trekninger med hastighet på over 130 km/t</w:t>
      </w:r>
    </w:p>
    <w:p w14:paraId="609031F2" w14:textId="77777777" w:rsidR="00564847" w:rsidRPr="00516ED3" w:rsidRDefault="00564847" w:rsidP="00564847">
      <w:pPr>
        <w:pStyle w:val="STY3Brdtekst"/>
        <w:numPr>
          <w:ilvl w:val="0"/>
          <w:numId w:val="14"/>
        </w:numPr>
        <w:spacing w:before="0"/>
      </w:pPr>
      <w:r>
        <w:t>V</w:t>
      </w:r>
      <w:r w:rsidRPr="00516ED3">
        <w:t>ed forsering av bruer</w:t>
      </w:r>
    </w:p>
    <w:p w14:paraId="16D906B4" w14:textId="77777777" w:rsidR="00564847" w:rsidRPr="00516ED3" w:rsidRDefault="00564847" w:rsidP="00564847">
      <w:pPr>
        <w:pStyle w:val="STY3Brdtekst"/>
        <w:numPr>
          <w:ilvl w:val="0"/>
          <w:numId w:val="14"/>
        </w:numPr>
        <w:spacing w:before="0"/>
      </w:pPr>
      <w:r>
        <w:t>U</w:t>
      </w:r>
      <w:r w:rsidRPr="00516ED3">
        <w:t>nderganger</w:t>
      </w:r>
    </w:p>
    <w:p w14:paraId="1EE2EF8D" w14:textId="77777777" w:rsidR="00564847" w:rsidRPr="00516ED3" w:rsidRDefault="00564847" w:rsidP="00564847">
      <w:pPr>
        <w:pStyle w:val="STY3Brdtekst"/>
        <w:numPr>
          <w:ilvl w:val="0"/>
          <w:numId w:val="14"/>
        </w:numPr>
        <w:spacing w:before="0"/>
      </w:pPr>
      <w:r>
        <w:t>T</w:t>
      </w:r>
      <w:r w:rsidRPr="00516ED3">
        <w:t>unneler</w:t>
      </w:r>
    </w:p>
    <w:p w14:paraId="030CA4A1" w14:textId="77777777" w:rsidR="00564847" w:rsidRPr="00516ED3" w:rsidRDefault="00564847" w:rsidP="00564847">
      <w:pPr>
        <w:pStyle w:val="STY3Brdtekst"/>
        <w:numPr>
          <w:ilvl w:val="0"/>
          <w:numId w:val="14"/>
        </w:numPr>
        <w:spacing w:before="0"/>
      </w:pPr>
      <w:r>
        <w:t>S</w:t>
      </w:r>
      <w:r w:rsidRPr="00516ED3">
        <w:t xml:space="preserve">kjæringer </w:t>
      </w:r>
    </w:p>
    <w:p w14:paraId="17147501" w14:textId="77777777" w:rsidR="00564847" w:rsidRPr="00516ED3" w:rsidRDefault="00564847" w:rsidP="00564847">
      <w:pPr>
        <w:pStyle w:val="STY3Brdtekst"/>
        <w:numPr>
          <w:ilvl w:val="0"/>
          <w:numId w:val="14"/>
        </w:numPr>
        <w:spacing w:before="0"/>
      </w:pPr>
      <w:r>
        <w:t>F</w:t>
      </w:r>
      <w:r w:rsidRPr="00516ED3">
        <w:t>yllinger eller andre steder hvor det er ikke er mulig å få plass utenfor beskyttelsesavstand</w:t>
      </w:r>
    </w:p>
    <w:p w14:paraId="06D969E8" w14:textId="77777777" w:rsidR="00564847" w:rsidRPr="00516ED3" w:rsidRDefault="00564847" w:rsidP="00564847">
      <w:pPr>
        <w:pStyle w:val="STY3Overskrift111"/>
      </w:pPr>
      <w:bookmarkStart w:id="32" w:name="_Toc191033072"/>
      <w:r w:rsidRPr="00516ED3">
        <w:t>Kryssing av spor</w:t>
      </w:r>
      <w:bookmarkEnd w:id="32"/>
    </w:p>
    <w:p w14:paraId="5DC098C9" w14:textId="77777777" w:rsidR="00564847" w:rsidRPr="00516ED3" w:rsidRDefault="00564847" w:rsidP="00564847">
      <w:pPr>
        <w:pStyle w:val="STY3Brdtekst"/>
      </w:pPr>
      <w:r>
        <w:t xml:space="preserve">I forbindelse med befaring er det </w:t>
      </w:r>
      <w:r w:rsidRPr="00516ED3">
        <w:t>tillatt å krysse sporet når</w:t>
      </w:r>
      <w:r>
        <w:t xml:space="preserve"> det er</w:t>
      </w:r>
      <w:r w:rsidRPr="00516ED3">
        <w:t xml:space="preserve"> god sikt til begge sider, og farer ved kryssing er vurdert og hensyntatt.</w:t>
      </w:r>
    </w:p>
    <w:p w14:paraId="40B23701" w14:textId="77777777" w:rsidR="00564847" w:rsidRPr="00B90FDB" w:rsidRDefault="00564847" w:rsidP="00564847">
      <w:pPr>
        <w:pStyle w:val="STY3Brdtekst"/>
      </w:pPr>
      <w:r w:rsidRPr="00B90FDB">
        <w:t>Kryssing av spor er ikke tillatt på følgende steder:</w:t>
      </w:r>
    </w:p>
    <w:p w14:paraId="0FF4EEFE" w14:textId="77777777" w:rsidR="00564847" w:rsidRPr="00516ED3" w:rsidRDefault="00564847" w:rsidP="00564847">
      <w:pPr>
        <w:pStyle w:val="STY3Listepunkter"/>
        <w:spacing w:before="0"/>
      </w:pPr>
      <w:r>
        <w:t>S</w:t>
      </w:r>
      <w:r w:rsidRPr="00516ED3">
        <w:t>teder med flere enn to spor</w:t>
      </w:r>
    </w:p>
    <w:p w14:paraId="428140A5" w14:textId="77777777" w:rsidR="00564847" w:rsidRPr="00516ED3" w:rsidRDefault="00564847" w:rsidP="00564847">
      <w:pPr>
        <w:pStyle w:val="STY3Listepunkter"/>
        <w:spacing w:before="0"/>
      </w:pPr>
      <w:r>
        <w:t>I</w:t>
      </w:r>
      <w:r w:rsidRPr="00516ED3">
        <w:t xml:space="preserve"> sporveksler </w:t>
      </w:r>
    </w:p>
    <w:p w14:paraId="7399C085" w14:textId="77777777" w:rsidR="00564847" w:rsidRDefault="00564847" w:rsidP="00564847">
      <w:pPr>
        <w:pStyle w:val="STY3Listepunkter"/>
        <w:spacing w:before="0"/>
      </w:pPr>
      <w:r>
        <w:t>I</w:t>
      </w:r>
      <w:r w:rsidRPr="00516ED3">
        <w:t xml:space="preserve"> kurver</w:t>
      </w:r>
    </w:p>
    <w:p w14:paraId="6C7BB290" w14:textId="77777777" w:rsidR="00564847" w:rsidRPr="00516ED3" w:rsidRDefault="00564847" w:rsidP="00564847">
      <w:pPr>
        <w:pStyle w:val="STY3Listepunkter"/>
        <w:spacing w:before="0"/>
      </w:pPr>
      <w:r>
        <w:t>F</w:t>
      </w:r>
      <w:r w:rsidRPr="00516ED3">
        <w:t>oran snøoverbygg og tunnelmunninger</w:t>
      </w:r>
      <w:r>
        <w:t xml:space="preserve">  </w:t>
      </w:r>
    </w:p>
    <w:p w14:paraId="607E2F14" w14:textId="77777777" w:rsidR="00564847" w:rsidRDefault="00564847" w:rsidP="00564847">
      <w:pPr>
        <w:pStyle w:val="STY3Listepunkter"/>
        <w:spacing w:before="0"/>
      </w:pPr>
      <w:r>
        <w:t>P</w:t>
      </w:r>
      <w:r w:rsidRPr="00516ED3">
        <w:t xml:space="preserve">å stasjoner og på områder der foregår </w:t>
      </w:r>
      <w:proofErr w:type="spellStart"/>
      <w:r w:rsidRPr="00516ED3">
        <w:t>skifting</w:t>
      </w:r>
      <w:proofErr w:type="spellEnd"/>
    </w:p>
    <w:p w14:paraId="63E0FA57" w14:textId="77777777" w:rsidR="00564847" w:rsidRDefault="00564847" w:rsidP="00564847">
      <w:pPr>
        <w:pStyle w:val="STY3Brdtekst"/>
      </w:pPr>
      <w:r>
        <w:t xml:space="preserve">For kryssing ved </w:t>
      </w:r>
      <w:proofErr w:type="spellStart"/>
      <w:r>
        <w:t>Kjosfoss</w:t>
      </w:r>
      <w:proofErr w:type="spellEnd"/>
      <w:r>
        <w:t xml:space="preserve"> og Mjølfjell omformerstasjoner: Se STY-604301 Kryssing av spor ved Mjølfjell omformerstasjon og ved </w:t>
      </w:r>
      <w:proofErr w:type="spellStart"/>
      <w:r>
        <w:t>Kjosfoss</w:t>
      </w:r>
      <w:proofErr w:type="spellEnd"/>
      <w:r>
        <w:t xml:space="preserve"> kraftstasjon – instruks.</w:t>
      </w:r>
    </w:p>
    <w:p w14:paraId="48F0C0E9" w14:textId="77777777" w:rsidR="00564847" w:rsidRPr="00516ED3" w:rsidRDefault="00564847" w:rsidP="00564847">
      <w:pPr>
        <w:pStyle w:val="STY3Overskrift111"/>
      </w:pPr>
      <w:bookmarkStart w:id="33" w:name="_Toc191033071"/>
      <w:r w:rsidRPr="00516ED3">
        <w:t xml:space="preserve">Befaring på tak på </w:t>
      </w:r>
      <w:r>
        <w:t xml:space="preserve">jernbanekjøretøy og </w:t>
      </w:r>
      <w:r w:rsidRPr="00516ED3">
        <w:t>arbeidsmaskiner</w:t>
      </w:r>
      <w:bookmarkEnd w:id="33"/>
    </w:p>
    <w:p w14:paraId="5725744C" w14:textId="77777777" w:rsidR="00564847" w:rsidRDefault="00564847" w:rsidP="00564847">
      <w:pPr>
        <w:pStyle w:val="STY3Brdtekst"/>
      </w:pPr>
      <w:r>
        <w:t>F</w:t>
      </w:r>
      <w:r w:rsidRPr="00516ED3">
        <w:t xml:space="preserve">ører eller </w:t>
      </w:r>
      <w:r>
        <w:t xml:space="preserve">erfaren </w:t>
      </w:r>
      <w:r w:rsidRPr="00516ED3">
        <w:t>KL-montør</w:t>
      </w:r>
      <w:r>
        <w:t xml:space="preserve"> på aktuelt kjøretøy </w:t>
      </w:r>
      <w:r w:rsidRPr="00516ED3">
        <w:t xml:space="preserve">skal gjennomføre </w:t>
      </w:r>
      <w:r>
        <w:t xml:space="preserve">og dokumentere </w:t>
      </w:r>
      <w:r w:rsidRPr="00516ED3">
        <w:t xml:space="preserve">en sikkerhetsgjennomgang </w:t>
      </w:r>
      <w:r>
        <w:t xml:space="preserve">for personell med behov for tilgang til tak på skinnegående </w:t>
      </w:r>
      <w:r w:rsidRPr="00BE7B7D">
        <w:t>kjøretøy</w:t>
      </w:r>
      <w:r>
        <w:t xml:space="preserve"> (</w:t>
      </w:r>
      <w:proofErr w:type="spellStart"/>
      <w:r>
        <w:t>ref</w:t>
      </w:r>
      <w:proofErr w:type="spellEnd"/>
      <w:r w:rsidRPr="00516ED3">
        <w:t xml:space="preserve"> STY-601001</w:t>
      </w:r>
      <w:r>
        <w:t xml:space="preserve"> </w:t>
      </w:r>
      <w:r w:rsidRPr="00516ED3">
        <w:t>Arbeid i høyden</w:t>
      </w:r>
      <w:r>
        <w:t xml:space="preserve"> –</w:t>
      </w:r>
      <w:r w:rsidRPr="00516ED3">
        <w:t xml:space="preserve"> instruks</w:t>
      </w:r>
      <w:r>
        <w:t>)</w:t>
      </w:r>
      <w:r w:rsidRPr="00516ED3">
        <w:t xml:space="preserve">. </w:t>
      </w:r>
      <w:bookmarkStart w:id="34" w:name="_Toc105157837"/>
      <w:bookmarkStart w:id="35" w:name="_Toc191033090"/>
      <w:r>
        <w:t>Ansvar og myndighet</w:t>
      </w:r>
      <w:bookmarkEnd w:id="34"/>
      <w:bookmarkEnd w:id="35"/>
      <w:r w:rsidRPr="00715ADE">
        <w:t xml:space="preserve"> </w:t>
      </w:r>
    </w:p>
    <w:p w14:paraId="52EB76A7" w14:textId="77777777" w:rsidR="00564847" w:rsidRDefault="00564847" w:rsidP="00564847">
      <w:pPr>
        <w:pStyle w:val="STY3Brdtekst"/>
      </w:pPr>
      <w:r>
        <w:t xml:space="preserve">Bane NOR er tiltakshaver og byggherre, og er ansvarlig for planlegging og dimensjonering av sikkerheten på alle typer arbeid og prosjekter i og ved Bane NORs infrastruktur. </w:t>
      </w:r>
    </w:p>
    <w:p w14:paraId="2E33C5DA" w14:textId="77777777" w:rsidR="00564847" w:rsidRPr="009A0339" w:rsidRDefault="00564847" w:rsidP="00564847">
      <w:pPr>
        <w:pStyle w:val="STY3Overskrift111"/>
        <w:rPr>
          <w:color w:val="auto"/>
        </w:rPr>
      </w:pPr>
      <w:commentRangeStart w:id="36"/>
      <w:r w:rsidRPr="009A0339">
        <w:rPr>
          <w:color w:val="auto"/>
        </w:rPr>
        <w:t>Strekningsbefaring med togselskaper</w:t>
      </w:r>
      <w:commentRangeEnd w:id="36"/>
      <w:r w:rsidRPr="009A0339">
        <w:commentReference w:id="36"/>
      </w:r>
    </w:p>
    <w:p w14:paraId="133A063A" w14:textId="4B4636A1" w:rsidR="00564847" w:rsidRPr="009A0339" w:rsidRDefault="00564847" w:rsidP="00564847">
      <w:pPr>
        <w:spacing w:before="240" w:after="240"/>
        <w:rPr>
          <w:rFonts w:eastAsiaTheme="minorEastAsia"/>
        </w:rPr>
      </w:pPr>
      <w:r w:rsidRPr="009A0339">
        <w:rPr>
          <w:rFonts w:eastAsiaTheme="minorEastAsia"/>
        </w:rPr>
        <w:t>Det skal gjennomføres en systematisk og periodisk strekningsbefaring med togoperatørene slik at alle sikkerhetsmessige forhold blir kartlagt. Gjelder alle banestrekninger som er knyttet til det Nasjonale jernbanenettet. Strekningsbefaringer skal foregå etter behov, og minst én gang i året. Viser til STY-601752 –Strekningsbefaring med jernbaneforetak (togselskap).</w:t>
      </w:r>
    </w:p>
    <w:p w14:paraId="340DA43B" w14:textId="77777777" w:rsidR="00564847" w:rsidRDefault="00564847" w:rsidP="00564847">
      <w:pPr>
        <w:spacing w:before="240" w:after="240"/>
        <w:rPr>
          <w:rFonts w:eastAsiaTheme="minorEastAsia"/>
        </w:rPr>
      </w:pPr>
    </w:p>
    <w:p w14:paraId="0A623804" w14:textId="77777777" w:rsidR="00564847" w:rsidRDefault="00564847" w:rsidP="00564847">
      <w:pPr>
        <w:rPr>
          <w:rFonts w:eastAsia="Times New Roman" w:cs="Times New Roman"/>
        </w:rPr>
      </w:pPr>
    </w:p>
    <w:p w14:paraId="750B96FD" w14:textId="77777777" w:rsidR="00564847" w:rsidRDefault="00564847" w:rsidP="00564847">
      <w:pPr>
        <w:rPr>
          <w:rFonts w:eastAsia="Times New Roman" w:cs="Times New Roman"/>
        </w:rPr>
      </w:pPr>
    </w:p>
    <w:p w14:paraId="58AC6830" w14:textId="77777777" w:rsidR="00564847" w:rsidRPr="00715ADE" w:rsidRDefault="00564847" w:rsidP="00564847">
      <w:pPr>
        <w:pStyle w:val="STY3Overskrift1"/>
      </w:pPr>
      <w:r>
        <w:lastRenderedPageBreak/>
        <w:t>Ansvar og utfører ved aktiviteter</w:t>
      </w:r>
    </w:p>
    <w:tbl>
      <w:tblPr>
        <w:tblStyle w:val="BaneNOR21"/>
        <w:tblW w:w="0" w:type="auto"/>
        <w:tblLayout w:type="fixed"/>
        <w:tblLook w:val="04A0" w:firstRow="1" w:lastRow="0" w:firstColumn="1" w:lastColumn="0" w:noHBand="0" w:noVBand="1"/>
      </w:tblPr>
      <w:tblGrid>
        <w:gridCol w:w="420"/>
        <w:gridCol w:w="5671"/>
        <w:gridCol w:w="1559"/>
        <w:gridCol w:w="1637"/>
      </w:tblGrid>
      <w:tr w:rsidR="00564847" w:rsidRPr="00715ADE" w14:paraId="7A8CC6B3" w14:textId="77777777" w:rsidTr="00EC72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0" w:type="dxa"/>
          </w:tcPr>
          <w:p w14:paraId="6925D213" w14:textId="77777777" w:rsidR="00564847" w:rsidRPr="00715ADE" w:rsidRDefault="00564847" w:rsidP="00EC7243">
            <w:pPr>
              <w:spacing w:before="0" w:line="240" w:lineRule="auto"/>
            </w:pPr>
            <w:r w:rsidRPr="00715ADE">
              <w:t>#</w:t>
            </w:r>
          </w:p>
        </w:tc>
        <w:tc>
          <w:tcPr>
            <w:tcW w:w="5671" w:type="dxa"/>
          </w:tcPr>
          <w:p w14:paraId="6AF91E88" w14:textId="77777777" w:rsidR="00564847" w:rsidRPr="00715ADE" w:rsidRDefault="00564847" w:rsidP="00EC7243">
            <w:pPr>
              <w:spacing w:before="0" w:line="240" w:lineRule="auto"/>
              <w:jc w:val="center"/>
              <w:cnfStyle w:val="100000000000" w:firstRow="1" w:lastRow="0" w:firstColumn="0" w:lastColumn="0" w:oddVBand="0" w:evenVBand="0" w:oddHBand="0" w:evenHBand="0" w:firstRowFirstColumn="0" w:firstRowLastColumn="0" w:lastRowFirstColumn="0" w:lastRowLastColumn="0"/>
            </w:pPr>
            <w:r w:rsidRPr="00715ADE">
              <w:t>Aktivitet</w:t>
            </w:r>
          </w:p>
        </w:tc>
        <w:tc>
          <w:tcPr>
            <w:tcW w:w="1559" w:type="dxa"/>
          </w:tcPr>
          <w:p w14:paraId="72153C5E" w14:textId="77777777" w:rsidR="00564847" w:rsidRPr="00715ADE" w:rsidRDefault="00564847" w:rsidP="00EC7243">
            <w:pPr>
              <w:spacing w:before="0" w:line="240" w:lineRule="auto"/>
              <w:jc w:val="center"/>
              <w:cnfStyle w:val="100000000000" w:firstRow="1" w:lastRow="0" w:firstColumn="0" w:lastColumn="0" w:oddVBand="0" w:evenVBand="0" w:oddHBand="0" w:evenHBand="0" w:firstRowFirstColumn="0" w:firstRowLastColumn="0" w:lastRowFirstColumn="0" w:lastRowLastColumn="0"/>
            </w:pPr>
            <w:r>
              <w:t>Ansvar</w:t>
            </w:r>
          </w:p>
        </w:tc>
        <w:tc>
          <w:tcPr>
            <w:tcW w:w="1637" w:type="dxa"/>
          </w:tcPr>
          <w:p w14:paraId="33B9D0D2" w14:textId="77777777" w:rsidR="00564847" w:rsidRPr="00715ADE" w:rsidRDefault="00564847" w:rsidP="00EC7243">
            <w:pPr>
              <w:spacing w:before="0" w:line="240" w:lineRule="auto"/>
              <w:jc w:val="center"/>
              <w:cnfStyle w:val="100000000000" w:firstRow="1" w:lastRow="0" w:firstColumn="0" w:lastColumn="0" w:oddVBand="0" w:evenVBand="0" w:oddHBand="0" w:evenHBand="0" w:firstRowFirstColumn="0" w:firstRowLastColumn="0" w:lastRowFirstColumn="0" w:lastRowLastColumn="0"/>
            </w:pPr>
            <w:r w:rsidRPr="00715ADE">
              <w:t>Utfører</w:t>
            </w:r>
          </w:p>
        </w:tc>
      </w:tr>
      <w:tr w:rsidR="00564847" w:rsidRPr="00EB6FD9" w14:paraId="5913E1C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05AFCCFF" w14:textId="77777777" w:rsidR="00564847" w:rsidRPr="00EB6FD9" w:rsidRDefault="00564847" w:rsidP="00EC7243">
            <w:pPr>
              <w:spacing w:before="0" w:line="240" w:lineRule="auto"/>
              <w:rPr>
                <w:b/>
                <w:bCs/>
              </w:rPr>
            </w:pPr>
          </w:p>
        </w:tc>
        <w:tc>
          <w:tcPr>
            <w:tcW w:w="5671" w:type="dxa"/>
            <w:shd w:val="clear" w:color="auto" w:fill="D2D4DE" w:themeFill="background2"/>
          </w:tcPr>
          <w:p w14:paraId="445811CD" w14:textId="77777777" w:rsidR="00564847" w:rsidRPr="00EB6FD9"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r>
              <w:rPr>
                <w:b/>
                <w:bCs/>
              </w:rPr>
              <w:t>Planlegging</w:t>
            </w:r>
          </w:p>
        </w:tc>
        <w:tc>
          <w:tcPr>
            <w:tcW w:w="1559" w:type="dxa"/>
            <w:shd w:val="clear" w:color="auto" w:fill="D2D4DE" w:themeFill="background2"/>
          </w:tcPr>
          <w:p w14:paraId="01AFC409" w14:textId="77777777" w:rsidR="00564847" w:rsidRPr="00EB6FD9"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4F004996" w14:textId="77777777" w:rsidR="00564847" w:rsidRPr="00EB6FD9"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0B6BAD2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6ACA4BF0" w14:textId="77777777" w:rsidR="00564847" w:rsidRPr="00715ADE" w:rsidRDefault="00564847" w:rsidP="00EC7243">
            <w:pPr>
              <w:spacing w:before="0" w:line="240" w:lineRule="auto"/>
            </w:pPr>
          </w:p>
        </w:tc>
        <w:tc>
          <w:tcPr>
            <w:tcW w:w="5671" w:type="dxa"/>
          </w:tcPr>
          <w:p w14:paraId="6DD0278D"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Utarbeid gjennomføringsplan for arbeidet</w:t>
            </w:r>
          </w:p>
        </w:tc>
        <w:tc>
          <w:tcPr>
            <w:tcW w:w="1559" w:type="dxa"/>
          </w:tcPr>
          <w:p w14:paraId="658A45A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04A00EF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1EF00A6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CDF195F" w14:textId="77777777" w:rsidR="00564847" w:rsidRPr="00715ADE" w:rsidRDefault="00564847" w:rsidP="00EC7243">
            <w:pPr>
              <w:spacing w:before="0" w:line="240" w:lineRule="auto"/>
            </w:pPr>
          </w:p>
        </w:tc>
        <w:tc>
          <w:tcPr>
            <w:tcW w:w="5671" w:type="dxa"/>
          </w:tcPr>
          <w:p w14:paraId="55DD27A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Avklar driftsform for strekningen (ATC, strekning med togmelding, strekning med fjernstyring eller strekning med ERTMS)</w:t>
            </w:r>
          </w:p>
        </w:tc>
        <w:tc>
          <w:tcPr>
            <w:tcW w:w="1559" w:type="dxa"/>
          </w:tcPr>
          <w:p w14:paraId="204813B5"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0828C3E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477F65D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9CCB017" w14:textId="77777777" w:rsidR="00564847" w:rsidRPr="00715ADE" w:rsidRDefault="00564847" w:rsidP="00EC7243">
            <w:pPr>
              <w:spacing w:before="0" w:line="240" w:lineRule="auto"/>
            </w:pPr>
          </w:p>
        </w:tc>
        <w:tc>
          <w:tcPr>
            <w:tcW w:w="5671" w:type="dxa"/>
          </w:tcPr>
          <w:p w14:paraId="3C8C60E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Identifiser behov for sportilgang (I.h.h.t. sportilgangskoordinators retningslinje)</w:t>
            </w:r>
          </w:p>
        </w:tc>
        <w:tc>
          <w:tcPr>
            <w:tcW w:w="1559" w:type="dxa"/>
          </w:tcPr>
          <w:p w14:paraId="706E9C8A"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5E78486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2B8EBFA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D721C86" w14:textId="77777777" w:rsidR="00564847" w:rsidRPr="00715ADE" w:rsidRDefault="00564847" w:rsidP="00EC7243">
            <w:pPr>
              <w:spacing w:before="0" w:line="240" w:lineRule="auto"/>
            </w:pPr>
          </w:p>
        </w:tc>
        <w:tc>
          <w:tcPr>
            <w:tcW w:w="5671" w:type="dxa"/>
          </w:tcPr>
          <w:p w14:paraId="1DBD4ED2"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Avklar behov for HSV / LFS</w:t>
            </w:r>
          </w:p>
        </w:tc>
        <w:tc>
          <w:tcPr>
            <w:tcW w:w="1559" w:type="dxa"/>
          </w:tcPr>
          <w:p w14:paraId="028597CC"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5A1D27D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421C737F"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1E5A170C" w14:textId="77777777" w:rsidR="00564847" w:rsidRPr="00715ADE" w:rsidRDefault="00564847" w:rsidP="00EC7243">
            <w:pPr>
              <w:spacing w:before="0" w:line="240" w:lineRule="auto"/>
            </w:pPr>
          </w:p>
        </w:tc>
        <w:tc>
          <w:tcPr>
            <w:tcW w:w="5671" w:type="dxa"/>
          </w:tcPr>
          <w:p w14:paraId="0132EA80"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xml:space="preserve">Verifiser at bestemmelser om sikkerhetstiltak og utførelse av arbeid i FSE er overholdt i planleggingen, </w:t>
            </w:r>
            <w:proofErr w:type="spellStart"/>
            <w:r>
              <w:t>inkl</w:t>
            </w:r>
            <w:proofErr w:type="spellEnd"/>
            <w:r>
              <w:t>:</w:t>
            </w:r>
          </w:p>
          <w:p w14:paraId="195ADA63"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Sikkerhetsavstand settes av leder for elsikkerhet (LFS) for hvert arbeid.</w:t>
            </w:r>
          </w:p>
          <w:p w14:paraId="4D78D00C"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Ved oppstilling av løfteutstyr og andre høye gjenstander som kan komme nærmere enn 30 meter fra Bane NORs høyspenningsanlegg skal Bane NOR kontaktes.</w:t>
            </w:r>
          </w:p>
          <w:p w14:paraId="2ED237A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Ved planlegging av alle typer arbeid der personer, lange gjenstander og maskiner med løfteredskap kan komme innenfor 6 meter fra Bane NORs høyspenningsanlegg (vurderingsavstand) skal en “LFS med kode 2429/2431” vurdere eventuelle elsikkerhetstiltak.</w:t>
            </w:r>
          </w:p>
        </w:tc>
        <w:tc>
          <w:tcPr>
            <w:tcW w:w="1559" w:type="dxa"/>
          </w:tcPr>
          <w:p w14:paraId="51AE21B7" w14:textId="77777777" w:rsidR="00564847" w:rsidRPr="009343EA"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3135AD">
              <w:t>LFS med fagbrev (med kode 2429/2431)</w:t>
            </w:r>
          </w:p>
        </w:tc>
        <w:tc>
          <w:tcPr>
            <w:tcW w:w="1637" w:type="dxa"/>
          </w:tcPr>
          <w:p w14:paraId="205042B9" w14:textId="77777777" w:rsidR="00564847" w:rsidRPr="009343EA"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3135AD">
              <w:t>LFS med fagbrev (med kode 2429/2431)</w:t>
            </w:r>
          </w:p>
        </w:tc>
      </w:tr>
      <w:tr w:rsidR="00564847" w:rsidRPr="00715ADE" w14:paraId="03503A06"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5887A321" w14:textId="77777777" w:rsidR="00564847" w:rsidRPr="00715ADE" w:rsidRDefault="00564847" w:rsidP="00EC7243">
            <w:pPr>
              <w:spacing w:before="0" w:line="240" w:lineRule="auto"/>
            </w:pPr>
          </w:p>
        </w:tc>
        <w:tc>
          <w:tcPr>
            <w:tcW w:w="5671" w:type="dxa"/>
          </w:tcPr>
          <w:p w14:paraId="668A1A94"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Gjennomfør risikovurdering</w:t>
            </w:r>
          </w:p>
        </w:tc>
        <w:tc>
          <w:tcPr>
            <w:tcW w:w="1559" w:type="dxa"/>
          </w:tcPr>
          <w:p w14:paraId="5B2A87B1"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09A468A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6E66F618"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7CE99C0" w14:textId="77777777" w:rsidR="00564847" w:rsidRPr="00715ADE" w:rsidRDefault="00564847" w:rsidP="00EC7243">
            <w:pPr>
              <w:spacing w:before="0" w:line="240" w:lineRule="auto"/>
            </w:pPr>
          </w:p>
        </w:tc>
        <w:tc>
          <w:tcPr>
            <w:tcW w:w="5671" w:type="dxa"/>
          </w:tcPr>
          <w:p w14:paraId="0BED1C9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Sikre at SHA-plan er etablert av Bane NOR, spesifikk risiko identifisert</w:t>
            </w:r>
          </w:p>
        </w:tc>
        <w:tc>
          <w:tcPr>
            <w:tcW w:w="1559" w:type="dxa"/>
          </w:tcPr>
          <w:p w14:paraId="226F96E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2DFD6DB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28A369C6"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EFBF724" w14:textId="77777777" w:rsidR="00564847" w:rsidRPr="00715ADE" w:rsidRDefault="00564847" w:rsidP="00EC7243">
            <w:pPr>
              <w:spacing w:before="0" w:line="240" w:lineRule="auto"/>
            </w:pPr>
          </w:p>
        </w:tc>
        <w:tc>
          <w:tcPr>
            <w:tcW w:w="5671" w:type="dxa"/>
          </w:tcPr>
          <w:p w14:paraId="23452D2C"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Sikre at HMS-plan er etablert av utførende, risiko identifisert og håndtert, godkjent av Bane NOR.</w:t>
            </w:r>
          </w:p>
        </w:tc>
        <w:tc>
          <w:tcPr>
            <w:tcW w:w="1559" w:type="dxa"/>
          </w:tcPr>
          <w:p w14:paraId="2FE2A5A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24FA127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0A42E3D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01DA527" w14:textId="77777777" w:rsidR="00564847" w:rsidRPr="00715ADE" w:rsidRDefault="00564847" w:rsidP="00EC7243">
            <w:pPr>
              <w:spacing w:before="0" w:line="240" w:lineRule="auto"/>
            </w:pPr>
          </w:p>
        </w:tc>
        <w:tc>
          <w:tcPr>
            <w:tcW w:w="5671" w:type="dxa"/>
          </w:tcPr>
          <w:p w14:paraId="2C5582F0" w14:textId="77777777" w:rsidR="00564847" w:rsidRPr="00042EE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Verifiser at planleggingen er gjennomført iht krav</w:t>
            </w:r>
          </w:p>
        </w:tc>
        <w:tc>
          <w:tcPr>
            <w:tcW w:w="1559" w:type="dxa"/>
          </w:tcPr>
          <w:p w14:paraId="678D0CBF" w14:textId="77777777" w:rsidR="00564847" w:rsidRPr="00042EE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w:t>
            </w:r>
          </w:p>
        </w:tc>
        <w:tc>
          <w:tcPr>
            <w:tcW w:w="1637" w:type="dxa"/>
          </w:tcPr>
          <w:p w14:paraId="292EFA3E"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w:t>
            </w:r>
          </w:p>
        </w:tc>
      </w:tr>
      <w:tr w:rsidR="00564847" w:rsidRPr="006472E4" w14:paraId="3FD1C736"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432C1F67" w14:textId="77777777" w:rsidR="00564847" w:rsidRPr="006472E4" w:rsidRDefault="00564847" w:rsidP="00EC7243">
            <w:pPr>
              <w:spacing w:before="0" w:line="240" w:lineRule="auto"/>
              <w:rPr>
                <w:b/>
                <w:bCs/>
              </w:rPr>
            </w:pPr>
          </w:p>
        </w:tc>
        <w:tc>
          <w:tcPr>
            <w:tcW w:w="5671" w:type="dxa"/>
            <w:shd w:val="clear" w:color="auto" w:fill="D2D4DE" w:themeFill="background2"/>
          </w:tcPr>
          <w:p w14:paraId="0EBD79E7" w14:textId="77777777" w:rsidR="00564847" w:rsidRPr="006472E4"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r>
              <w:rPr>
                <w:b/>
                <w:bCs/>
              </w:rPr>
              <w:t>Krav til o</w:t>
            </w:r>
            <w:r w:rsidRPr="006472E4">
              <w:rPr>
                <w:b/>
                <w:bCs/>
              </w:rPr>
              <w:t>pplæring</w:t>
            </w:r>
          </w:p>
        </w:tc>
        <w:tc>
          <w:tcPr>
            <w:tcW w:w="1559" w:type="dxa"/>
            <w:shd w:val="clear" w:color="auto" w:fill="D2D4DE" w:themeFill="background2"/>
          </w:tcPr>
          <w:p w14:paraId="15FA5156" w14:textId="77777777" w:rsidR="00564847" w:rsidRPr="006472E4"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3F0F0F7B" w14:textId="77777777" w:rsidR="00564847" w:rsidRPr="006472E4"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7FE83E5B"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6DD4412D" w14:textId="77777777" w:rsidR="00564847" w:rsidRPr="00715ADE" w:rsidRDefault="00564847" w:rsidP="00EC7243">
            <w:pPr>
              <w:spacing w:before="0" w:line="240" w:lineRule="auto"/>
            </w:pPr>
          </w:p>
        </w:tc>
        <w:tc>
          <w:tcPr>
            <w:tcW w:w="5671" w:type="dxa"/>
          </w:tcPr>
          <w:p w14:paraId="02D53E0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Verifiser at personer som innehar funksjoner av betydning for sikkerheten har gyldig kompetanse/godkjenning</w:t>
            </w:r>
          </w:p>
        </w:tc>
        <w:tc>
          <w:tcPr>
            <w:tcW w:w="1559" w:type="dxa"/>
          </w:tcPr>
          <w:p w14:paraId="49B974E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Sikkerhetsleder/Prosjektleder /Driftsleder</w:t>
            </w:r>
          </w:p>
        </w:tc>
        <w:tc>
          <w:tcPr>
            <w:tcW w:w="1637" w:type="dxa"/>
          </w:tcPr>
          <w:p w14:paraId="6AC76E8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413B15AB" w14:textId="77777777" w:rsidTr="00EC7243">
        <w:trPr>
          <w:cantSplit/>
          <w:trHeight w:val="895"/>
        </w:trPr>
        <w:tc>
          <w:tcPr>
            <w:cnfStyle w:val="001000000000" w:firstRow="0" w:lastRow="0" w:firstColumn="1" w:lastColumn="0" w:oddVBand="0" w:evenVBand="0" w:oddHBand="0" w:evenHBand="0" w:firstRowFirstColumn="0" w:firstRowLastColumn="0" w:lastRowFirstColumn="0" w:lastRowLastColumn="0"/>
            <w:tcW w:w="420" w:type="dxa"/>
          </w:tcPr>
          <w:p w14:paraId="0BAD1914" w14:textId="77777777" w:rsidR="00564847" w:rsidRPr="00715ADE" w:rsidRDefault="00564847" w:rsidP="00EC7243">
            <w:pPr>
              <w:spacing w:before="0" w:line="240" w:lineRule="auto"/>
            </w:pPr>
          </w:p>
        </w:tc>
        <w:tc>
          <w:tcPr>
            <w:tcW w:w="5671" w:type="dxa"/>
          </w:tcPr>
          <w:p w14:paraId="0AA7DD06"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w:t>
            </w:r>
            <w:r w:rsidRPr="00715ADE">
              <w:rPr>
                <w:lang w:eastAsia="nb-NO"/>
              </w:rPr>
              <w:t>at ansatte og entreprenører</w:t>
            </w:r>
            <w:r>
              <w:rPr>
                <w:lang w:eastAsia="nb-NO"/>
              </w:rPr>
              <w:t xml:space="preserve"> har gyldig </w:t>
            </w:r>
            <w:r w:rsidRPr="00715ADE">
              <w:rPr>
                <w:lang w:eastAsia="nb-NO"/>
              </w:rPr>
              <w:t>sikkerhetskurs</w:t>
            </w:r>
            <w:r>
              <w:rPr>
                <w:lang w:eastAsia="nb-NO"/>
              </w:rPr>
              <w:t>:</w:t>
            </w:r>
          </w:p>
          <w:p w14:paraId="64D6F0F7" w14:textId="77777777" w:rsidR="00564847" w:rsidRPr="003E213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3E2130">
              <w:rPr>
                <w:lang w:eastAsia="nb-NO"/>
              </w:rPr>
              <w:t>-</w:t>
            </w:r>
            <w:r>
              <w:rPr>
                <w:lang w:eastAsia="nb-NO"/>
              </w:rPr>
              <w:t xml:space="preserve"> </w:t>
            </w:r>
            <w:r w:rsidRPr="003E2130">
              <w:rPr>
                <w:lang w:eastAsia="nb-NO"/>
              </w:rPr>
              <w:t>Del 1 – «Arbeid i og ved spor» (HSV, signalgiver og fører unntatt)</w:t>
            </w:r>
          </w:p>
          <w:p w14:paraId="24E72001"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Pr>
                <w:lang w:eastAsia="nb-NO"/>
              </w:rPr>
              <w:t>- D</w:t>
            </w:r>
            <w:r w:rsidRPr="00715ADE">
              <w:rPr>
                <w:lang w:eastAsia="nb-NO"/>
              </w:rPr>
              <w:t xml:space="preserve">el </w:t>
            </w:r>
            <w:r>
              <w:rPr>
                <w:lang w:eastAsia="nb-NO"/>
              </w:rPr>
              <w:t xml:space="preserve">2 – «Prosjekt </w:t>
            </w:r>
            <w:proofErr w:type="spellStart"/>
            <w:r w:rsidRPr="00715ADE">
              <w:t>Fareblind</w:t>
            </w:r>
            <w:proofErr w:type="spellEnd"/>
            <w:r>
              <w:t>»</w:t>
            </w:r>
          </w:p>
          <w:p w14:paraId="51C38BE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Pr>
                <w:lang w:eastAsia="nb-NO"/>
              </w:rPr>
              <w:t>- D</w:t>
            </w:r>
            <w:r w:rsidRPr="00715ADE">
              <w:rPr>
                <w:lang w:eastAsia="nb-NO"/>
              </w:rPr>
              <w:t>el 3</w:t>
            </w:r>
            <w:r>
              <w:rPr>
                <w:lang w:eastAsia="nb-NO"/>
              </w:rPr>
              <w:t xml:space="preserve"> - </w:t>
            </w:r>
            <w:r w:rsidRPr="00715ADE">
              <w:rPr>
                <w:lang w:eastAsia="nb-NO"/>
              </w:rPr>
              <w:t>Prosjektspesifikke forhold</w:t>
            </w:r>
          </w:p>
        </w:tc>
        <w:tc>
          <w:tcPr>
            <w:tcW w:w="1559" w:type="dxa"/>
          </w:tcPr>
          <w:p w14:paraId="55DABF9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 Strekningssjef</w:t>
            </w:r>
          </w:p>
        </w:tc>
        <w:tc>
          <w:tcPr>
            <w:tcW w:w="1637" w:type="dxa"/>
          </w:tcPr>
          <w:p w14:paraId="43F5A15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r>
      <w:tr w:rsidR="00564847" w:rsidRPr="00715ADE" w14:paraId="1CFB21FE"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12BB0828" w14:textId="77777777" w:rsidR="00564847" w:rsidRPr="00715ADE" w:rsidRDefault="00564847" w:rsidP="00EC7243">
            <w:pPr>
              <w:spacing w:before="0" w:line="240" w:lineRule="auto"/>
            </w:pPr>
          </w:p>
        </w:tc>
        <w:tc>
          <w:tcPr>
            <w:tcW w:w="5671" w:type="dxa"/>
          </w:tcPr>
          <w:p w14:paraId="2C34A180"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w:t>
            </w:r>
            <w:r w:rsidRPr="00715ADE">
              <w:rPr>
                <w:lang w:eastAsia="nb-NO"/>
              </w:rPr>
              <w:t xml:space="preserve">at andre aktører hvor Bane NOR ikke er byggherre, og </w:t>
            </w:r>
            <w:r>
              <w:rPr>
                <w:lang w:eastAsia="nb-NO"/>
              </w:rPr>
              <w:t xml:space="preserve">der </w:t>
            </w:r>
            <w:r w:rsidRPr="00715ADE">
              <w:rPr>
                <w:lang w:eastAsia="nb-NO"/>
              </w:rPr>
              <w:t xml:space="preserve">arbeidet kan komme i konflikt med togframføring og høyspenningsanlegg </w:t>
            </w:r>
            <w:r>
              <w:rPr>
                <w:lang w:eastAsia="nb-NO"/>
              </w:rPr>
              <w:t xml:space="preserve">har gyldig </w:t>
            </w:r>
            <w:r w:rsidRPr="00715ADE">
              <w:rPr>
                <w:lang w:eastAsia="nb-NO"/>
              </w:rPr>
              <w:t xml:space="preserve">sikkerhetskurs del 1 </w:t>
            </w:r>
            <w:r>
              <w:rPr>
                <w:lang w:eastAsia="nb-NO"/>
              </w:rPr>
              <w:t>– «Arbeid i og ved spor»</w:t>
            </w:r>
          </w:p>
        </w:tc>
        <w:tc>
          <w:tcPr>
            <w:tcW w:w="1559" w:type="dxa"/>
          </w:tcPr>
          <w:p w14:paraId="7A24837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Strekningssjef</w:t>
            </w:r>
          </w:p>
        </w:tc>
        <w:tc>
          <w:tcPr>
            <w:tcW w:w="1637" w:type="dxa"/>
          </w:tcPr>
          <w:p w14:paraId="65D44F8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Byggherre</w:t>
            </w:r>
          </w:p>
        </w:tc>
      </w:tr>
      <w:tr w:rsidR="00564847" w:rsidRPr="00C35B55" w14:paraId="3273567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6953D919" w14:textId="77777777" w:rsidR="00564847" w:rsidRPr="00C35B55" w:rsidRDefault="00564847" w:rsidP="00EC7243">
            <w:pPr>
              <w:spacing w:before="0" w:line="240" w:lineRule="auto"/>
              <w:rPr>
                <w:b/>
                <w:bCs/>
              </w:rPr>
            </w:pPr>
          </w:p>
        </w:tc>
        <w:tc>
          <w:tcPr>
            <w:tcW w:w="5671" w:type="dxa"/>
            <w:shd w:val="clear" w:color="auto" w:fill="D2D4DE" w:themeFill="background2"/>
          </w:tcPr>
          <w:p w14:paraId="50BC8D64" w14:textId="77777777" w:rsidR="00564847" w:rsidRPr="00C35B55"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r w:rsidRPr="00C35B55">
              <w:rPr>
                <w:b/>
                <w:bCs/>
              </w:rPr>
              <w:t>Gjennomføring</w:t>
            </w:r>
          </w:p>
        </w:tc>
        <w:tc>
          <w:tcPr>
            <w:tcW w:w="1559" w:type="dxa"/>
            <w:shd w:val="clear" w:color="auto" w:fill="D2D4DE" w:themeFill="background2"/>
          </w:tcPr>
          <w:p w14:paraId="6C891216" w14:textId="77777777" w:rsidR="00564847" w:rsidRPr="00C35B55"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6187D13F" w14:textId="77777777" w:rsidR="00564847" w:rsidRPr="00C35B55"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3D264BD7"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0DC83739" w14:textId="77777777" w:rsidR="00564847" w:rsidRPr="00715ADE" w:rsidRDefault="00564847" w:rsidP="00EC7243">
            <w:pPr>
              <w:spacing w:before="0" w:line="240" w:lineRule="auto"/>
            </w:pPr>
          </w:p>
        </w:tc>
        <w:tc>
          <w:tcPr>
            <w:tcW w:w="5671" w:type="dxa"/>
          </w:tcPr>
          <w:p w14:paraId="54FB371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Utarbeid </w:t>
            </w:r>
            <w:r w:rsidRPr="00715ADE">
              <w:rPr>
                <w:lang w:eastAsia="nb-NO"/>
              </w:rPr>
              <w:t xml:space="preserve">elsikkerhetsplan </w:t>
            </w:r>
            <w:r>
              <w:rPr>
                <w:lang w:eastAsia="nb-NO"/>
              </w:rPr>
              <w:t xml:space="preserve">og send til </w:t>
            </w:r>
            <w:r w:rsidRPr="00715ADE">
              <w:rPr>
                <w:lang w:eastAsia="nb-NO"/>
              </w:rPr>
              <w:t>elkraftsentralen</w:t>
            </w:r>
            <w:r>
              <w:rPr>
                <w:lang w:eastAsia="nb-NO"/>
              </w:rPr>
              <w:t xml:space="preserve"> </w:t>
            </w:r>
            <w:r w:rsidRPr="7CE0BA80">
              <w:rPr>
                <w:lang w:eastAsia="nb-NO"/>
              </w:rPr>
              <w:t>(FJEL).</w:t>
            </w:r>
            <w:r w:rsidRPr="00715ADE">
              <w:rPr>
                <w:lang w:eastAsia="nb-NO"/>
              </w:rPr>
              <w:t xml:space="preserve"> Denne skal inneholde beskrivelse av arbeid, arbeidsområde og sikringstiltak.</w:t>
            </w:r>
          </w:p>
        </w:tc>
        <w:tc>
          <w:tcPr>
            <w:tcW w:w="1559" w:type="dxa"/>
          </w:tcPr>
          <w:p w14:paraId="447D155E"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/Strekningssjef</w:t>
            </w:r>
          </w:p>
        </w:tc>
        <w:tc>
          <w:tcPr>
            <w:tcW w:w="1637" w:type="dxa"/>
          </w:tcPr>
          <w:p w14:paraId="0DA990D7"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Planlegger</w:t>
            </w:r>
            <w:r>
              <w:t xml:space="preserve">, </w:t>
            </w:r>
            <w:r w:rsidRPr="00D66A7E">
              <w:t xml:space="preserve">LFS </w:t>
            </w:r>
            <w:r>
              <w:t xml:space="preserve">(med kode 2429/2431) </w:t>
            </w:r>
          </w:p>
        </w:tc>
      </w:tr>
      <w:tr w:rsidR="00564847" w:rsidRPr="00715ADE" w14:paraId="422F0CDB"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013858BE" w14:textId="77777777" w:rsidR="00564847" w:rsidRPr="00715ADE" w:rsidRDefault="00564847" w:rsidP="00EC7243">
            <w:pPr>
              <w:spacing w:before="0" w:line="240" w:lineRule="auto"/>
            </w:pPr>
          </w:p>
        </w:tc>
        <w:tc>
          <w:tcPr>
            <w:tcW w:w="5671" w:type="dxa"/>
          </w:tcPr>
          <w:p w14:paraId="69B11822"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Bestill sportilgang til sportilgangskoordinator med navn på HSV og LFS </w:t>
            </w:r>
            <w:r w:rsidRPr="7CE0BA80">
              <w:rPr>
                <w:lang w:eastAsia="nb-NO"/>
              </w:rPr>
              <w:t>(Best</w:t>
            </w:r>
            <w:r>
              <w:rPr>
                <w:lang w:eastAsia="nb-NO"/>
              </w:rPr>
              <w:t>k2</w:t>
            </w:r>
            <w:r w:rsidRPr="7CE0BA80">
              <w:rPr>
                <w:lang w:eastAsia="nb-NO"/>
              </w:rPr>
              <w:t>)</w:t>
            </w:r>
          </w:p>
        </w:tc>
        <w:tc>
          <w:tcPr>
            <w:tcW w:w="1559" w:type="dxa"/>
          </w:tcPr>
          <w:p w14:paraId="49F7C983"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/strekningssjef</w:t>
            </w:r>
          </w:p>
        </w:tc>
        <w:tc>
          <w:tcPr>
            <w:tcW w:w="1637" w:type="dxa"/>
          </w:tcPr>
          <w:p w14:paraId="41FA80E1"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Planlegger</w:t>
            </w:r>
            <w:r>
              <w:t xml:space="preserve">, </w:t>
            </w:r>
            <w:r w:rsidRPr="00D66A7E">
              <w:t xml:space="preserve">LFS </w:t>
            </w:r>
            <w:r>
              <w:t xml:space="preserve">(med kode 2429/2431) </w:t>
            </w:r>
          </w:p>
        </w:tc>
      </w:tr>
      <w:tr w:rsidR="00564847" w:rsidRPr="00715ADE" w14:paraId="694853C8"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20D1496" w14:textId="77777777" w:rsidR="00564847" w:rsidRPr="00715ADE" w:rsidRDefault="00564847" w:rsidP="00EC7243">
            <w:pPr>
              <w:spacing w:before="0" w:line="240" w:lineRule="auto"/>
            </w:pPr>
          </w:p>
        </w:tc>
        <w:tc>
          <w:tcPr>
            <w:tcW w:w="5671" w:type="dxa"/>
          </w:tcPr>
          <w:p w14:paraId="6ADB8EF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Pr>
                <w:lang w:eastAsia="nb-NO"/>
              </w:rPr>
              <w:t xml:space="preserve">Gjennomfør </w:t>
            </w:r>
            <w:r w:rsidRPr="00715ADE">
              <w:rPr>
                <w:lang w:eastAsia="nb-NO"/>
              </w:rPr>
              <w:t>oppstartsmøte</w:t>
            </w:r>
            <w:r>
              <w:rPr>
                <w:lang w:eastAsia="nb-NO"/>
              </w:rPr>
              <w:t xml:space="preserve"> med informasjon til involvert personell om </w:t>
            </w:r>
            <w:r w:rsidRPr="00715ADE">
              <w:rPr>
                <w:lang w:eastAsia="nb-NO"/>
              </w:rPr>
              <w:t>sikker gjennomføring av arbeidet</w:t>
            </w:r>
          </w:p>
        </w:tc>
        <w:tc>
          <w:tcPr>
            <w:tcW w:w="1559" w:type="dxa"/>
          </w:tcPr>
          <w:p w14:paraId="040876B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/strekningssjef</w:t>
            </w:r>
          </w:p>
        </w:tc>
        <w:tc>
          <w:tcPr>
            <w:tcW w:w="1637" w:type="dxa"/>
          </w:tcPr>
          <w:p w14:paraId="53BF345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r>
      <w:tr w:rsidR="00564847" w14:paraId="40F2D54F" w14:textId="77777777" w:rsidTr="00EC7243">
        <w:trPr>
          <w:cantSplit/>
          <w:trHeight w:val="300"/>
        </w:trPr>
        <w:tc>
          <w:tcPr>
            <w:cnfStyle w:val="001000000000" w:firstRow="0" w:lastRow="0" w:firstColumn="1" w:lastColumn="0" w:oddVBand="0" w:evenVBand="0" w:oddHBand="0" w:evenHBand="0" w:firstRowFirstColumn="0" w:firstRowLastColumn="0" w:lastRowFirstColumn="0" w:lastRowLastColumn="0"/>
            <w:tcW w:w="420" w:type="dxa"/>
          </w:tcPr>
          <w:p w14:paraId="16C31FDD" w14:textId="77777777" w:rsidR="00564847" w:rsidRDefault="00564847" w:rsidP="00EC7243">
            <w:pPr>
              <w:spacing w:line="240" w:lineRule="auto"/>
            </w:pPr>
          </w:p>
        </w:tc>
        <w:tc>
          <w:tcPr>
            <w:tcW w:w="5671" w:type="dxa"/>
          </w:tcPr>
          <w:p w14:paraId="56AA0C98" w14:textId="77777777" w:rsidR="00564847" w:rsidRDefault="00564847" w:rsidP="00EC7243">
            <w:pPr>
              <w:spacing w:line="240" w:lineRule="auto"/>
              <w:cnfStyle w:val="000000000000" w:firstRow="0" w:lastRow="0" w:firstColumn="0" w:lastColumn="0" w:oddVBand="0" w:evenVBand="0" w:oddHBand="0" w:evenHBand="0" w:firstRowFirstColumn="0" w:firstRowLastColumn="0" w:lastRowFirstColumn="0" w:lastRowLastColumn="0"/>
              <w:rPr>
                <w:lang w:eastAsia="nb-NO"/>
              </w:rPr>
            </w:pPr>
            <w:r w:rsidRPr="7CE0BA80">
              <w:rPr>
                <w:lang w:eastAsia="nb-NO"/>
              </w:rPr>
              <w:t>Løpende risikovurdering, sikre at tiltak i HMS-plan gjennomføres.</w:t>
            </w:r>
          </w:p>
        </w:tc>
        <w:tc>
          <w:tcPr>
            <w:tcW w:w="1559" w:type="dxa"/>
          </w:tcPr>
          <w:p w14:paraId="54B1FC9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4B34BAE6"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1889301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EEE03AD" w14:textId="77777777" w:rsidR="00564847" w:rsidRPr="00715ADE" w:rsidRDefault="00564847" w:rsidP="00EC7243">
            <w:pPr>
              <w:spacing w:before="0" w:line="240" w:lineRule="auto"/>
            </w:pPr>
          </w:p>
        </w:tc>
        <w:tc>
          <w:tcPr>
            <w:tcW w:w="5671" w:type="dxa"/>
          </w:tcPr>
          <w:p w14:paraId="4C0FE4B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Gjennomfør </w:t>
            </w:r>
            <w:r w:rsidRPr="00715ADE">
              <w:rPr>
                <w:lang w:eastAsia="nb-NO"/>
              </w:rPr>
              <w:t>oppstartsamtaler</w:t>
            </w:r>
            <w:r>
              <w:rPr>
                <w:lang w:eastAsia="nb-NO"/>
              </w:rPr>
              <w:t>,</w:t>
            </w:r>
            <w:r w:rsidRPr="00715ADE">
              <w:rPr>
                <w:lang w:eastAsia="nb-NO"/>
              </w:rPr>
              <w:t xml:space="preserve"> </w:t>
            </w:r>
            <w:r>
              <w:rPr>
                <w:lang w:eastAsia="nb-NO"/>
              </w:rPr>
              <w:t>inkl. SJA</w:t>
            </w:r>
            <w:r w:rsidRPr="00715ADE">
              <w:rPr>
                <w:lang w:eastAsia="nb-NO"/>
              </w:rPr>
              <w:t>.</w:t>
            </w:r>
          </w:p>
          <w:p w14:paraId="18C6AE75"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SJA skal gjennomføres rett før arbeidet starter opp og fange opp </w:t>
            </w:r>
            <w:r>
              <w:rPr>
                <w:lang w:eastAsia="nb-NO"/>
              </w:rPr>
              <w:t>risiko som ikke er håndtert</w:t>
            </w:r>
          </w:p>
        </w:tc>
        <w:tc>
          <w:tcPr>
            <w:tcW w:w="1559" w:type="dxa"/>
          </w:tcPr>
          <w:p w14:paraId="191F6DC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65C38318"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Arbeidsleder</w:t>
            </w:r>
          </w:p>
        </w:tc>
      </w:tr>
      <w:tr w:rsidR="00564847" w:rsidRPr="00715ADE" w14:paraId="62C3284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62060225" w14:textId="77777777" w:rsidR="00564847" w:rsidRPr="00715ADE" w:rsidRDefault="00564847" w:rsidP="00EC7243">
            <w:pPr>
              <w:spacing w:before="0" w:line="240" w:lineRule="auto"/>
            </w:pPr>
          </w:p>
        </w:tc>
        <w:tc>
          <w:tcPr>
            <w:tcW w:w="5671" w:type="dxa"/>
          </w:tcPr>
          <w:p w14:paraId="1B8D3CF4"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w:t>
            </w:r>
            <w:r w:rsidRPr="00715ADE">
              <w:rPr>
                <w:lang w:eastAsia="nb-NO"/>
              </w:rPr>
              <w:t>at alle sikkerhetstiltak er på plass.</w:t>
            </w:r>
          </w:p>
        </w:tc>
        <w:tc>
          <w:tcPr>
            <w:tcW w:w="1559" w:type="dxa"/>
          </w:tcPr>
          <w:p w14:paraId="14682B9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7B5E111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HSV/ </w:t>
            </w:r>
            <w:r w:rsidRPr="00D66A7E">
              <w:t xml:space="preserve">LFS </w:t>
            </w:r>
            <w:r>
              <w:t>(med kode 2429/2431)</w:t>
            </w:r>
          </w:p>
        </w:tc>
      </w:tr>
      <w:tr w:rsidR="00564847" w:rsidRPr="00715ADE" w14:paraId="414A479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3EDF699" w14:textId="77777777" w:rsidR="00564847" w:rsidRPr="00715ADE" w:rsidRDefault="00564847" w:rsidP="00EC7243">
            <w:pPr>
              <w:spacing w:before="0" w:line="240" w:lineRule="auto"/>
            </w:pPr>
          </w:p>
        </w:tc>
        <w:tc>
          <w:tcPr>
            <w:tcW w:w="5671" w:type="dxa"/>
          </w:tcPr>
          <w:p w14:paraId="0B1A499D"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Påse at alle på arbeidsstedet</w:t>
            </w:r>
            <w:r>
              <w:rPr>
                <w:lang w:eastAsia="nb-NO"/>
              </w:rPr>
              <w:t xml:space="preserve"> f</w:t>
            </w:r>
            <w:r w:rsidRPr="00715ADE">
              <w:rPr>
                <w:lang w:eastAsia="nb-NO"/>
              </w:rPr>
              <w:t xml:space="preserve">ølger </w:t>
            </w:r>
            <w:r>
              <w:rPr>
                <w:lang w:eastAsia="nb-NO"/>
              </w:rPr>
              <w:t>gjeldende instrukser og planer.</w:t>
            </w:r>
          </w:p>
          <w:p w14:paraId="0A86D39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P</w:t>
            </w:r>
            <w:r w:rsidRPr="00715ADE">
              <w:rPr>
                <w:lang w:eastAsia="nb-NO"/>
              </w:rPr>
              <w:t xml:space="preserve">åse at kjøretøy som ikke er skinnegående, ikke kjører fortere enn 30 km/t. </w:t>
            </w:r>
          </w:p>
        </w:tc>
        <w:tc>
          <w:tcPr>
            <w:tcW w:w="1559" w:type="dxa"/>
          </w:tcPr>
          <w:p w14:paraId="7170339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78787C6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Arbeidsleder/ </w:t>
            </w:r>
            <w:r w:rsidRPr="00D66A7E">
              <w:t>HSV/ LFS</w:t>
            </w:r>
            <w:r>
              <w:t xml:space="preserve"> (med kode 2429/2431)</w:t>
            </w:r>
          </w:p>
        </w:tc>
      </w:tr>
      <w:tr w:rsidR="00564847" w:rsidRPr="00715ADE" w14:paraId="2915B21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59A8B47B" w14:textId="77777777" w:rsidR="00564847" w:rsidRPr="00715ADE" w:rsidRDefault="00564847" w:rsidP="00EC7243">
            <w:pPr>
              <w:spacing w:before="0" w:line="240" w:lineRule="auto"/>
            </w:pPr>
          </w:p>
        </w:tc>
        <w:tc>
          <w:tcPr>
            <w:tcW w:w="5671" w:type="dxa"/>
          </w:tcPr>
          <w:p w14:paraId="3820C9F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Ved arbeid i spor (innenfor 2,5 meter fra nærmeste skinne) skal det være HSV til stede og disponering av sporet.</w:t>
            </w:r>
          </w:p>
        </w:tc>
        <w:tc>
          <w:tcPr>
            <w:tcW w:w="1559" w:type="dxa"/>
          </w:tcPr>
          <w:p w14:paraId="5CF10F8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26ED7F1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Planlegger/</w:t>
            </w:r>
          </w:p>
          <w:p w14:paraId="003269E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266D2FE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05ECB4B" w14:textId="77777777" w:rsidR="00564847" w:rsidRPr="00715ADE" w:rsidRDefault="00564847" w:rsidP="00EC7243">
            <w:pPr>
              <w:spacing w:before="0" w:line="240" w:lineRule="auto"/>
            </w:pPr>
          </w:p>
        </w:tc>
        <w:tc>
          <w:tcPr>
            <w:tcW w:w="5671" w:type="dxa"/>
          </w:tcPr>
          <w:p w14:paraId="0FA9CC6C" w14:textId="77777777" w:rsidR="00564847" w:rsidRPr="00541322"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arbeid ved spor (utenfor 2,5 meter fra nærmeste skinne). Arbeid her krever HSV eller at det settes opp en barriere mot sporet som hindrer personer eller materiell/utstyr å komme i farlig </w:t>
            </w:r>
            <w:r w:rsidRPr="00541322">
              <w:rPr>
                <w:lang w:eastAsia="nb-NO"/>
              </w:rPr>
              <w:t>nærhet av togtrafikken.  </w:t>
            </w:r>
          </w:p>
        </w:tc>
        <w:tc>
          <w:tcPr>
            <w:tcW w:w="1559" w:type="dxa"/>
          </w:tcPr>
          <w:p w14:paraId="00140C5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1C2A8641"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3B8C751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5D277B2" w14:textId="77777777" w:rsidR="00564847" w:rsidRPr="00715ADE" w:rsidRDefault="00564847" w:rsidP="00EC7243">
            <w:pPr>
              <w:spacing w:before="0" w:line="240" w:lineRule="auto"/>
            </w:pPr>
          </w:p>
        </w:tc>
        <w:tc>
          <w:tcPr>
            <w:tcW w:w="5671" w:type="dxa"/>
          </w:tcPr>
          <w:p w14:paraId="3646C0E8"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Ved arbeid under spor skal det gjennomføres en risikoanalyse før arbeidet.</w:t>
            </w:r>
          </w:p>
          <w:p w14:paraId="53634492" w14:textId="77777777" w:rsidR="00564847" w:rsidRPr="00715ADE" w:rsidRDefault="00564847" w:rsidP="00564847">
            <w:pPr>
              <w:numPr>
                <w:ilvl w:val="0"/>
                <w:numId w:val="9"/>
              </w:num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541322">
              <w:rPr>
                <w:lang w:eastAsia="nb-NO"/>
              </w:rPr>
              <w:t>Hvis arbeidet ikke medfører at det blir konflikt med togfremføring eller høyspenningsanlegget skal det ikke være behov for kunngjøring eller HSV/LFS. Togleder på strekningen det skal arbeides på må varsles om arbeidet og arbeidet må bekjentgjøres i Infrastrukturrapporten/F</w:t>
            </w:r>
            <w:r>
              <w:rPr>
                <w:lang w:eastAsia="nb-NO"/>
              </w:rPr>
              <w:t>IDO</w:t>
            </w:r>
            <w:r w:rsidRPr="00541322">
              <w:rPr>
                <w:lang w:eastAsia="nb-NO"/>
              </w:rPr>
              <w:t>. </w:t>
            </w:r>
          </w:p>
        </w:tc>
        <w:tc>
          <w:tcPr>
            <w:tcW w:w="1559" w:type="dxa"/>
          </w:tcPr>
          <w:p w14:paraId="224A690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1BAC4980"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3CFC04D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1673BE2F" w14:textId="77777777" w:rsidR="00564847" w:rsidRPr="00715ADE" w:rsidRDefault="00564847" w:rsidP="00EC7243">
            <w:pPr>
              <w:spacing w:before="0" w:line="240" w:lineRule="auto"/>
            </w:pPr>
          </w:p>
        </w:tc>
        <w:tc>
          <w:tcPr>
            <w:tcW w:w="5671" w:type="dxa"/>
          </w:tcPr>
          <w:p w14:paraId="7153BC9B"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541322">
              <w:rPr>
                <w:lang w:eastAsia="nb-NO"/>
              </w:rPr>
              <w:t xml:space="preserve">Ved arbeid på elektrifiserte anlegg/strekninger og innenfor 6 meter skal leder for elsikkerhet (LFS) fastsette sikkerhetstiltakene, </w:t>
            </w:r>
            <w:r w:rsidRPr="00D76061">
              <w:rPr>
                <w:lang w:eastAsia="nb-NO"/>
              </w:rPr>
              <w:t>såfremt det ikke foreligger en generisk arbeidsprosedyre for aktiviteten. I slike tilfeller skal arbeidsprosedyren følges.</w:t>
            </w:r>
          </w:p>
        </w:tc>
        <w:tc>
          <w:tcPr>
            <w:tcW w:w="1559" w:type="dxa"/>
          </w:tcPr>
          <w:p w14:paraId="3477749B"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/driftsleder/planlegger</w:t>
            </w:r>
          </w:p>
        </w:tc>
        <w:tc>
          <w:tcPr>
            <w:tcW w:w="1637" w:type="dxa"/>
          </w:tcPr>
          <w:p w14:paraId="65C1202B"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190BAC">
              <w:t>LFS (</w:t>
            </w:r>
            <w:r>
              <w:t>med kode 2429/2431)</w:t>
            </w:r>
          </w:p>
        </w:tc>
      </w:tr>
      <w:tr w:rsidR="00564847" w:rsidRPr="00715ADE" w14:paraId="331E3288"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B5353B3" w14:textId="77777777" w:rsidR="00564847" w:rsidRPr="00715ADE" w:rsidRDefault="00564847" w:rsidP="00EC7243">
            <w:pPr>
              <w:spacing w:before="0" w:line="240" w:lineRule="auto"/>
            </w:pPr>
          </w:p>
        </w:tc>
        <w:tc>
          <w:tcPr>
            <w:tcW w:w="5671" w:type="dxa"/>
          </w:tcPr>
          <w:p w14:paraId="36BEC37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541322">
              <w:rPr>
                <w:lang w:eastAsia="nb-NO"/>
              </w:rPr>
              <w:t>Fastsetting av avstander fra høyspenningsluftlinjer til midlertidige konstruksjoner, områder for midlertidige arrangementer, maskiner og utstyr i anleggsområder samt andre midlertidige aktiviteter skal foretas av ledningsanleggets driftsleder. Slik aktivitet nærmere høyspenningsanlegg enn 30 meter skal varsles til Bane NOR</w:t>
            </w:r>
            <w:r w:rsidRPr="00541322">
              <w:rPr>
                <w:u w:val="single"/>
                <w:lang w:eastAsia="nb-NO"/>
              </w:rPr>
              <w:t>.</w:t>
            </w:r>
          </w:p>
        </w:tc>
        <w:tc>
          <w:tcPr>
            <w:tcW w:w="1559" w:type="dxa"/>
          </w:tcPr>
          <w:p w14:paraId="4F5D39A4"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Byggherre/Prosjektsjef /strekningssjef</w:t>
            </w:r>
          </w:p>
        </w:tc>
        <w:tc>
          <w:tcPr>
            <w:tcW w:w="1637" w:type="dxa"/>
          </w:tcPr>
          <w:p w14:paraId="46793620"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xml:space="preserve">Prosjektleder/ driftsleder/ LFS </w:t>
            </w:r>
            <w:r w:rsidRPr="00190BAC">
              <w:t>(</w:t>
            </w:r>
            <w:r>
              <w:t>med kode 2429/2431)</w:t>
            </w:r>
          </w:p>
        </w:tc>
      </w:tr>
      <w:tr w:rsidR="00564847" w:rsidRPr="00715ADE" w14:paraId="1186BD52"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8855B22" w14:textId="77777777" w:rsidR="00564847" w:rsidRPr="00715ADE" w:rsidRDefault="00564847" w:rsidP="00EC7243">
            <w:pPr>
              <w:spacing w:before="0" w:line="240" w:lineRule="auto"/>
            </w:pPr>
          </w:p>
        </w:tc>
        <w:tc>
          <w:tcPr>
            <w:tcW w:w="5671" w:type="dxa"/>
          </w:tcPr>
          <w:p w14:paraId="1F05E50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arbeid med anleggsmaskiner ved elektrifisert jernbane skal anleggsmaskinen </w:t>
            </w:r>
            <w:r>
              <w:rPr>
                <w:lang w:eastAsia="nb-NO"/>
              </w:rPr>
              <w:t xml:space="preserve">vurderes </w:t>
            </w:r>
            <w:r w:rsidRPr="00715ADE">
              <w:rPr>
                <w:lang w:eastAsia="nb-NO"/>
              </w:rPr>
              <w:t>jorde</w:t>
            </w:r>
            <w:r>
              <w:rPr>
                <w:lang w:eastAsia="nb-NO"/>
              </w:rPr>
              <w:t>t</w:t>
            </w:r>
            <w:r w:rsidRPr="00715ADE">
              <w:rPr>
                <w:lang w:eastAsia="nb-NO"/>
              </w:rPr>
              <w:t>.</w:t>
            </w:r>
          </w:p>
        </w:tc>
        <w:tc>
          <w:tcPr>
            <w:tcW w:w="1559" w:type="dxa"/>
          </w:tcPr>
          <w:p w14:paraId="402FB71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0190227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r w:rsidRPr="00F4366A">
              <w:t>LFS (</w:t>
            </w:r>
            <w:r>
              <w:t>med kode 2429/2431)</w:t>
            </w:r>
          </w:p>
        </w:tc>
      </w:tr>
      <w:tr w:rsidR="00564847" w:rsidRPr="00715ADE" w14:paraId="03CFA455"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919ABF5" w14:textId="77777777" w:rsidR="00564847" w:rsidRPr="00715ADE" w:rsidRDefault="00564847" w:rsidP="00EC7243">
            <w:pPr>
              <w:spacing w:before="0" w:line="240" w:lineRule="auto"/>
            </w:pPr>
          </w:p>
        </w:tc>
        <w:tc>
          <w:tcPr>
            <w:tcW w:w="5671" w:type="dxa"/>
          </w:tcPr>
          <w:p w14:paraId="68E6D20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arbeid med </w:t>
            </w:r>
            <w:r>
              <w:rPr>
                <w:lang w:eastAsia="nb-NO"/>
              </w:rPr>
              <w:t>arbeidsmaskiner/skinne-/ veimaskin</w:t>
            </w:r>
            <w:r w:rsidRPr="00715ADE">
              <w:rPr>
                <w:lang w:eastAsia="nb-NO"/>
              </w:rPr>
              <w:t xml:space="preserve"> i eller ved spor skal maskinene være utstyrt med høyde- og sektorbegrensning.</w:t>
            </w:r>
          </w:p>
        </w:tc>
        <w:tc>
          <w:tcPr>
            <w:tcW w:w="1559" w:type="dxa"/>
          </w:tcPr>
          <w:p w14:paraId="7A14F823"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1180587E"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xml:space="preserve">Arbeidsleder/LFS </w:t>
            </w:r>
            <w:r w:rsidRPr="00190BAC">
              <w:t>(</w:t>
            </w:r>
            <w:r>
              <w:t>med kode 2429/2431)</w:t>
            </w:r>
            <w:r w:rsidRPr="00715ADE">
              <w:t>/ HSV</w:t>
            </w:r>
          </w:p>
        </w:tc>
      </w:tr>
      <w:tr w:rsidR="00564847" w:rsidRPr="00715ADE" w14:paraId="2515E2F1"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FDFFA17" w14:textId="77777777" w:rsidR="00564847" w:rsidRPr="00715ADE" w:rsidRDefault="00564847" w:rsidP="00EC7243">
            <w:pPr>
              <w:spacing w:before="0" w:line="240" w:lineRule="auto"/>
            </w:pPr>
          </w:p>
        </w:tc>
        <w:tc>
          <w:tcPr>
            <w:tcW w:w="5671" w:type="dxa"/>
          </w:tcPr>
          <w:p w14:paraId="5E8A1A72"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bruk av </w:t>
            </w:r>
            <w:r>
              <w:rPr>
                <w:lang w:eastAsia="nb-NO"/>
              </w:rPr>
              <w:t>skinne- /veimaskin</w:t>
            </w:r>
            <w:r w:rsidRPr="00715ADE">
              <w:rPr>
                <w:lang w:eastAsia="nb-NO"/>
              </w:rPr>
              <w:t xml:space="preserve"> og </w:t>
            </w:r>
            <w:r>
              <w:rPr>
                <w:lang w:eastAsia="nb-NO"/>
              </w:rPr>
              <w:t>trekkraftkjøretøy/arbeidstog</w:t>
            </w:r>
            <w:r w:rsidRPr="00715ADE">
              <w:rPr>
                <w:lang w:eastAsia="nb-NO"/>
              </w:rPr>
              <w:t xml:space="preserve"> skal LSV</w:t>
            </w:r>
            <w:r>
              <w:rPr>
                <w:lang w:eastAsia="nb-NO"/>
              </w:rPr>
              <w:t xml:space="preserve">/operatør SVM/fører </w:t>
            </w:r>
            <w:r w:rsidRPr="00715ADE">
              <w:rPr>
                <w:lang w:eastAsia="nb-NO"/>
              </w:rPr>
              <w:t>kontakte HSV før forflytning ut av arbeidsområde/avvikling av sitt arbeidsområde-/ sted.</w:t>
            </w:r>
          </w:p>
          <w:p w14:paraId="73257C4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p>
        </w:tc>
        <w:tc>
          <w:tcPr>
            <w:tcW w:w="1559" w:type="dxa"/>
          </w:tcPr>
          <w:p w14:paraId="001E7D9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2CC53884"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LSV/ HSV</w:t>
            </w:r>
            <w:r>
              <w:t>/fører</w:t>
            </w:r>
          </w:p>
        </w:tc>
      </w:tr>
      <w:tr w:rsidR="00564847" w:rsidRPr="00E642C3" w14:paraId="5FEB1A52" w14:textId="77777777" w:rsidTr="00EC7243">
        <w:trPr>
          <w:cantSplit/>
          <w:trHeight w:val="327"/>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53B0083F" w14:textId="77777777" w:rsidR="00564847" w:rsidRPr="00E642C3" w:rsidRDefault="00564847" w:rsidP="00EC7243">
            <w:pPr>
              <w:spacing w:before="0" w:line="240" w:lineRule="auto"/>
              <w:rPr>
                <w:b/>
                <w:bCs/>
              </w:rPr>
            </w:pPr>
          </w:p>
        </w:tc>
        <w:tc>
          <w:tcPr>
            <w:tcW w:w="5671" w:type="dxa"/>
            <w:shd w:val="clear" w:color="auto" w:fill="D2D4DE" w:themeFill="background2"/>
          </w:tcPr>
          <w:p w14:paraId="23394AC8" w14:textId="77777777" w:rsidR="00564847" w:rsidRPr="00E642C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color w:val="000000" w:themeColor="text1"/>
                <w:szCs w:val="22"/>
                <w:lang w:eastAsia="nb-NO"/>
              </w:rPr>
            </w:pPr>
            <w:r w:rsidRPr="00E642C3">
              <w:rPr>
                <w:b/>
                <w:bCs/>
              </w:rPr>
              <w:t xml:space="preserve">Avslutning av arbeid og </w:t>
            </w:r>
            <w:proofErr w:type="spellStart"/>
            <w:r w:rsidRPr="00E642C3">
              <w:rPr>
                <w:b/>
                <w:bCs/>
              </w:rPr>
              <w:t>påsetting</w:t>
            </w:r>
            <w:proofErr w:type="spellEnd"/>
            <w:r w:rsidRPr="00E642C3">
              <w:rPr>
                <w:b/>
                <w:bCs/>
              </w:rPr>
              <w:t xml:space="preserve"> av trafikk</w:t>
            </w:r>
          </w:p>
        </w:tc>
        <w:tc>
          <w:tcPr>
            <w:tcW w:w="1559" w:type="dxa"/>
            <w:shd w:val="clear" w:color="auto" w:fill="D2D4DE" w:themeFill="background2"/>
          </w:tcPr>
          <w:p w14:paraId="67F691BA" w14:textId="77777777" w:rsidR="00564847" w:rsidRPr="00E642C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794179D0" w14:textId="77777777" w:rsidR="00564847" w:rsidRPr="00E642C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139A77D2"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595D9C12" w14:textId="77777777" w:rsidR="00564847" w:rsidRPr="00715ADE" w:rsidRDefault="00564847" w:rsidP="00EC7243">
            <w:pPr>
              <w:spacing w:before="0" w:line="240" w:lineRule="auto"/>
            </w:pPr>
          </w:p>
        </w:tc>
        <w:tc>
          <w:tcPr>
            <w:tcW w:w="5671" w:type="dxa"/>
          </w:tcPr>
          <w:p w14:paraId="7739480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at </w:t>
            </w:r>
            <w:r w:rsidRPr="00715ADE">
              <w:rPr>
                <w:lang w:eastAsia="nb-NO"/>
              </w:rPr>
              <w:t>alle sikkerhetstiltak i forbindelse med arbeidet er avviklet</w:t>
            </w:r>
            <w:r>
              <w:rPr>
                <w:lang w:eastAsia="nb-NO"/>
              </w:rPr>
              <w:t xml:space="preserve"> og eventuelt spenningen lagt inn</w:t>
            </w:r>
            <w:r w:rsidRPr="00715ADE">
              <w:rPr>
                <w:lang w:eastAsia="nb-NO"/>
              </w:rPr>
              <w:t xml:space="preserve"> og at det ikke ligger igjen utstyr eller materiell som kan komme i farlig nærhet til sporet.</w:t>
            </w:r>
          </w:p>
        </w:tc>
        <w:tc>
          <w:tcPr>
            <w:tcW w:w="1559" w:type="dxa"/>
          </w:tcPr>
          <w:p w14:paraId="6B8D77E1"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c>
          <w:tcPr>
            <w:tcW w:w="1637" w:type="dxa"/>
          </w:tcPr>
          <w:p w14:paraId="2D3CE14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HSV</w:t>
            </w:r>
            <w:r>
              <w:t xml:space="preserve">/LSV og </w:t>
            </w:r>
            <w:r w:rsidRPr="00715ADE">
              <w:t>LFS</w:t>
            </w:r>
            <w:r>
              <w:t xml:space="preserve"> </w:t>
            </w:r>
            <w:r w:rsidRPr="00190BAC">
              <w:t>(</w:t>
            </w:r>
            <w:r>
              <w:t>med kode 2429/2431) /AFA, arbeidsleder</w:t>
            </w:r>
          </w:p>
        </w:tc>
      </w:tr>
      <w:tr w:rsidR="00564847" w:rsidRPr="00715ADE" w14:paraId="30A4B03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7F37AC6" w14:textId="77777777" w:rsidR="00564847" w:rsidRPr="00715ADE" w:rsidRDefault="00564847" w:rsidP="00EC7243">
            <w:pPr>
              <w:spacing w:before="0" w:line="240" w:lineRule="auto"/>
            </w:pPr>
          </w:p>
        </w:tc>
        <w:tc>
          <w:tcPr>
            <w:tcW w:w="5671" w:type="dxa"/>
          </w:tcPr>
          <w:p w14:paraId="42B9BC58" w14:textId="77777777" w:rsidR="00564847" w:rsidRPr="00CC4D26"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at </w:t>
            </w:r>
            <w:r w:rsidRPr="00CC4D26">
              <w:rPr>
                <w:lang w:eastAsia="nb-NO"/>
              </w:rPr>
              <w:t>det foreligger skriftlig dokumentasjon på hvorvidt arbeidet er utført iht. gjeldende regelverk.</w:t>
            </w:r>
          </w:p>
        </w:tc>
        <w:tc>
          <w:tcPr>
            <w:tcW w:w="1559" w:type="dxa"/>
          </w:tcPr>
          <w:p w14:paraId="6A7B619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c>
          <w:tcPr>
            <w:tcW w:w="1637" w:type="dxa"/>
          </w:tcPr>
          <w:p w14:paraId="1A5B039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Fagansvarlig for </w:t>
            </w:r>
            <w:proofErr w:type="spellStart"/>
            <w:r w:rsidRPr="00715ADE">
              <w:t>påsetting</w:t>
            </w:r>
            <w:proofErr w:type="spellEnd"/>
            <w:r w:rsidRPr="00715ADE">
              <w:t xml:space="preserve"> av trafikk.</w:t>
            </w:r>
          </w:p>
        </w:tc>
      </w:tr>
      <w:tr w:rsidR="00564847" w:rsidRPr="00715ADE" w14:paraId="3CA6255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909D07A" w14:textId="77777777" w:rsidR="00564847" w:rsidRPr="00715ADE" w:rsidRDefault="00564847" w:rsidP="00EC7243">
            <w:pPr>
              <w:spacing w:before="0" w:line="240" w:lineRule="auto"/>
            </w:pPr>
          </w:p>
        </w:tc>
        <w:tc>
          <w:tcPr>
            <w:tcW w:w="5671" w:type="dxa"/>
          </w:tcPr>
          <w:p w14:paraId="488FBAA0" w14:textId="77777777" w:rsidR="00564847" w:rsidRPr="00CC4D26"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7CE0BA80">
              <w:rPr>
                <w:lang w:eastAsia="nb-NO"/>
              </w:rPr>
              <w:t xml:space="preserve">Fyll ut </w:t>
            </w:r>
            <w:r w:rsidRPr="00CC4D26">
              <w:rPr>
                <w:lang w:eastAsia="nb-NO"/>
              </w:rPr>
              <w:t xml:space="preserve">«Skjema for </w:t>
            </w:r>
            <w:proofErr w:type="spellStart"/>
            <w:r w:rsidRPr="00CC4D26">
              <w:rPr>
                <w:lang w:eastAsia="nb-NO"/>
              </w:rPr>
              <w:t>påsetting</w:t>
            </w:r>
            <w:proofErr w:type="spellEnd"/>
            <w:r w:rsidRPr="00CC4D26">
              <w:rPr>
                <w:lang w:eastAsia="nb-NO"/>
              </w:rPr>
              <w:t xml:space="preserve"> av trafikk etter arbeid i og ved Bane NORs infrastruktur»</w:t>
            </w:r>
          </w:p>
        </w:tc>
        <w:tc>
          <w:tcPr>
            <w:tcW w:w="1559" w:type="dxa"/>
          </w:tcPr>
          <w:p w14:paraId="4CF771F4"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c>
          <w:tcPr>
            <w:tcW w:w="1637" w:type="dxa"/>
          </w:tcPr>
          <w:p w14:paraId="4BDB71B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HSV/ f</w:t>
            </w:r>
            <w:r w:rsidRPr="00715ADE">
              <w:t xml:space="preserve">agansvarlig for </w:t>
            </w:r>
            <w:proofErr w:type="spellStart"/>
            <w:r w:rsidRPr="00715ADE">
              <w:t>påsetting</w:t>
            </w:r>
            <w:proofErr w:type="spellEnd"/>
            <w:r w:rsidRPr="00715ADE">
              <w:t xml:space="preserve"> av trafikk</w:t>
            </w:r>
          </w:p>
        </w:tc>
      </w:tr>
      <w:tr w:rsidR="00564847" w:rsidRPr="00715ADE" w14:paraId="76FED75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CF251DE" w14:textId="77777777" w:rsidR="00564847" w:rsidRPr="00EF7961" w:rsidRDefault="00564847" w:rsidP="00EC7243">
            <w:pPr>
              <w:spacing w:before="0" w:line="240" w:lineRule="auto"/>
            </w:pPr>
          </w:p>
        </w:tc>
        <w:tc>
          <w:tcPr>
            <w:tcW w:w="5671" w:type="dxa"/>
          </w:tcPr>
          <w:p w14:paraId="073B8965" w14:textId="77777777" w:rsidR="00564847" w:rsidRPr="00E23E4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E23E40">
              <w:rPr>
                <w:lang w:eastAsia="nb-NO"/>
              </w:rPr>
              <w:t>Før avslutning av arbeid med flere arbeidslag</w:t>
            </w:r>
            <w:r>
              <w:rPr>
                <w:lang w:eastAsia="nb-NO"/>
              </w:rPr>
              <w:t>: K</w:t>
            </w:r>
            <w:r w:rsidRPr="00E23E40">
              <w:rPr>
                <w:lang w:eastAsia="nb-NO"/>
              </w:rPr>
              <w:t xml:space="preserve">ontrollere HSV-logg før </w:t>
            </w:r>
            <w:r w:rsidRPr="00392464">
              <w:rPr>
                <w:lang w:eastAsia="nb-NO"/>
              </w:rPr>
              <w:t>HSV kontakter togleder/</w:t>
            </w:r>
            <w:proofErr w:type="spellStart"/>
            <w:r w:rsidRPr="00392464">
              <w:rPr>
                <w:lang w:eastAsia="nb-NO"/>
              </w:rPr>
              <w:t>togekspeditør</w:t>
            </w:r>
            <w:proofErr w:type="spellEnd"/>
            <w:r w:rsidRPr="00392464">
              <w:rPr>
                <w:lang w:eastAsia="nb-NO"/>
              </w:rPr>
              <w:t xml:space="preserve"> for å melde sporet klart for tog.</w:t>
            </w:r>
          </w:p>
        </w:tc>
        <w:tc>
          <w:tcPr>
            <w:tcW w:w="1559" w:type="dxa"/>
          </w:tcPr>
          <w:p w14:paraId="12128FB5" w14:textId="77777777" w:rsidR="00564847" w:rsidRPr="00E23E4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E23E40">
              <w:t>Prosjektleder</w:t>
            </w:r>
            <w:r>
              <w:t xml:space="preserve"> </w:t>
            </w:r>
            <w:r w:rsidRPr="00E23E40">
              <w:t>/</w:t>
            </w:r>
            <w:r>
              <w:t xml:space="preserve"> d</w:t>
            </w:r>
            <w:r w:rsidRPr="00E23E40">
              <w:t>riftsleder</w:t>
            </w:r>
            <w:r>
              <w:t xml:space="preserve"> </w:t>
            </w:r>
            <w:r w:rsidRPr="00E23E40">
              <w:t>/</w:t>
            </w:r>
            <w:r>
              <w:t xml:space="preserve"> s</w:t>
            </w:r>
            <w:r w:rsidRPr="00E23E40">
              <w:t>ikkerhetsleder</w:t>
            </w:r>
          </w:p>
        </w:tc>
        <w:tc>
          <w:tcPr>
            <w:tcW w:w="1637" w:type="dxa"/>
          </w:tcPr>
          <w:p w14:paraId="6D1FC614" w14:textId="77777777" w:rsidR="00564847" w:rsidRPr="00E23E4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E23E40">
              <w:t>HSV</w:t>
            </w:r>
            <w:r>
              <w:t xml:space="preserve"> </w:t>
            </w:r>
            <w:r w:rsidRPr="00E23E40">
              <w:t>/</w:t>
            </w:r>
            <w:r>
              <w:t xml:space="preserve"> u</w:t>
            </w:r>
            <w:r w:rsidRPr="00E23E40">
              <w:t>tpekt person</w:t>
            </w:r>
          </w:p>
        </w:tc>
      </w:tr>
    </w:tbl>
    <w:p w14:paraId="2998EC6B" w14:textId="77777777" w:rsidR="00564847" w:rsidRDefault="00564847" w:rsidP="00564847">
      <w:pPr>
        <w:spacing w:before="0" w:line="240" w:lineRule="auto"/>
        <w:textAlignment w:val="baseline"/>
        <w:rPr>
          <w:rFonts w:eastAsia="Times New Roman" w:cs="Arial"/>
          <w:lang w:eastAsia="nb-NO"/>
        </w:rPr>
      </w:pPr>
    </w:p>
    <w:p w14:paraId="6AB2926B" w14:textId="77777777" w:rsidR="00564847" w:rsidRPr="009573B3" w:rsidRDefault="00564847" w:rsidP="00564847">
      <w:pPr>
        <w:pStyle w:val="STY3Overskrift1"/>
      </w:pPr>
      <w:bookmarkStart w:id="37" w:name="_Toc105157825"/>
      <w:bookmarkStart w:id="38" w:name="_Toc191033092"/>
      <w:r w:rsidRPr="009573B3">
        <w:t>Rapportering</w:t>
      </w:r>
      <w:bookmarkEnd w:id="37"/>
      <w:bookmarkEnd w:id="38"/>
      <w:r w:rsidRPr="009573B3">
        <w:t> </w:t>
      </w:r>
    </w:p>
    <w:p w14:paraId="5FA812FF" w14:textId="77777777" w:rsidR="00564847" w:rsidRPr="004D2608" w:rsidRDefault="00564847" w:rsidP="00564847">
      <w:pPr>
        <w:pStyle w:val="STY3Brdtekst"/>
      </w:pPr>
      <w:r w:rsidRPr="004D2608">
        <w:t xml:space="preserve">STY-604636 </w:t>
      </w:r>
      <w:r>
        <w:t>«</w:t>
      </w:r>
      <w:r w:rsidRPr="004D2608">
        <w:t>Håndtering av avvik og uønskede hendelser – konsernprosedyre</w:t>
      </w:r>
      <w:r>
        <w:t>»</w:t>
      </w:r>
      <w:r w:rsidRPr="004D2608">
        <w:t xml:space="preserve"> </w:t>
      </w:r>
      <w:r>
        <w:t xml:space="preserve">skal </w:t>
      </w:r>
      <w:r w:rsidRPr="004D2608">
        <w:t>følges.  </w:t>
      </w:r>
    </w:p>
    <w:p w14:paraId="4DEDB1B4" w14:textId="77777777" w:rsidR="00564847" w:rsidRPr="009573B3" w:rsidRDefault="00564847" w:rsidP="00564847">
      <w:pPr>
        <w:pStyle w:val="STY3Overskrift1"/>
      </w:pPr>
      <w:bookmarkStart w:id="39" w:name="_Toc105157826"/>
      <w:bookmarkStart w:id="40" w:name="_Toc191033093"/>
      <w:r w:rsidRPr="009573B3">
        <w:t>Fravik fra prosedyre</w:t>
      </w:r>
      <w:bookmarkEnd w:id="39"/>
      <w:bookmarkEnd w:id="40"/>
      <w:r w:rsidRPr="009573B3">
        <w:t> </w:t>
      </w:r>
    </w:p>
    <w:p w14:paraId="32C723E7" w14:textId="77777777" w:rsidR="00564847" w:rsidRPr="004D2608" w:rsidRDefault="00564847" w:rsidP="00564847">
      <w:pPr>
        <w:pStyle w:val="STY3Brdtekst"/>
      </w:pPr>
      <w:r w:rsidRPr="004D2608">
        <w:t xml:space="preserve">Begrunnet behov for </w:t>
      </w:r>
      <w:r>
        <w:t>fr</w:t>
      </w:r>
      <w:r w:rsidRPr="004D2608">
        <w:t>avik fra krav i denne prosedyre skal behandles av dokumenteier.  </w:t>
      </w:r>
    </w:p>
    <w:p w14:paraId="1CB922C5" w14:textId="77777777" w:rsidR="00564847" w:rsidRDefault="00564847" w:rsidP="00564847">
      <w:pPr>
        <w:pStyle w:val="STY3Brdtekst"/>
      </w:pPr>
      <w:r w:rsidRPr="004D2608">
        <w:t>Den som søker om fravik, skal innhente en skriftlig godkjenning fra dokumenteier før endringen/aktiviteten gjennomføres.</w:t>
      </w:r>
    </w:p>
    <w:p w14:paraId="0577AED8" w14:textId="77777777" w:rsidR="00564847" w:rsidRPr="0046600D" w:rsidRDefault="00564847" w:rsidP="00564847">
      <w:pPr>
        <w:pStyle w:val="STY3Overskrift1"/>
      </w:pPr>
      <w:bookmarkStart w:id="41" w:name="_Toc191033094"/>
      <w:r>
        <w:t>D</w:t>
      </w:r>
      <w:r w:rsidRPr="0046600D">
        <w:t>efinisjoner</w:t>
      </w:r>
      <w:bookmarkEnd w:id="41"/>
    </w:p>
    <w:p w14:paraId="5B7B4EB0" w14:textId="77777777" w:rsidR="00564847" w:rsidRPr="004D2608" w:rsidRDefault="00564847" w:rsidP="00564847">
      <w:pPr>
        <w:rPr>
          <w:rFonts w:eastAsia="Times New Roman" w:cs="Times New Roman"/>
        </w:rPr>
      </w:pPr>
    </w:p>
    <w:tbl>
      <w:tblPr>
        <w:tblStyle w:val="BaneNOR"/>
        <w:tblW w:w="0" w:type="auto"/>
        <w:tblLook w:val="04A0" w:firstRow="1" w:lastRow="0" w:firstColumn="1" w:lastColumn="0" w:noHBand="0" w:noVBand="1"/>
      </w:tblPr>
      <w:tblGrid>
        <w:gridCol w:w="2683"/>
        <w:gridCol w:w="6604"/>
      </w:tblGrid>
      <w:tr w:rsidR="00564847" w:rsidRPr="004D2608" w14:paraId="3D14E594" w14:textId="77777777" w:rsidTr="00EC72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3" w:type="dxa"/>
          </w:tcPr>
          <w:p w14:paraId="248694F3" w14:textId="77777777" w:rsidR="00564847" w:rsidRPr="004D2608" w:rsidRDefault="00564847" w:rsidP="00EC7243">
            <w:pPr>
              <w:pStyle w:val="STY3Tabelltittel"/>
            </w:pPr>
            <w:r w:rsidRPr="004D2608">
              <w:t>Forkortelse/Uttrykk</w:t>
            </w:r>
          </w:p>
        </w:tc>
        <w:tc>
          <w:tcPr>
            <w:tcW w:w="6604" w:type="dxa"/>
          </w:tcPr>
          <w:p w14:paraId="5A0CEE0A" w14:textId="77777777" w:rsidR="00564847" w:rsidRPr="004D2608" w:rsidRDefault="00564847" w:rsidP="00EC7243">
            <w:pPr>
              <w:pStyle w:val="STY3Tabelltittel"/>
              <w:cnfStyle w:val="100000000000" w:firstRow="1" w:lastRow="0" w:firstColumn="0" w:lastColumn="0" w:oddVBand="0" w:evenVBand="0" w:oddHBand="0" w:evenHBand="0" w:firstRowFirstColumn="0" w:firstRowLastColumn="0" w:lastRowFirstColumn="0" w:lastRowLastColumn="0"/>
            </w:pPr>
            <w:r w:rsidRPr="004D2608">
              <w:t>Beskrivelse/Definisjoner</w:t>
            </w:r>
          </w:p>
        </w:tc>
      </w:tr>
      <w:tr w:rsidR="00564847" w:rsidRPr="004D2608" w14:paraId="04C38D5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5B8207A" w14:textId="77777777" w:rsidR="00564847" w:rsidRPr="004D2608" w:rsidRDefault="00564847" w:rsidP="00EC7243">
            <w:pPr>
              <w:pStyle w:val="STY3Tabellradtekst"/>
            </w:pPr>
            <w:r w:rsidRPr="004D2608">
              <w:t>Arbeid knyttet til framføringssikkerhet</w:t>
            </w:r>
          </w:p>
        </w:tc>
        <w:tc>
          <w:tcPr>
            <w:tcW w:w="6604" w:type="dxa"/>
          </w:tcPr>
          <w:p w14:paraId="63C2CD9F"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All aktivitet som </w:t>
            </w:r>
            <w:r>
              <w:t>kan ta</w:t>
            </w:r>
            <w:r w:rsidRPr="004D2608">
              <w:t xml:space="preserve"> oppmerksomhet</w:t>
            </w:r>
            <w:r>
              <w:t>en</w:t>
            </w:r>
            <w:r w:rsidRPr="004D2608">
              <w:t xml:space="preserve"> bort fra toggangen. </w:t>
            </w:r>
          </w:p>
          <w:p w14:paraId="43573CC8"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653BCDA5"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5D11FD6C" w14:textId="77777777" w:rsidR="00564847" w:rsidRPr="004D2608" w:rsidRDefault="00564847" w:rsidP="00EC7243">
            <w:pPr>
              <w:pStyle w:val="STY3Tabellradtekst"/>
            </w:pPr>
            <w:r w:rsidRPr="004D2608">
              <w:t>Anleggsområde</w:t>
            </w:r>
            <w:r w:rsidRPr="004D2608">
              <w:tab/>
            </w:r>
          </w:p>
        </w:tc>
        <w:tc>
          <w:tcPr>
            <w:tcW w:w="6604" w:type="dxa"/>
          </w:tcPr>
          <w:p w14:paraId="163408A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63694">
              <w:t xml:space="preserve">Et teknisk, geografisk, forhåndsdefinert og avgrenset område som kan sperres av toglederen og sikres av </w:t>
            </w:r>
            <w:proofErr w:type="spellStart"/>
            <w:r w:rsidRPr="00563694">
              <w:t>hovedsikkerhetsvakten</w:t>
            </w:r>
            <w:proofErr w:type="spellEnd"/>
            <w:r w:rsidRPr="00563694">
              <w:t xml:space="preserve"> for arbeid på strekning med fjernstyring utrustet med akseltellere og strekning med ERTMS.</w:t>
            </w:r>
          </w:p>
        </w:tc>
      </w:tr>
      <w:tr w:rsidR="00564847" w:rsidRPr="004D2608" w14:paraId="0D5FAF7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424D25E2" w14:textId="77777777" w:rsidR="00564847" w:rsidRDefault="00564847" w:rsidP="00EC7243">
            <w:pPr>
              <w:pStyle w:val="STY3Tabellradtekst"/>
            </w:pPr>
            <w:r w:rsidRPr="00E8083A">
              <w:t>Anleggsområde jernbane</w:t>
            </w:r>
          </w:p>
          <w:p w14:paraId="24B31B02" w14:textId="77777777" w:rsidR="00564847" w:rsidRPr="004D2608" w:rsidRDefault="00564847" w:rsidP="00EC7243">
            <w:pPr>
              <w:pStyle w:val="STY3Tabellradtekst"/>
            </w:pPr>
            <w:r>
              <w:t xml:space="preserve"> </w:t>
            </w:r>
          </w:p>
        </w:tc>
        <w:tc>
          <w:tcPr>
            <w:tcW w:w="6604" w:type="dxa"/>
          </w:tcPr>
          <w:p w14:paraId="061FCF48"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Anleggsområde jernbane etableres ved at strekningen mellom definerte punkter sperres og sikres. Disse punktene kan være hovedsignal, stasjonsgrense, dvergsignal eller sporveksel. På strekning med ERTMS sperres strekningen mellom definerte stoppskilt. Kjøretøy kan benyttes på alle driftsformer. Største tillatte hastighet er halv sikthastighet.</w:t>
            </w:r>
          </w:p>
        </w:tc>
      </w:tr>
      <w:tr w:rsidR="00564847" w:rsidRPr="004D2608" w14:paraId="648CE59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ADA0A98" w14:textId="77777777" w:rsidR="00564847" w:rsidRPr="006E6B6B" w:rsidRDefault="00564847" w:rsidP="00EC7243">
            <w:pPr>
              <w:pStyle w:val="STY3Tabellradtekst"/>
              <w:rPr>
                <w:highlight w:val="yellow"/>
              </w:rPr>
            </w:pPr>
            <w:r w:rsidRPr="00E8083A">
              <w:t>Arbeidsformer for strekninger med ERTMS</w:t>
            </w:r>
          </w:p>
        </w:tc>
        <w:tc>
          <w:tcPr>
            <w:tcW w:w="6604" w:type="dxa"/>
          </w:tcPr>
          <w:p w14:paraId="09D537D2" w14:textId="77777777" w:rsidR="00564847"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Arbeid på strekning med ERTMS skal foregå på følgende måte:</w:t>
            </w:r>
          </w:p>
          <w:p w14:paraId="53CB3B85" w14:textId="77777777" w:rsidR="00564847" w:rsidRDefault="00564847" w:rsidP="00564847">
            <w:pPr>
              <w:pStyle w:val="STY3Tabellradtekst"/>
              <w:numPr>
                <w:ilvl w:val="0"/>
                <w:numId w:val="10"/>
              </w:numPr>
              <w:cnfStyle w:val="000000000000" w:firstRow="0" w:lastRow="0" w:firstColumn="0" w:lastColumn="0" w:oddVBand="0" w:evenVBand="0" w:oddHBand="0" w:evenHBand="0" w:firstRowFirstColumn="0" w:firstRowLastColumn="0" w:lastRowFirstColumn="0" w:lastRowLastColumn="0"/>
            </w:pPr>
            <w:r>
              <w:t>Arbeidsbrudd</w:t>
            </w:r>
          </w:p>
          <w:p w14:paraId="36B73B0D" w14:textId="77777777" w:rsidR="00564847" w:rsidRDefault="00564847" w:rsidP="00564847">
            <w:pPr>
              <w:pStyle w:val="STY3Tabellradtekst"/>
              <w:numPr>
                <w:ilvl w:val="0"/>
                <w:numId w:val="10"/>
              </w:numPr>
              <w:cnfStyle w:val="000000000000" w:firstRow="0" w:lastRow="0" w:firstColumn="0" w:lastColumn="0" w:oddVBand="0" w:evenVBand="0" w:oddHBand="0" w:evenHBand="0" w:firstRowFirstColumn="0" w:firstRowLastColumn="0" w:lastRowFirstColumn="0" w:lastRowLastColumn="0"/>
            </w:pPr>
            <w:r>
              <w:t>Arbeidstog</w:t>
            </w:r>
          </w:p>
          <w:p w14:paraId="2E61447B" w14:textId="77777777" w:rsidR="00564847" w:rsidRPr="004D2608" w:rsidRDefault="00564847" w:rsidP="00564847">
            <w:pPr>
              <w:pStyle w:val="STY3Tabellradtekst"/>
              <w:numPr>
                <w:ilvl w:val="0"/>
                <w:numId w:val="10"/>
              </w:numPr>
              <w:cnfStyle w:val="000000000000" w:firstRow="0" w:lastRow="0" w:firstColumn="0" w:lastColumn="0" w:oddVBand="0" w:evenVBand="0" w:oddHBand="0" w:evenHBand="0" w:firstRowFirstColumn="0" w:firstRowLastColumn="0" w:lastRowFirstColumn="0" w:lastRowLastColumn="0"/>
            </w:pPr>
            <w:r>
              <w:t>Avstengt område</w:t>
            </w:r>
          </w:p>
        </w:tc>
      </w:tr>
      <w:tr w:rsidR="00564847" w:rsidRPr="004D2608" w14:paraId="6B70FC2B"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C50D9EE" w14:textId="77777777" w:rsidR="00564847" w:rsidRPr="004D2608" w:rsidRDefault="00564847" w:rsidP="00EC7243">
            <w:pPr>
              <w:pStyle w:val="STY3Tabellradtekst"/>
            </w:pPr>
            <w:r>
              <w:t>Arbeidssted</w:t>
            </w:r>
          </w:p>
        </w:tc>
        <w:tc>
          <w:tcPr>
            <w:tcW w:w="6604" w:type="dxa"/>
          </w:tcPr>
          <w:p w14:paraId="14C52D8B" w14:textId="77777777" w:rsidR="00564847" w:rsidRPr="00E8083A"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Et arbeidssted kan ha ulik geografisk utstrekning. Størrelsen på arbeidstedet skal være en del av risikovurderingen. Det kan pågå flere ulike arbeider innenfor et arbeidssted.</w:t>
            </w:r>
          </w:p>
        </w:tc>
      </w:tr>
      <w:tr w:rsidR="00564847" w:rsidRPr="004D2608" w14:paraId="6597C1F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886F32E" w14:textId="77777777" w:rsidR="00564847" w:rsidRPr="004D2608" w:rsidRDefault="00564847" w:rsidP="00EC7243">
            <w:pPr>
              <w:pStyle w:val="STY3Tabellradtekst"/>
            </w:pPr>
            <w:r w:rsidRPr="004D2608">
              <w:lastRenderedPageBreak/>
              <w:t>Avstengt område</w:t>
            </w:r>
          </w:p>
        </w:tc>
        <w:tc>
          <w:tcPr>
            <w:tcW w:w="6604" w:type="dxa"/>
          </w:tcPr>
          <w:p w14:paraId="1C2C2BC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E8083A">
              <w:t>Ved avstengt område er sporet eller området det skal arbeides på, fysisk adskilt fra trafikkert spor. Avstengt område skal være planlagt. Se egne bestemmelser i TJN, kap.9.8.9, med krav til risikovurdering. Arbeidet skal kunngjøres med driftsoperativ kunngjøring</w:t>
            </w:r>
            <w:r w:rsidRPr="00E8083A">
              <w:rPr>
                <w:color w:val="FF0000"/>
              </w:rPr>
              <w:t>.</w:t>
            </w:r>
            <w:r w:rsidRPr="00E8083A">
              <w:t xml:space="preserve"> Etter stengning gjelder ikke trafikkreglene for dette sporet eller området. Det kan kun benyttes skinne-/veimaskiner eller traller. Det kan jobbes uten HSV.</w:t>
            </w:r>
          </w:p>
        </w:tc>
      </w:tr>
      <w:tr w:rsidR="00564847" w:rsidRPr="004D2608" w14:paraId="3B0DA00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9F7F5D3" w14:textId="77777777" w:rsidR="00564847" w:rsidRPr="004D2608" w:rsidRDefault="00564847" w:rsidP="00EC7243">
            <w:pPr>
              <w:pStyle w:val="STY3Tabellradtekst"/>
            </w:pPr>
            <w:r w:rsidRPr="004D2608">
              <w:t>Assisterende driftsleder</w:t>
            </w:r>
          </w:p>
        </w:tc>
        <w:tc>
          <w:tcPr>
            <w:tcW w:w="6604" w:type="dxa"/>
          </w:tcPr>
          <w:p w14:paraId="089E46C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Rolle som skal utøve kontroll med elsikkerheten i sitt funksjonsområde.</w:t>
            </w:r>
          </w:p>
        </w:tc>
      </w:tr>
      <w:tr w:rsidR="00564847" w:rsidRPr="004D2608" w14:paraId="23FDA3C2"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4BFEED4" w14:textId="77777777" w:rsidR="00564847" w:rsidRPr="004D2608" w:rsidRDefault="00564847" w:rsidP="00EC7243">
            <w:pPr>
              <w:pStyle w:val="STY3Tabellradtekst"/>
            </w:pPr>
            <w:r w:rsidRPr="004D2608">
              <w:t xml:space="preserve">Arbeid nær </w:t>
            </w:r>
            <w:r>
              <w:t xml:space="preserve">ved </w:t>
            </w:r>
            <w:r w:rsidRPr="004D2608">
              <w:t>høyspenningsanlegg</w:t>
            </w:r>
          </w:p>
        </w:tc>
        <w:tc>
          <w:tcPr>
            <w:tcW w:w="6604" w:type="dxa"/>
          </w:tcPr>
          <w:p w14:paraId="2239F1C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Arbeid</w:t>
            </w:r>
            <w:r>
              <w:t xml:space="preserve">/oppgaver </w:t>
            </w:r>
            <w:r w:rsidRPr="004D2608">
              <w:t>der arbeidsplassen har en slik beliggenhet at personer uten sikkerhetstiltak kan risikere å komme innenfor risikoavstanden enten direkte eller med verktøy eller materiell.</w:t>
            </w:r>
          </w:p>
        </w:tc>
      </w:tr>
      <w:tr w:rsidR="00564847" w:rsidRPr="004D2608" w14:paraId="62F9B9CD"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548006FE" w14:textId="77777777" w:rsidR="00564847" w:rsidRPr="004D2608" w:rsidRDefault="00564847" w:rsidP="00EC7243">
            <w:pPr>
              <w:pStyle w:val="STY3Tabellradtekst"/>
            </w:pPr>
            <w:r w:rsidRPr="004D2608">
              <w:t>Arbeid på høyspenningsanlegg</w:t>
            </w:r>
            <w:r w:rsidRPr="004D2608">
              <w:tab/>
            </w:r>
          </w:p>
        </w:tc>
        <w:tc>
          <w:tcPr>
            <w:tcW w:w="6604" w:type="dxa"/>
          </w:tcPr>
          <w:p w14:paraId="4E991CFB"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Arbeid på anleggsdel som ikke er berøringssikker ved jordet skjerm, jordet kapsling eller normert isolasjon</w:t>
            </w:r>
          </w:p>
        </w:tc>
      </w:tr>
      <w:tr w:rsidR="00564847" w:rsidRPr="004D2608" w14:paraId="5CFB585B"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159C78A" w14:textId="77777777" w:rsidR="00564847" w:rsidRPr="004D2608" w:rsidRDefault="00564847" w:rsidP="00EC7243">
            <w:pPr>
              <w:pStyle w:val="STY3Tabellradtekst"/>
            </w:pPr>
            <w:r>
              <w:t>Ansvarlig for arbeid (AFA)</w:t>
            </w:r>
          </w:p>
        </w:tc>
        <w:tc>
          <w:tcPr>
            <w:tcW w:w="6604" w:type="dxa"/>
          </w:tcPr>
          <w:p w14:paraId="0C48B95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720F3">
              <w:t>Ansvarlig for arbeid på lavspenningsanlegg</w:t>
            </w:r>
          </w:p>
        </w:tc>
      </w:tr>
      <w:tr w:rsidR="00564847" w:rsidRPr="004D2608" w14:paraId="4D6B02C9"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17990C6" w14:textId="77777777" w:rsidR="00564847" w:rsidRPr="004D2608" w:rsidRDefault="00564847" w:rsidP="00EC7243">
            <w:pPr>
              <w:pStyle w:val="STY3Tabellradtekst"/>
            </w:pPr>
            <w:r w:rsidRPr="004D2608">
              <w:t>Arbeidsleder</w:t>
            </w:r>
          </w:p>
        </w:tc>
        <w:tc>
          <w:tcPr>
            <w:tcW w:w="6604" w:type="dxa"/>
          </w:tcPr>
          <w:p w14:paraId="1FB3BD1F"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Denne rollen er den som leder arbeidet i og ved spor. Arbeidsleder er ansvarlig for at alle i arbeidslaget er kjent med hvem som er HSV. I tillegg får HSV definert hvem HSV skal forholde seg til i oppstart.</w:t>
            </w:r>
          </w:p>
        </w:tc>
      </w:tr>
      <w:tr w:rsidR="00564847" w:rsidRPr="004D2608" w14:paraId="6B934F2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D56BF86" w14:textId="77777777" w:rsidR="00564847" w:rsidRDefault="00564847" w:rsidP="00EC7243">
            <w:pPr>
              <w:pStyle w:val="STY3Tabellradtekst"/>
            </w:pPr>
            <w:r>
              <w:t>Befaring</w:t>
            </w:r>
          </w:p>
        </w:tc>
        <w:tc>
          <w:tcPr>
            <w:tcW w:w="6604" w:type="dxa"/>
          </w:tcPr>
          <w:p w14:paraId="23FE3DBD" w14:textId="77777777" w:rsidR="00564847" w:rsidRDefault="00564847" w:rsidP="00EC7243">
            <w:pPr>
              <w:pStyle w:val="STY3Brdtekst"/>
              <w:cnfStyle w:val="000000000000" w:firstRow="0" w:lastRow="0" w:firstColumn="0" w:lastColumn="0" w:oddVBand="0" w:evenVBand="0" w:oddHBand="0" w:evenHBand="0" w:firstRowFirstColumn="0" w:firstRowLastColumn="0" w:lastRowFirstColumn="0" w:lastRowLastColumn="0"/>
            </w:pPr>
            <w:r w:rsidRPr="00DE3070">
              <w:t>Med befaring menes visitering, visuell kontroll og inspeksjon mer enn 2,5 meter fra nærmeste skinne</w:t>
            </w:r>
          </w:p>
        </w:tc>
      </w:tr>
      <w:tr w:rsidR="00564847" w:rsidRPr="004D2608" w14:paraId="6B0625BC"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D4F8C2B" w14:textId="77777777" w:rsidR="00564847" w:rsidRDefault="00564847" w:rsidP="00EC7243">
            <w:pPr>
              <w:pStyle w:val="STY3Tabellradtekst"/>
            </w:pPr>
            <w:r>
              <w:t>Besøkende</w:t>
            </w:r>
          </w:p>
        </w:tc>
        <w:tc>
          <w:tcPr>
            <w:tcW w:w="6604" w:type="dxa"/>
          </w:tcPr>
          <w:p w14:paraId="3FC105BE" w14:textId="77777777" w:rsidR="00564847"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P</w:t>
            </w:r>
            <w:r w:rsidRPr="005D0EAE">
              <w:t>ersoner uten gjennomført sikkerhetsopplæring, og som ikke gjennomfører arbeid.</w:t>
            </w:r>
          </w:p>
        </w:tc>
      </w:tr>
      <w:tr w:rsidR="00564847" w:rsidRPr="004D2608" w14:paraId="76EE4BDA"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5E283B9" w14:textId="77777777" w:rsidR="00564847" w:rsidRPr="004D2608" w:rsidRDefault="00564847" w:rsidP="00EC7243">
            <w:pPr>
              <w:pStyle w:val="STY3Tabellradtekst"/>
            </w:pPr>
            <w:r w:rsidRPr="004D2608">
              <w:t>Disponering for arbeid</w:t>
            </w:r>
          </w:p>
        </w:tc>
        <w:tc>
          <w:tcPr>
            <w:tcW w:w="6604" w:type="dxa"/>
          </w:tcPr>
          <w:p w14:paraId="3DE435B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 xml:space="preserve">Disponering for arbeid er en arbeidsform hvor det kun er </w:t>
            </w:r>
            <w:r w:rsidRPr="004D2608">
              <w:t xml:space="preserve">tillatt å bruke kjøretøy </w:t>
            </w:r>
            <w:r>
              <w:t>som</w:t>
            </w:r>
            <w:r w:rsidRPr="004D2608">
              <w:t xml:space="preserve"> skinne- /veimaskin og traller. </w:t>
            </w:r>
            <w:r>
              <w:t>Dette kan være e</w:t>
            </w:r>
            <w:r w:rsidRPr="004D2608">
              <w:t>n hel stasjon, strekningen mellom to nabostasjoner, en hel stasjon eller deler av en stasjon sammen med strekningen fram til en nabostasjon, et sidespor eller spor på stasjon skal sperres og sikres for arbeidet.</w:t>
            </w:r>
          </w:p>
        </w:tc>
      </w:tr>
      <w:tr w:rsidR="00564847" w:rsidRPr="004D2608" w14:paraId="1131A15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EE0F33E" w14:textId="77777777" w:rsidR="00564847" w:rsidRPr="004D2608" w:rsidRDefault="00564847" w:rsidP="00EC7243">
            <w:pPr>
              <w:pStyle w:val="STY3Tabellradtekst"/>
            </w:pPr>
            <w:r w:rsidRPr="00392464">
              <w:t>Disponerende arbeidstog og kjørende arbeidstog.</w:t>
            </w:r>
          </w:p>
        </w:tc>
        <w:tc>
          <w:tcPr>
            <w:tcW w:w="6604" w:type="dxa"/>
          </w:tcPr>
          <w:p w14:paraId="06E04D8B" w14:textId="77777777" w:rsidR="00564847" w:rsidRPr="00981973" w:rsidRDefault="00564847" w:rsidP="00EC7243">
            <w:pPr>
              <w:cnfStyle w:val="000000000000" w:firstRow="0" w:lastRow="0" w:firstColumn="0" w:lastColumn="0" w:oddVBand="0" w:evenVBand="0" w:oddHBand="0" w:evenHBand="0" w:firstRowFirstColumn="0" w:firstRowLastColumn="0" w:lastRowFirstColumn="0" w:lastRowLastColumn="0"/>
            </w:pPr>
            <w:r w:rsidRPr="004D2608">
              <w:t>Ved disponering for arbeidstog gjelder bestemmelsene for tog, men arbeidstoget kan kjøre inn på eller ut fra stasjonene i tiden disponeringen foregår. På strekning med ERTMS må arbeidstoget være i skiftemodus (SH-modus) dersom arbeidstoget må kjøre fram og tilbake på linjen eller bare skal kjøre inne på en stasjon.</w:t>
            </w:r>
            <w:r>
              <w:t xml:space="preserve"> </w:t>
            </w:r>
            <w:r w:rsidRPr="00981973">
              <w:t>Driftsoperativ kunngjøring for arbeidstog skal i tillegg beskrive:</w:t>
            </w:r>
          </w:p>
          <w:p w14:paraId="660B93ED" w14:textId="77777777" w:rsidR="00564847" w:rsidRPr="00981973" w:rsidRDefault="00564847" w:rsidP="00564847">
            <w:pPr>
              <w:pStyle w:val="Listeavsnitt"/>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pPr>
            <w:r w:rsidRPr="00981973">
              <w:t>rute for arbeidstoget</w:t>
            </w:r>
          </w:p>
          <w:p w14:paraId="6536E168" w14:textId="77777777" w:rsidR="00564847" w:rsidRDefault="00564847" w:rsidP="00564847">
            <w:pPr>
              <w:pStyle w:val="Listeavsnitt"/>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pPr>
            <w:r>
              <w:t>ekstra sikringstiltak</w:t>
            </w:r>
          </w:p>
          <w:p w14:paraId="05724BB8" w14:textId="77777777" w:rsidR="00564847" w:rsidRDefault="00564847" w:rsidP="00564847">
            <w:pPr>
              <w:pStyle w:val="Listeavsnitt"/>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pPr>
            <w:r>
              <w:t>hvilken form for arbeidstog som benyttes; kjørende arbeidstog eller disponerende arbeidstog</w:t>
            </w:r>
          </w:p>
          <w:p w14:paraId="0CCF8BC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51AC7E6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80756DB" w14:textId="77777777" w:rsidR="00564847" w:rsidRPr="004D2608" w:rsidRDefault="00564847" w:rsidP="00EC7243">
            <w:pPr>
              <w:pStyle w:val="STY3Tabellradtekst"/>
            </w:pPr>
            <w:r w:rsidRPr="004D2608">
              <w:t>Disponering av strekning med togmelding etter at tog har passert</w:t>
            </w:r>
          </w:p>
        </w:tc>
        <w:tc>
          <w:tcPr>
            <w:tcW w:w="6604" w:type="dxa"/>
          </w:tcPr>
          <w:p w14:paraId="0C9BD7A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På bestemte strekninger med togmelding som er nevnt i særbestemmelsene for det enkelte ruteområdet i strekningsbeskrivelsen, kan disponering av strekning for arbeid iverksettes etter at tog har passert arbeidsstedet.</w:t>
            </w:r>
          </w:p>
        </w:tc>
      </w:tr>
      <w:tr w:rsidR="00564847" w:rsidRPr="004D2608" w14:paraId="0BC1FFC3"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17913DF" w14:textId="77777777" w:rsidR="00564847" w:rsidRPr="004D2608" w:rsidRDefault="00564847" w:rsidP="00EC7243">
            <w:pPr>
              <w:pStyle w:val="STY3Tabellradtekst"/>
            </w:pPr>
            <w:r w:rsidRPr="004D2608">
              <w:t>Driftsbanegårder og Verkstedområder</w:t>
            </w:r>
          </w:p>
        </w:tc>
        <w:tc>
          <w:tcPr>
            <w:tcW w:w="6604" w:type="dxa"/>
          </w:tcPr>
          <w:p w14:paraId="7CFC3A89"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Områder som er adskilt fra trafikkert spor og hvor det forekommer </w:t>
            </w:r>
            <w:proofErr w:type="spellStart"/>
            <w:r w:rsidRPr="004D2608">
              <w:t>skifting</w:t>
            </w:r>
            <w:proofErr w:type="spellEnd"/>
            <w:r w:rsidRPr="004D2608">
              <w:t xml:space="preserve"> og vedlikehold og reparasjoner av kjøretøy.</w:t>
            </w:r>
          </w:p>
          <w:p w14:paraId="735E828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Innenfor verkstedsportene</w:t>
            </w:r>
            <w:r>
              <w:t xml:space="preserve"> eller annen bestemt avgrensning</w:t>
            </w:r>
            <w:r w:rsidRPr="004D2608">
              <w:t xml:space="preserve"> (verkstedhallene) vil ikke TJN gjelde. </w:t>
            </w:r>
          </w:p>
        </w:tc>
      </w:tr>
      <w:tr w:rsidR="00564847" w:rsidRPr="004D2608" w14:paraId="4E5AE9C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C7D8E6B" w14:textId="77777777" w:rsidR="00564847" w:rsidRPr="004D2608" w:rsidRDefault="00564847" w:rsidP="00EC7243">
            <w:pPr>
              <w:pStyle w:val="STY3Tabellradtekst"/>
            </w:pPr>
            <w:r>
              <w:t xml:space="preserve">Sakkyndig </w:t>
            </w:r>
            <w:r w:rsidRPr="004D2608">
              <w:t>Driftsleder (DL)</w:t>
            </w:r>
          </w:p>
        </w:tc>
        <w:tc>
          <w:tcPr>
            <w:tcW w:w="6604" w:type="dxa"/>
          </w:tcPr>
          <w:p w14:paraId="67CD69A6"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rolle med ansvar for drift og vedlikehold av Bane NORs høyspenningsanlegg. DL</w:t>
            </w:r>
            <w:r>
              <w:t xml:space="preserve"> </w:t>
            </w:r>
            <w:r w:rsidRPr="004D2608">
              <w:t>skal på vegne av eier sørge for at alt arbeidet i høyspenningsanlegg</w:t>
            </w:r>
            <w:r>
              <w:t>ene</w:t>
            </w:r>
            <w:r w:rsidRPr="004D2608">
              <w:t xml:space="preserve"> utføres på en forsvarlig måte.</w:t>
            </w:r>
          </w:p>
        </w:tc>
      </w:tr>
      <w:tr w:rsidR="00564847" w:rsidRPr="004D2608" w14:paraId="44A3D54D"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0C78DC1" w14:textId="77777777" w:rsidR="00564847" w:rsidRPr="004D2608" w:rsidRDefault="00564847" w:rsidP="00EC7243">
            <w:pPr>
              <w:pStyle w:val="STY3Tabellradtekst"/>
            </w:pPr>
            <w:r>
              <w:lastRenderedPageBreak/>
              <w:t>D</w:t>
            </w:r>
            <w:r w:rsidRPr="004D2608">
              <w:t>riftsansvarlig elektrisk anlegg</w:t>
            </w:r>
            <w:r>
              <w:t xml:space="preserve"> </w:t>
            </w:r>
            <w:r w:rsidRPr="004D2608">
              <w:t>(DA)</w:t>
            </w:r>
          </w:p>
          <w:p w14:paraId="5295CE66" w14:textId="77777777" w:rsidR="00564847" w:rsidRPr="004D2608" w:rsidRDefault="00564847" w:rsidP="00EC7243">
            <w:pPr>
              <w:pStyle w:val="STY3Tabellradtekst"/>
            </w:pPr>
          </w:p>
        </w:tc>
        <w:tc>
          <w:tcPr>
            <w:tcW w:w="6604" w:type="dxa"/>
          </w:tcPr>
          <w:p w14:paraId="581BFC1D"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rolle med ansvar for drift og vedlikehold av Bane NORs</w:t>
            </w:r>
            <w:r>
              <w:t xml:space="preserve"> </w:t>
            </w:r>
            <w:r w:rsidRPr="004D2608">
              <w:t xml:space="preserve">lavspenningsanlegg (DA). DA skal på vegne av eier sørge for at alt arbeidet i de </w:t>
            </w:r>
            <w:r>
              <w:t>lavspennings</w:t>
            </w:r>
            <w:r w:rsidRPr="004D2608">
              <w:t>anleggene utføres på en forsvarlig måte.</w:t>
            </w:r>
          </w:p>
        </w:tc>
      </w:tr>
      <w:tr w:rsidR="00564847" w:rsidRPr="004D2608" w14:paraId="73DCC9FC"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5C3AD2F9" w14:textId="77777777" w:rsidR="00564847" w:rsidRPr="004D2608" w:rsidRDefault="00564847" w:rsidP="00EC7243">
            <w:pPr>
              <w:pStyle w:val="STY3Tabellradtekst"/>
            </w:pPr>
            <w:r w:rsidRPr="004D2608">
              <w:t>Elsikkerhetsplan</w:t>
            </w:r>
          </w:p>
        </w:tc>
        <w:tc>
          <w:tcPr>
            <w:tcW w:w="6604" w:type="dxa"/>
          </w:tcPr>
          <w:p w14:paraId="57BC78C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En koblings- og bryterplan der det skriftlig anmodes om frakopling av et bestemt område. Elsikkerhetsplaner </w:t>
            </w:r>
            <w:r>
              <w:t>lages i ESP</w:t>
            </w:r>
            <w:r w:rsidRPr="004D2608">
              <w:t xml:space="preserve"> og blir kontrollert av Leder for kobling.</w:t>
            </w:r>
          </w:p>
          <w:p w14:paraId="7472D18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Deretter blir den sendt tilbake til Leder for elsikkerhet. </w:t>
            </w:r>
          </w:p>
        </w:tc>
      </w:tr>
      <w:tr w:rsidR="00564847" w:rsidRPr="004D2608" w14:paraId="162C245D"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83DAD53" w14:textId="77777777" w:rsidR="00564847" w:rsidRPr="004D2608" w:rsidRDefault="00564847" w:rsidP="00EC7243">
            <w:pPr>
              <w:pStyle w:val="STY3Tabellradtekst"/>
            </w:pPr>
            <w:r w:rsidRPr="004D2608">
              <w:t xml:space="preserve">Fagansvarlig </w:t>
            </w:r>
          </w:p>
          <w:p w14:paraId="712F2ED4" w14:textId="77777777" w:rsidR="00564847" w:rsidRPr="004D2608" w:rsidRDefault="00564847" w:rsidP="00EC7243">
            <w:pPr>
              <w:pStyle w:val="STY3Tabellradtekst"/>
            </w:pPr>
          </w:p>
          <w:p w14:paraId="3A246796" w14:textId="77777777" w:rsidR="00564847" w:rsidRPr="004D2608" w:rsidRDefault="00564847" w:rsidP="00EC7243">
            <w:pPr>
              <w:pStyle w:val="STY3Tabellradtekst"/>
            </w:pPr>
          </w:p>
        </w:tc>
        <w:tc>
          <w:tcPr>
            <w:tcW w:w="6604" w:type="dxa"/>
          </w:tcPr>
          <w:p w14:paraId="21A6C6F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Den som godkjenner at arbeidet er utført i spor i henhold til krav blant annet i Bane NORs tekniske regelverk. Fagansvarlig må minimum være godkjent fagarbeider innenfor det tekniske anlegg som skal godkjennes  </w:t>
            </w:r>
          </w:p>
        </w:tc>
      </w:tr>
      <w:tr w:rsidR="00564847" w:rsidRPr="004D2608" w14:paraId="72C22B26"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67BB876" w14:textId="77777777" w:rsidR="00564847" w:rsidRPr="004D2608" w:rsidRDefault="00564847" w:rsidP="00EC7243">
            <w:pPr>
              <w:pStyle w:val="STY3Tabellradtekst"/>
            </w:pPr>
            <w:r w:rsidRPr="004D2608">
              <w:t xml:space="preserve">Faglig ansvarlig </w:t>
            </w:r>
          </w:p>
        </w:tc>
        <w:tc>
          <w:tcPr>
            <w:tcW w:w="6604" w:type="dxa"/>
          </w:tcPr>
          <w:p w14:paraId="436054F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Person som har det faglige ansvaret for drifts- og vedlikeholdsoppgaver på</w:t>
            </w:r>
          </w:p>
          <w:p w14:paraId="61A785B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høyspennings- og lavspenningsanlegg, installatør.</w:t>
            </w:r>
            <w:r>
              <w:t xml:space="preserve"> Forskriftsgitt rolle fra FEK.</w:t>
            </w:r>
          </w:p>
        </w:tc>
      </w:tr>
      <w:tr w:rsidR="00564847" w:rsidRPr="004D2608" w14:paraId="4DEC402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DFE574E" w14:textId="77777777" w:rsidR="00564847" w:rsidRPr="004D2608" w:rsidRDefault="00564847" w:rsidP="00EC7243">
            <w:pPr>
              <w:pStyle w:val="STY3Tabellradtekst"/>
            </w:pPr>
            <w:r>
              <w:t>Fagleder</w:t>
            </w:r>
          </w:p>
        </w:tc>
        <w:tc>
          <w:tcPr>
            <w:tcW w:w="6604" w:type="dxa"/>
          </w:tcPr>
          <w:p w14:paraId="4168009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720F3">
              <w:t>Fagansvarlig leder for enten elkraft, linjen eller signalavdelingene.</w:t>
            </w:r>
          </w:p>
        </w:tc>
      </w:tr>
      <w:tr w:rsidR="00564847" w:rsidRPr="004D2608" w14:paraId="3ED5375E"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B651B8F" w14:textId="77777777" w:rsidR="00564847" w:rsidRPr="004D2608" w:rsidRDefault="00564847" w:rsidP="00EC7243">
            <w:pPr>
              <w:pStyle w:val="STY3Tabellradtekst"/>
            </w:pPr>
            <w:proofErr w:type="spellStart"/>
            <w:r w:rsidRPr="004D2608">
              <w:t>Hovedsikkerhetsvakt</w:t>
            </w:r>
            <w:proofErr w:type="spellEnd"/>
            <w:r w:rsidRPr="004D2608">
              <w:t xml:space="preserve"> (HSV)</w:t>
            </w:r>
          </w:p>
        </w:tc>
        <w:tc>
          <w:tcPr>
            <w:tcW w:w="6604" w:type="dxa"/>
          </w:tcPr>
          <w:p w14:paraId="70DF3A87"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63694">
              <w:t xml:space="preserve">Den som ved disponering for arbeid, anleggsområde-jernbane eller arbeidsbrudd er ansvarlig for å påse at bestemmelsene i trafikkreglene blir fulgt og for å ivareta kommunikasjon med togleder eller </w:t>
            </w:r>
            <w:proofErr w:type="spellStart"/>
            <w:r w:rsidRPr="00563694">
              <w:t>togekspeditør</w:t>
            </w:r>
            <w:proofErr w:type="spellEnd"/>
            <w:r w:rsidRPr="00563694">
              <w:t xml:space="preserve"> (driftsoperatør).</w:t>
            </w:r>
          </w:p>
        </w:tc>
      </w:tr>
      <w:tr w:rsidR="00564847" w:rsidRPr="004D2608" w14:paraId="7ED8E483"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4B9E166" w14:textId="77777777" w:rsidR="00564847" w:rsidRPr="004D2608" w:rsidRDefault="00564847" w:rsidP="00EC7243">
            <w:pPr>
              <w:pStyle w:val="STY3Tabellradtekst"/>
            </w:pPr>
            <w:r w:rsidRPr="004D2608">
              <w:t>HMS-plan</w:t>
            </w:r>
          </w:p>
        </w:tc>
        <w:tc>
          <w:tcPr>
            <w:tcW w:w="6604" w:type="dxa"/>
          </w:tcPr>
          <w:p w14:paraId="3A08CE23"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Skriftlig plan for håndtering av helse, miljø og sikkerhet.</w:t>
            </w:r>
          </w:p>
        </w:tc>
      </w:tr>
      <w:tr w:rsidR="00564847" w:rsidRPr="004D2608" w14:paraId="57E0D934"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1C36096" w14:textId="77777777" w:rsidR="00564847" w:rsidRPr="004D2608" w:rsidRDefault="00564847" w:rsidP="00EC7243">
            <w:pPr>
              <w:pStyle w:val="STY3Tabellradtekst"/>
            </w:pPr>
            <w:r w:rsidRPr="004D2608">
              <w:t xml:space="preserve">I spor </w:t>
            </w:r>
            <w:r w:rsidRPr="004D2608">
              <w:tab/>
            </w:r>
          </w:p>
        </w:tc>
        <w:tc>
          <w:tcPr>
            <w:tcW w:w="6604" w:type="dxa"/>
          </w:tcPr>
          <w:p w14:paraId="1F5D430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Område innenfor 2,5 meter fra nærmeste skinne. Ved arbeid her så skal det være HSV/LSV til stede og disponering av sporet. </w:t>
            </w:r>
          </w:p>
        </w:tc>
      </w:tr>
      <w:tr w:rsidR="00564847" w:rsidRPr="00B9022F" w14:paraId="7BBF1F6A"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7F9772E" w14:textId="77777777" w:rsidR="00564847" w:rsidRPr="004D2608" w:rsidRDefault="00564847" w:rsidP="00EC7243">
            <w:pPr>
              <w:pStyle w:val="STY3Tabellradtekst"/>
            </w:pPr>
            <w:r w:rsidRPr="004D2608">
              <w:t>Koordinerende (KU og KP)</w:t>
            </w:r>
          </w:p>
        </w:tc>
        <w:tc>
          <w:tcPr>
            <w:tcW w:w="6604" w:type="dxa"/>
          </w:tcPr>
          <w:p w14:paraId="685E110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rPr>
                <w:lang w:val="nn-NO"/>
              </w:rPr>
            </w:pPr>
            <w:r w:rsidRPr="004D2608">
              <w:rPr>
                <w:lang w:val="nn-NO"/>
              </w:rPr>
              <w:t xml:space="preserve">Koordinator prosjektering og koordinator </w:t>
            </w:r>
            <w:proofErr w:type="spellStart"/>
            <w:r w:rsidRPr="004D2608">
              <w:rPr>
                <w:lang w:val="nn-NO"/>
              </w:rPr>
              <w:t>utførelse</w:t>
            </w:r>
            <w:proofErr w:type="spellEnd"/>
            <w:r w:rsidRPr="004D2608">
              <w:rPr>
                <w:lang w:val="nn-NO"/>
              </w:rPr>
              <w:t xml:space="preserve">. </w:t>
            </w:r>
            <w:r>
              <w:rPr>
                <w:lang w:val="nn-NO"/>
              </w:rPr>
              <w:t xml:space="preserve">Ref. </w:t>
            </w:r>
            <w:proofErr w:type="spellStart"/>
            <w:r>
              <w:rPr>
                <w:lang w:val="nn-NO"/>
              </w:rPr>
              <w:t>Byggherreforskriften</w:t>
            </w:r>
            <w:proofErr w:type="spellEnd"/>
          </w:p>
        </w:tc>
      </w:tr>
      <w:tr w:rsidR="00564847" w:rsidRPr="004D2608" w14:paraId="6F41D81F"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E250D5B" w14:textId="77777777" w:rsidR="00564847" w:rsidRPr="004D2608" w:rsidRDefault="00564847" w:rsidP="00EC7243">
            <w:pPr>
              <w:pStyle w:val="STY3Tabellradtekst"/>
            </w:pPr>
            <w:r>
              <w:t>Leder av sporbrudd (LAS)</w:t>
            </w:r>
          </w:p>
        </w:tc>
        <w:tc>
          <w:tcPr>
            <w:tcW w:w="6604" w:type="dxa"/>
          </w:tcPr>
          <w:p w14:paraId="1E7E52F9"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Ansvarlig for å koordinere og prioritere aktiviteter i sporbrudd</w:t>
            </w:r>
          </w:p>
        </w:tc>
      </w:tr>
      <w:tr w:rsidR="00564847" w:rsidRPr="004D2608" w14:paraId="1BE6549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4C0D09E8" w14:textId="77777777" w:rsidR="00564847" w:rsidRPr="004D2608" w:rsidRDefault="00564847" w:rsidP="00EC7243">
            <w:pPr>
              <w:pStyle w:val="STY3Tabellradtekst"/>
            </w:pPr>
            <w:r w:rsidRPr="004D2608">
              <w:t>Leder for kopling (LFK)</w:t>
            </w:r>
          </w:p>
        </w:tc>
        <w:tc>
          <w:tcPr>
            <w:tcW w:w="6604" w:type="dxa"/>
          </w:tcPr>
          <w:p w14:paraId="2B41F1CF"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person som har fått ansvar for at nødvendige koblinger i høyspenningsanlegg blir utført på en sikkerhetsmessig forsvarlig måte, jfr. FSE § 5.</w:t>
            </w:r>
          </w:p>
        </w:tc>
      </w:tr>
      <w:tr w:rsidR="00564847" w:rsidRPr="004D2608" w14:paraId="62051854"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E47D5C8" w14:textId="77777777" w:rsidR="00564847" w:rsidRPr="004D2608" w:rsidRDefault="00564847" w:rsidP="00EC7243">
            <w:pPr>
              <w:pStyle w:val="STY3Tabellradtekst"/>
            </w:pPr>
            <w:r w:rsidRPr="004D2608">
              <w:t>Leder for elsikkerhet (LFS)</w:t>
            </w:r>
          </w:p>
        </w:tc>
        <w:tc>
          <w:tcPr>
            <w:tcW w:w="6604" w:type="dxa"/>
          </w:tcPr>
          <w:p w14:paraId="54E14AF2"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person som har fått ansvar for elsikkerheten på arbeidsstedet, jfr. FSE § 5. og for å ivareta kommunikasjon med LFK.</w:t>
            </w:r>
          </w:p>
        </w:tc>
      </w:tr>
      <w:tr w:rsidR="00564847" w:rsidRPr="004D2608" w14:paraId="39EEC4F4"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883365D" w14:textId="77777777" w:rsidR="00564847" w:rsidRPr="004D2608" w:rsidRDefault="00564847" w:rsidP="00EC7243">
            <w:pPr>
              <w:pStyle w:val="STY3Tabellradtekst"/>
            </w:pPr>
            <w:r w:rsidRPr="004D2608">
              <w:t>Lokal sikkerhetsvakt (LSV)</w:t>
            </w:r>
          </w:p>
        </w:tc>
        <w:tc>
          <w:tcPr>
            <w:tcW w:w="6604" w:type="dxa"/>
          </w:tcPr>
          <w:p w14:paraId="5CC9848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B814BD">
              <w:t xml:space="preserve">Den som på vegne av </w:t>
            </w:r>
            <w:proofErr w:type="spellStart"/>
            <w:r w:rsidRPr="00B814BD">
              <w:t>hovedsikkerhetsvakt</w:t>
            </w:r>
            <w:proofErr w:type="spellEnd"/>
            <w:r w:rsidRPr="00B814BD">
              <w:t xml:space="preserve"> er ansvarlig for å påse at bestemmelsene i trafikkreglene blir fulgt på et lokalt arbeidssted underlagt en </w:t>
            </w:r>
            <w:proofErr w:type="spellStart"/>
            <w:r w:rsidRPr="00B814BD">
              <w:t>hovedsikkerhetsvakt</w:t>
            </w:r>
            <w:proofErr w:type="spellEnd"/>
            <w:r w:rsidRPr="00B814BD">
              <w:t xml:space="preserve">. Lokal sikkerhetsvakt skal kommunisere med </w:t>
            </w:r>
            <w:proofErr w:type="spellStart"/>
            <w:r w:rsidRPr="00B814BD">
              <w:t>hovedsikkerhetsvakt</w:t>
            </w:r>
            <w:proofErr w:type="spellEnd"/>
            <w:r w:rsidRPr="00B814BD">
              <w:t>.</w:t>
            </w:r>
          </w:p>
        </w:tc>
      </w:tr>
      <w:tr w:rsidR="00564847" w:rsidRPr="004D2608" w14:paraId="2F4454F6"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806932B" w14:textId="77777777" w:rsidR="00564847" w:rsidRPr="004D2608" w:rsidRDefault="00564847" w:rsidP="00EC7243">
            <w:pPr>
              <w:pStyle w:val="STY3Tabellradtekst"/>
            </w:pPr>
            <w:r w:rsidRPr="005720F3">
              <w:t>Prosjektansvarlig</w:t>
            </w:r>
          </w:p>
        </w:tc>
        <w:tc>
          <w:tcPr>
            <w:tcW w:w="6604" w:type="dxa"/>
          </w:tcPr>
          <w:p w14:paraId="4F4899E2"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36278A0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B7C1D62" w14:textId="77777777" w:rsidR="00564847" w:rsidRPr="004D2608" w:rsidRDefault="00564847" w:rsidP="00EC7243">
            <w:pPr>
              <w:pStyle w:val="STY3Tabellradtekst"/>
            </w:pPr>
            <w:r w:rsidRPr="005720F3">
              <w:t>Prosjekt</w:t>
            </w:r>
            <w:r>
              <w:t xml:space="preserve">leder </w:t>
            </w:r>
          </w:p>
        </w:tc>
        <w:tc>
          <w:tcPr>
            <w:tcW w:w="6604" w:type="dxa"/>
          </w:tcPr>
          <w:p w14:paraId="13802567"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3EE3AC4F"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5E61AF0" w14:textId="77777777" w:rsidR="00564847" w:rsidRPr="004D2608" w:rsidRDefault="00564847" w:rsidP="00EC7243">
            <w:pPr>
              <w:pStyle w:val="STY3Tabellradtekst"/>
            </w:pPr>
            <w:r w:rsidRPr="004D2608">
              <w:t>SHA plan</w:t>
            </w:r>
          </w:p>
        </w:tc>
        <w:tc>
          <w:tcPr>
            <w:tcW w:w="6604" w:type="dxa"/>
          </w:tcPr>
          <w:p w14:paraId="07A4231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Skriftlig plan for sikkerhet, helse og arbeidsmiljø som beskriver hvordan risikoforhol</w:t>
            </w:r>
            <w:r>
              <w:t>d</w:t>
            </w:r>
            <w:r w:rsidRPr="004D2608">
              <w:t xml:space="preserve"> </w:t>
            </w:r>
            <w:r>
              <w:t xml:space="preserve">som byggherren har kartlagt i prosjektet </w:t>
            </w:r>
            <w:r w:rsidRPr="004D2608">
              <w:t>skal håndteres.</w:t>
            </w:r>
          </w:p>
        </w:tc>
      </w:tr>
      <w:tr w:rsidR="00564847" w:rsidRPr="004D2608" w14:paraId="7920753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F5622F3" w14:textId="77777777" w:rsidR="00564847" w:rsidRPr="004D2608" w:rsidRDefault="00564847" w:rsidP="00EC7243">
            <w:pPr>
              <w:pStyle w:val="STY3Tabellradtekst"/>
            </w:pPr>
            <w:r w:rsidRPr="004D2608">
              <w:t>Skinne-/veimaskin</w:t>
            </w:r>
          </w:p>
        </w:tc>
        <w:tc>
          <w:tcPr>
            <w:tcW w:w="6604" w:type="dxa"/>
          </w:tcPr>
          <w:p w14:paraId="66878C5B"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63694">
              <w:t>Kjøretøy som er konstruert for å kunne kjøres på og av sporet.</w:t>
            </w:r>
            <w:r>
              <w:t xml:space="preserve"> </w:t>
            </w:r>
            <w:r>
              <w:br/>
              <w:t>Ref. Arbeidsmaskinforskriften jernbane</w:t>
            </w:r>
          </w:p>
        </w:tc>
      </w:tr>
      <w:tr w:rsidR="00564847" w:rsidRPr="004D2608" w14:paraId="658314D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D3DD057" w14:textId="77777777" w:rsidR="00564847" w:rsidRPr="004D2608" w:rsidRDefault="00564847" w:rsidP="00EC7243">
            <w:pPr>
              <w:pStyle w:val="STY3Tabellradtekst"/>
            </w:pPr>
            <w:r w:rsidRPr="004D2608">
              <w:t>Sikkerhetsavstand fra høyspenningsanlegg</w:t>
            </w:r>
          </w:p>
        </w:tc>
        <w:tc>
          <w:tcPr>
            <w:tcW w:w="6604" w:type="dxa"/>
          </w:tcPr>
          <w:p w14:paraId="776E822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Avstand som angir personellets nærmeste tillatte arbeidsposisjon fra spennings-satt anleggsdel. Sikkerhetsavstand angir ytre grense for sikkerhetsområdet og skal fastsettes i hvert enkelt tilfelle og markeres av LFS.</w:t>
            </w:r>
          </w:p>
        </w:tc>
      </w:tr>
      <w:tr w:rsidR="00564847" w:rsidRPr="004D2608" w14:paraId="6DEB0B55"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0C24DE5" w14:textId="77777777" w:rsidR="00564847" w:rsidRPr="004D2608" w:rsidRDefault="00564847" w:rsidP="00EC7243">
            <w:pPr>
              <w:pStyle w:val="STY3Tabellradtekst"/>
            </w:pPr>
            <w:r w:rsidRPr="004D2608">
              <w:t>Sikker jobb analyse</w:t>
            </w:r>
            <w:r>
              <w:t xml:space="preserve"> (SJA)</w:t>
            </w:r>
          </w:p>
        </w:tc>
        <w:tc>
          <w:tcPr>
            <w:tcW w:w="6604" w:type="dxa"/>
          </w:tcPr>
          <w:p w14:paraId="69333E5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Er å kartlegge restrisiko og iverksette tiltak for å hindre uønskede hendelser eller ulykker i forbindelse med arbeid eller befaring. Skal gjennomføres rett før arbeidet starter opp.</w:t>
            </w:r>
          </w:p>
        </w:tc>
      </w:tr>
      <w:tr w:rsidR="00564847" w:rsidRPr="004D2608" w14:paraId="78B99BF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D1EAE84" w14:textId="77777777" w:rsidR="00564847" w:rsidRPr="004D2608" w:rsidRDefault="00564847" w:rsidP="00EC7243">
            <w:pPr>
              <w:pStyle w:val="STY3Tabellradtekst"/>
            </w:pPr>
            <w:r>
              <w:lastRenderedPageBreak/>
              <w:t>Sikkerhetsleder</w:t>
            </w:r>
          </w:p>
        </w:tc>
        <w:tc>
          <w:tcPr>
            <w:tcW w:w="6604" w:type="dxa"/>
          </w:tcPr>
          <w:p w14:paraId="4D19FAD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 xml:space="preserve">Ansvarlig person i virksomheten for etterlevelse av sikkerhetsreglene. Med sikkerhetsleder menes personalleder med ansvar for personell med </w:t>
            </w:r>
            <w:proofErr w:type="spellStart"/>
            <w:r>
              <w:t>sikkerhetsfunskjon</w:t>
            </w:r>
            <w:proofErr w:type="spellEnd"/>
            <w:r>
              <w:t xml:space="preserve">, </w:t>
            </w:r>
            <w:proofErr w:type="spellStart"/>
            <w:r>
              <w:t>leverndørens</w:t>
            </w:r>
            <w:proofErr w:type="spellEnd"/>
            <w:r>
              <w:t xml:space="preserve"> sikkerhetsleder og kontraktør som har direkte avtale med Bane NOR.</w:t>
            </w:r>
          </w:p>
        </w:tc>
      </w:tr>
      <w:tr w:rsidR="00564847" w:rsidRPr="004D2608" w14:paraId="007BF11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3A14EF7" w14:textId="77777777" w:rsidR="00564847" w:rsidRPr="004D2608" w:rsidRDefault="00564847" w:rsidP="00EC7243">
            <w:pPr>
              <w:pStyle w:val="STY3Tabellradtekst"/>
            </w:pPr>
            <w:r w:rsidRPr="004D1B21">
              <w:rPr>
                <w:rFonts w:eastAsia="Times New Roman" w:cstheme="minorHAnsi"/>
                <w:lang w:eastAsia="nb-NO"/>
              </w:rPr>
              <w:t>Sikre/sikring </w:t>
            </w:r>
          </w:p>
        </w:tc>
        <w:tc>
          <w:tcPr>
            <w:tcW w:w="6604" w:type="dxa"/>
          </w:tcPr>
          <w:p w14:paraId="5E5F138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90C78">
              <w:rPr>
                <w:rFonts w:eastAsia="Times New Roman" w:cstheme="minorHAnsi"/>
                <w:lang w:eastAsia="nb-NO"/>
              </w:rPr>
              <w:t xml:space="preserve">Begrepene «sikre» og «sikring» i forbindelse med arbeid i spor brukes om </w:t>
            </w:r>
            <w:proofErr w:type="spellStart"/>
            <w:r w:rsidRPr="00590C78">
              <w:rPr>
                <w:rFonts w:eastAsia="Times New Roman" w:cstheme="minorHAnsi"/>
                <w:lang w:eastAsia="nb-NO"/>
              </w:rPr>
              <w:t>hovedsikkerhetsvaktens</w:t>
            </w:r>
            <w:proofErr w:type="spellEnd"/>
            <w:r w:rsidRPr="00590C78">
              <w:rPr>
                <w:rFonts w:eastAsia="Times New Roman" w:cstheme="minorHAnsi"/>
                <w:lang w:eastAsia="nb-NO"/>
              </w:rPr>
              <w:t>, eventuelt lokal sikkerhetsvakts, tiltak for å hindre at annen aktivitet kommer i konflikt med arbeidet.  </w:t>
            </w:r>
          </w:p>
        </w:tc>
      </w:tr>
      <w:tr w:rsidR="00564847" w:rsidRPr="004D2608" w14:paraId="5025207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DDBCB4E" w14:textId="77777777" w:rsidR="00564847" w:rsidRPr="00590C78" w:rsidRDefault="00564847" w:rsidP="00EC7243">
            <w:pPr>
              <w:pStyle w:val="STY3Tabellradtekst"/>
              <w:rPr>
                <w:rFonts w:eastAsia="Times New Roman" w:cstheme="minorHAnsi"/>
                <w:lang w:eastAsia="nb-NO"/>
              </w:rPr>
            </w:pPr>
            <w:r w:rsidRPr="00590C78">
              <w:rPr>
                <w:rFonts w:eastAsia="Times New Roman" w:cstheme="minorHAnsi"/>
                <w:lang w:eastAsia="nb-NO"/>
              </w:rPr>
              <w:t>Sperre/sperring</w:t>
            </w:r>
          </w:p>
        </w:tc>
        <w:tc>
          <w:tcPr>
            <w:tcW w:w="6604" w:type="dxa"/>
          </w:tcPr>
          <w:p w14:paraId="641336AB" w14:textId="77777777" w:rsidR="00564847" w:rsidRPr="00590C7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b-NO"/>
              </w:rPr>
            </w:pPr>
            <w:r w:rsidRPr="00590C78">
              <w:rPr>
                <w:rFonts w:eastAsia="Times New Roman" w:cstheme="minorHAnsi"/>
                <w:lang w:eastAsia="nb-NO"/>
              </w:rPr>
              <w:t xml:space="preserve">Begrepene «sperre» og «sperring» i forbindelse med arbeid i spor brukes om toglederens og </w:t>
            </w:r>
            <w:proofErr w:type="spellStart"/>
            <w:r w:rsidRPr="00590C78">
              <w:rPr>
                <w:rFonts w:eastAsia="Times New Roman" w:cstheme="minorHAnsi"/>
                <w:lang w:eastAsia="nb-NO"/>
              </w:rPr>
              <w:t>togekspeditørens</w:t>
            </w:r>
            <w:proofErr w:type="spellEnd"/>
            <w:r w:rsidRPr="00590C78">
              <w:rPr>
                <w:rFonts w:eastAsia="Times New Roman" w:cstheme="minorHAnsi"/>
                <w:lang w:eastAsia="nb-NO"/>
              </w:rPr>
              <w:t xml:space="preserve"> tiltak for å hindre at annen aktivitet kommer i konflikt med arbeidet.</w:t>
            </w:r>
          </w:p>
        </w:tc>
      </w:tr>
      <w:tr w:rsidR="00564847" w:rsidRPr="004D2608" w14:paraId="16D9A75E"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B5B4B66" w14:textId="77777777" w:rsidR="00564847" w:rsidRPr="004D2608" w:rsidRDefault="00564847" w:rsidP="00EC7243">
            <w:pPr>
              <w:pStyle w:val="STY3Tabellradtekst"/>
            </w:pPr>
            <w:r w:rsidRPr="005720F3">
              <w:rPr>
                <w:rFonts w:eastAsia="Times New Roman" w:cstheme="minorHAnsi"/>
                <w:lang w:eastAsia="nb-NO"/>
              </w:rPr>
              <w:t>Strekningssjef</w:t>
            </w:r>
          </w:p>
        </w:tc>
        <w:tc>
          <w:tcPr>
            <w:tcW w:w="6604" w:type="dxa"/>
          </w:tcPr>
          <w:p w14:paraId="38685D8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Ansvarlig for sikkerhet og oppetid på banestrekningen</w:t>
            </w:r>
          </w:p>
        </w:tc>
      </w:tr>
      <w:tr w:rsidR="00564847" w:rsidRPr="004D2608" w14:paraId="539E924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6F67D04" w14:textId="77777777" w:rsidR="00564847" w:rsidRPr="004D2608" w:rsidRDefault="00564847" w:rsidP="00EC7243">
            <w:pPr>
              <w:pStyle w:val="STY3Tabellradtekst"/>
            </w:pPr>
            <w:r w:rsidRPr="004D2608">
              <w:t>Tralle</w:t>
            </w:r>
          </w:p>
        </w:tc>
        <w:tc>
          <w:tcPr>
            <w:tcW w:w="6604" w:type="dxa"/>
          </w:tcPr>
          <w:p w14:paraId="2926E15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Arbeidsredskap med skinnehjul som lett kan løftes på og av sporet.</w:t>
            </w:r>
          </w:p>
        </w:tc>
      </w:tr>
      <w:tr w:rsidR="00564847" w:rsidRPr="004D2608" w14:paraId="4EA8B2A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55D9970" w14:textId="77777777" w:rsidR="00564847" w:rsidRPr="004D2608" w:rsidRDefault="00564847" w:rsidP="00EC7243">
            <w:pPr>
              <w:pStyle w:val="STY3Tabellradtekst"/>
            </w:pPr>
            <w:r w:rsidRPr="004D2608">
              <w:t xml:space="preserve">TJN </w:t>
            </w:r>
          </w:p>
        </w:tc>
        <w:tc>
          <w:tcPr>
            <w:tcW w:w="6604" w:type="dxa"/>
          </w:tcPr>
          <w:p w14:paraId="72D41EA6"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Trafikkregler for jernban</w:t>
            </w:r>
            <w:r>
              <w:t>enettet.</w:t>
            </w:r>
          </w:p>
        </w:tc>
      </w:tr>
      <w:tr w:rsidR="00564847" w:rsidRPr="004D2608" w14:paraId="62427A3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8DA7D52" w14:textId="77777777" w:rsidR="00564847" w:rsidRPr="004D2608" w:rsidRDefault="00564847" w:rsidP="00EC7243">
            <w:pPr>
              <w:pStyle w:val="STY3Tabellradtekst"/>
            </w:pPr>
            <w:r w:rsidRPr="004D2608">
              <w:t>Togleder</w:t>
            </w:r>
          </w:p>
        </w:tc>
        <w:tc>
          <w:tcPr>
            <w:tcW w:w="6604" w:type="dxa"/>
          </w:tcPr>
          <w:p w14:paraId="310685A9"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Den som overvåker og leder togframføringen og annen virksomhet som har betydning for trafikksikkerheten.</w:t>
            </w:r>
          </w:p>
        </w:tc>
      </w:tr>
      <w:tr w:rsidR="00564847" w:rsidRPr="004D2608" w14:paraId="5D73A7D2"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B565C74" w14:textId="77777777" w:rsidR="00564847" w:rsidRPr="004D2608" w:rsidRDefault="00564847" w:rsidP="00EC7243">
            <w:pPr>
              <w:pStyle w:val="STY3Tabellradtekst"/>
            </w:pPr>
            <w:proofErr w:type="spellStart"/>
            <w:r w:rsidRPr="004D2608">
              <w:t>Togekspeditør</w:t>
            </w:r>
            <w:proofErr w:type="spellEnd"/>
            <w:r w:rsidRPr="004D2608">
              <w:t xml:space="preserve"> (TXP)</w:t>
            </w:r>
          </w:p>
        </w:tc>
        <w:tc>
          <w:tcPr>
            <w:tcW w:w="6604" w:type="dxa"/>
          </w:tcPr>
          <w:p w14:paraId="2B259FE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Den som overvåker og sikrer togframføringen og annen virksomhet på egen stasjon og eventuelt tilstøtende strekning med togmelding. </w:t>
            </w:r>
          </w:p>
        </w:tc>
      </w:tr>
      <w:tr w:rsidR="00564847" w:rsidRPr="004D2608" w14:paraId="57A52EF2"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8FA13C2" w14:textId="77777777" w:rsidR="00564847" w:rsidRDefault="00564847" w:rsidP="00EC7243">
            <w:pPr>
              <w:pStyle w:val="STY3Tabellradtekst"/>
            </w:pPr>
            <w:r w:rsidRPr="004D2608">
              <w:t>Ved spor</w:t>
            </w:r>
          </w:p>
          <w:p w14:paraId="6CD4C59A" w14:textId="77777777" w:rsidR="00564847" w:rsidRPr="004D2608" w:rsidRDefault="00564847" w:rsidP="00EC7243">
            <w:pPr>
              <w:pStyle w:val="STY3Tabellradtekst"/>
            </w:pPr>
            <w:r>
              <w:t>(For eks. ved befaring)</w:t>
            </w:r>
            <w:r w:rsidRPr="004D2608">
              <w:tab/>
              <w:t xml:space="preserve"> </w:t>
            </w:r>
          </w:p>
          <w:p w14:paraId="39AD93C4" w14:textId="77777777" w:rsidR="00564847" w:rsidRPr="004D2608" w:rsidRDefault="00564847" w:rsidP="00EC7243">
            <w:pPr>
              <w:pStyle w:val="STY3Tabellradtekst"/>
            </w:pPr>
          </w:p>
        </w:tc>
        <w:tc>
          <w:tcPr>
            <w:tcW w:w="6604" w:type="dxa"/>
          </w:tcPr>
          <w:p w14:paraId="530A928E"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rPr>
                <w:rFonts w:cs="Arial"/>
                <w:szCs w:val="18"/>
              </w:rPr>
            </w:pPr>
            <w:r w:rsidRPr="004D2608">
              <w:rPr>
                <w:rFonts w:cs="Arial"/>
                <w:szCs w:val="18"/>
              </w:rPr>
              <w:t xml:space="preserve">Område utenfor 2,5 meter fra nærmeste skinne og frem til nabogrense eller annen naturlig avgrensing til offentlig eller privat eiendom. Arbeid her krever følge av HSV eller at det settes opp barriere som hindrer personer, kjøretøy eller utstyr å komme i farlig nærhet til togtrafikken og skal i tillegg sikre stabil underbygning. </w:t>
            </w:r>
          </w:p>
        </w:tc>
      </w:tr>
      <w:tr w:rsidR="00564847" w:rsidRPr="004D2608" w14:paraId="182DF643"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706E030" w14:textId="77777777" w:rsidR="00564847" w:rsidRPr="004D2608" w:rsidRDefault="00564847" w:rsidP="00EC7243">
            <w:pPr>
              <w:pStyle w:val="STY3Tabellradtekst"/>
            </w:pPr>
            <w:r w:rsidRPr="004D2608">
              <w:t>Vurderingsgrense fra høyspenningsanlegg</w:t>
            </w:r>
            <w:r w:rsidRPr="004D2608">
              <w:tab/>
            </w:r>
          </w:p>
        </w:tc>
        <w:tc>
          <w:tcPr>
            <w:tcW w:w="6604" w:type="dxa"/>
          </w:tcPr>
          <w:p w14:paraId="5DD38F5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Vurderingsgrensen er seks meter fra høyspenningsanlegget. </w:t>
            </w:r>
            <w:r w:rsidRPr="00392464">
              <w:t>Kan man med utstyr/ personell komme</w:t>
            </w:r>
            <w:r w:rsidRPr="004D2608">
              <w:t xml:space="preserve"> innenfor vurderingsgrensen, skal </w:t>
            </w:r>
            <w:r>
              <w:t>en med kompetanse som LFS (med kode 2429/2431) vurdere sikkerhetstiltak</w:t>
            </w:r>
            <w:r w:rsidRPr="004D2608">
              <w:t>.</w:t>
            </w:r>
            <w:r>
              <w:t xml:space="preserve"> Vurderingen skal dokumenteres.</w:t>
            </w:r>
          </w:p>
        </w:tc>
      </w:tr>
      <w:tr w:rsidR="00564847" w:rsidRPr="004D2608" w14:paraId="37E6C91C"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64D2808" w14:textId="77777777" w:rsidR="00564847" w:rsidRPr="004D2608" w:rsidRDefault="00564847" w:rsidP="00EC7243">
            <w:pPr>
              <w:pStyle w:val="STY3Tabellradtekst"/>
            </w:pPr>
            <w:r w:rsidRPr="004D2608">
              <w:t>Varslingsgrense fra Bane NORs infrastruktur</w:t>
            </w:r>
          </w:p>
          <w:p w14:paraId="49057D84" w14:textId="77777777" w:rsidR="00564847" w:rsidRPr="004D2608" w:rsidRDefault="00564847" w:rsidP="00EC7243">
            <w:pPr>
              <w:pStyle w:val="STY3Tabellradtekst"/>
            </w:pPr>
            <w:r w:rsidRPr="004D2608">
              <w:t>Gjelder Jernbaneloven § 10.</w:t>
            </w:r>
          </w:p>
          <w:p w14:paraId="72AD1D26" w14:textId="77777777" w:rsidR="00564847" w:rsidRPr="004D2608" w:rsidRDefault="00564847" w:rsidP="00EC7243">
            <w:pPr>
              <w:pStyle w:val="STY3Tabellradtekst"/>
            </w:pPr>
            <w:r w:rsidRPr="004D2608">
              <w:t xml:space="preserve"> </w:t>
            </w:r>
          </w:p>
          <w:p w14:paraId="76441FBB" w14:textId="77777777" w:rsidR="00564847" w:rsidRPr="004D2608" w:rsidRDefault="00564847" w:rsidP="00EC7243">
            <w:pPr>
              <w:pStyle w:val="STY3Tabellradtekst"/>
            </w:pPr>
          </w:p>
        </w:tc>
        <w:tc>
          <w:tcPr>
            <w:tcW w:w="6604" w:type="dxa"/>
          </w:tcPr>
          <w:p w14:paraId="2E823C8D"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Jernbaneloven § 10: «Det er forbudt uten tillatelse fra kjøreveiens eier å oppføre bygning, anlegg eller annen installasjon, foreta utgraving eller oppfylling mv. innen 30 meter regnet fra nærmeste spors midtlinje.»</w:t>
            </w:r>
          </w:p>
          <w:p w14:paraId="5559AB3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Fastsetting av avstander fra høyspenningsluftlinjer til midlertidige konstruksjoner, områder for midlertidige arrangementer, maskiner og utstyr i anleggsområder samt andre midlertidige aktiviteter skal foretas av ledningsanleggets driftsleder.</w:t>
            </w:r>
          </w:p>
          <w:p w14:paraId="6C093297"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30 m er bransjestandard.</w:t>
            </w:r>
          </w:p>
        </w:tc>
      </w:tr>
    </w:tbl>
    <w:p w14:paraId="2BBE138F" w14:textId="77777777" w:rsidR="00564847" w:rsidRPr="00715ADE" w:rsidRDefault="00564847" w:rsidP="00564847">
      <w:pPr>
        <w:pStyle w:val="STY3Overskrift1"/>
      </w:pPr>
      <w:bookmarkStart w:id="42" w:name="_Toc191033095"/>
      <w:r w:rsidRPr="00715ADE">
        <w:t>Referanser</w:t>
      </w:r>
      <w:bookmarkEnd w:id="42"/>
    </w:p>
    <w:p w14:paraId="36012D5E" w14:textId="77777777" w:rsidR="00564847" w:rsidRPr="00715ADE" w:rsidRDefault="00564847" w:rsidP="00564847">
      <w:pPr>
        <w:rPr>
          <w:rFonts w:eastAsia="Times New Roman" w:cs="Times New Roman"/>
        </w:rPr>
      </w:pPr>
    </w:p>
    <w:tbl>
      <w:tblPr>
        <w:tblStyle w:val="BaneNOR21"/>
        <w:tblW w:w="0" w:type="auto"/>
        <w:tblLook w:val="04A0" w:firstRow="1" w:lastRow="0" w:firstColumn="1" w:lastColumn="0" w:noHBand="0" w:noVBand="1"/>
      </w:tblPr>
      <w:tblGrid>
        <w:gridCol w:w="4815"/>
        <w:gridCol w:w="4247"/>
      </w:tblGrid>
      <w:tr w:rsidR="00564847" w:rsidRPr="00715ADE" w14:paraId="1A9501B2" w14:textId="77777777" w:rsidTr="00EC72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66362F83" w14:textId="77777777" w:rsidR="00564847" w:rsidRPr="00715ADE" w:rsidRDefault="00564847" w:rsidP="00EC7243">
            <w:pPr>
              <w:spacing w:before="0" w:line="240" w:lineRule="auto"/>
              <w:rPr>
                <w:szCs w:val="18"/>
              </w:rPr>
            </w:pPr>
            <w:r w:rsidRPr="00715ADE">
              <w:t>Dokument-tittel</w:t>
            </w:r>
          </w:p>
        </w:tc>
        <w:tc>
          <w:tcPr>
            <w:tcW w:w="4247" w:type="dxa"/>
          </w:tcPr>
          <w:p w14:paraId="47C98F8D" w14:textId="77777777" w:rsidR="00564847" w:rsidRPr="00715ADE" w:rsidRDefault="00564847" w:rsidP="00EC7243">
            <w:pPr>
              <w:spacing w:before="0" w:line="240" w:lineRule="auto"/>
              <w:cnfStyle w:val="100000000000" w:firstRow="1" w:lastRow="0" w:firstColumn="0" w:lastColumn="0" w:oddVBand="0" w:evenVBand="0" w:oddHBand="0" w:evenHBand="0" w:firstRowFirstColumn="0" w:firstRowLastColumn="0" w:lastRowFirstColumn="0" w:lastRowLastColumn="0"/>
              <w:rPr>
                <w:szCs w:val="18"/>
              </w:rPr>
            </w:pPr>
            <w:r w:rsidRPr="00715ADE">
              <w:rPr>
                <w:szCs w:val="18"/>
              </w:rPr>
              <w:t>Dato</w:t>
            </w:r>
          </w:p>
        </w:tc>
      </w:tr>
      <w:tr w:rsidR="00564847" w:rsidRPr="00715ADE" w14:paraId="4F9E530C"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616ECB99" w14:textId="77777777" w:rsidR="00564847" w:rsidRPr="00715ADE" w:rsidRDefault="00564847" w:rsidP="00EC7243">
            <w:pPr>
              <w:spacing w:before="0" w:line="240" w:lineRule="auto"/>
            </w:pPr>
            <w:r w:rsidRPr="00715ADE">
              <w:t>Arbeidsmiljøloven med forskrifter</w:t>
            </w:r>
          </w:p>
        </w:tc>
        <w:tc>
          <w:tcPr>
            <w:tcW w:w="4247" w:type="dxa"/>
          </w:tcPr>
          <w:p w14:paraId="7285A6C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Kap. 2, arbeidsgiver og arbeidstakers plikter, §2.2, </w:t>
            </w:r>
          </w:p>
          <w:p w14:paraId="0C5C770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Kap. 3, virkemidler i arbeidsmiljøarbeidet.</w:t>
            </w:r>
          </w:p>
          <w:p w14:paraId="524F849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Kap.4.krav til arbeidsmiljøet.</w:t>
            </w:r>
          </w:p>
        </w:tc>
      </w:tr>
      <w:tr w:rsidR="00564847" w:rsidRPr="00715ADE" w14:paraId="7E76DA41"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07E4C410" w14:textId="77777777" w:rsidR="00564847" w:rsidRPr="00715ADE" w:rsidRDefault="00564847" w:rsidP="00EC7243">
            <w:pPr>
              <w:spacing w:before="0" w:line="240" w:lineRule="auto"/>
            </w:pPr>
            <w:r w:rsidRPr="00715ADE">
              <w:t>Internkontrollforskriften</w:t>
            </w:r>
          </w:p>
        </w:tc>
        <w:tc>
          <w:tcPr>
            <w:tcW w:w="4247" w:type="dxa"/>
          </w:tcPr>
          <w:p w14:paraId="6E423EF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§2 virkeområde, § 4, plikt til internkontroll, §5, Innholdet i det systematiske HMS arbeidet, § 6, samordning.</w:t>
            </w:r>
          </w:p>
        </w:tc>
      </w:tr>
      <w:tr w:rsidR="00564847" w:rsidRPr="00715ADE" w14:paraId="0C16C866"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309FDCEF" w14:textId="77777777" w:rsidR="00564847" w:rsidRPr="00715ADE" w:rsidRDefault="00564847" w:rsidP="00EC7243">
            <w:pPr>
              <w:spacing w:before="0" w:line="240" w:lineRule="auto"/>
            </w:pPr>
            <w:r w:rsidRPr="00715ADE">
              <w:lastRenderedPageBreak/>
              <w:t>Byggherreforskriften</w:t>
            </w:r>
          </w:p>
        </w:tc>
        <w:tc>
          <w:tcPr>
            <w:tcW w:w="4247" w:type="dxa"/>
          </w:tcPr>
          <w:p w14:paraId="7FEB974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Kap. 1, Innledende bestemmelser, Kap. 2, byggherrens plikter, Kap. 3, den </w:t>
            </w:r>
            <w:proofErr w:type="spellStart"/>
            <w:r w:rsidRPr="00715ADE">
              <w:t>prosjekterende</w:t>
            </w:r>
            <w:r>
              <w:t>s</w:t>
            </w:r>
            <w:proofErr w:type="spellEnd"/>
            <w:r w:rsidRPr="00715ADE">
              <w:t xml:space="preserve"> plikter</w:t>
            </w:r>
          </w:p>
        </w:tc>
      </w:tr>
      <w:tr w:rsidR="00564847" w:rsidRPr="00715ADE" w14:paraId="051C4439"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6112A9A0" w14:textId="77777777" w:rsidR="00564847" w:rsidRPr="00715ADE" w:rsidRDefault="00564847" w:rsidP="00EC7243">
            <w:pPr>
              <w:spacing w:before="0" w:line="240" w:lineRule="auto"/>
            </w:pPr>
            <w:r w:rsidRPr="00715ADE">
              <w:t>FSE Forskrift om sikkerhet ved arbeid i og drift av elektriske anlegg</w:t>
            </w:r>
          </w:p>
        </w:tc>
        <w:tc>
          <w:tcPr>
            <w:tcW w:w="4247" w:type="dxa"/>
          </w:tcPr>
          <w:p w14:paraId="24023E4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Hele</w:t>
            </w:r>
          </w:p>
        </w:tc>
      </w:tr>
      <w:tr w:rsidR="00564847" w:rsidRPr="00715ADE" w14:paraId="040BEC8E"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2872000C" w14:textId="77777777" w:rsidR="00564847" w:rsidRPr="00715ADE" w:rsidRDefault="00564847" w:rsidP="00EC7243">
            <w:pPr>
              <w:spacing w:before="0" w:line="240" w:lineRule="auto"/>
            </w:pPr>
            <w:r w:rsidRPr="00A351C0">
              <w:t>Forskrift om sikkerhet på jernbanenettet (sikkerhetsforskriften)</w:t>
            </w:r>
          </w:p>
        </w:tc>
        <w:tc>
          <w:tcPr>
            <w:tcW w:w="4247" w:type="dxa"/>
          </w:tcPr>
          <w:p w14:paraId="38788ED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F</w:t>
            </w:r>
            <w:r w:rsidRPr="00A351C0">
              <w:t>orskrift/2021-09-08-2740</w:t>
            </w:r>
          </w:p>
        </w:tc>
      </w:tr>
    </w:tbl>
    <w:p w14:paraId="587EA407" w14:textId="77777777" w:rsidR="00564847" w:rsidRDefault="00564847" w:rsidP="00564847">
      <w:pPr>
        <w:pStyle w:val="STY3Brdtekst"/>
        <w:rPr>
          <w:highlight w:val="yellow"/>
        </w:rPr>
      </w:pPr>
    </w:p>
    <w:p w14:paraId="0D679356" w14:textId="77777777" w:rsidR="00564847" w:rsidRDefault="00564847" w:rsidP="00564847">
      <w:pPr>
        <w:pStyle w:val="STY3Brdtekst"/>
      </w:pPr>
      <w:r w:rsidRPr="00542707">
        <w:rPr>
          <w:b/>
          <w:bCs/>
          <w:color w:val="000000" w:themeColor="text1"/>
        </w:rPr>
        <w:t>Interne krav</w:t>
      </w:r>
      <w:r>
        <w:rPr>
          <w:b/>
          <w:bCs/>
          <w:color w:val="000000" w:themeColor="text1"/>
        </w:rPr>
        <w:t xml:space="preserve"> </w:t>
      </w:r>
    </w:p>
    <w:tbl>
      <w:tblPr>
        <w:tblStyle w:val="BaneNOR"/>
        <w:tblW w:w="0" w:type="auto"/>
        <w:tblLook w:val="04A0" w:firstRow="1" w:lastRow="0" w:firstColumn="1" w:lastColumn="0" w:noHBand="0" w:noVBand="1"/>
      </w:tblPr>
      <w:tblGrid>
        <w:gridCol w:w="1980"/>
        <w:gridCol w:w="7307"/>
      </w:tblGrid>
      <w:tr w:rsidR="00564847" w14:paraId="31D98309" w14:textId="77777777" w:rsidTr="00EC7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8C0835" w14:textId="77777777" w:rsidR="00564847" w:rsidRPr="0027034E" w:rsidRDefault="00564847" w:rsidP="00EC7243">
            <w:pPr>
              <w:pStyle w:val="STY3Brdtekst"/>
              <w:jc w:val="center"/>
              <w:rPr>
                <w:szCs w:val="18"/>
              </w:rPr>
            </w:pPr>
            <w:r w:rsidRPr="0027034E">
              <w:rPr>
                <w:szCs w:val="18"/>
              </w:rPr>
              <w:t>Referanse</w:t>
            </w:r>
          </w:p>
        </w:tc>
        <w:tc>
          <w:tcPr>
            <w:tcW w:w="7307" w:type="dxa"/>
          </w:tcPr>
          <w:p w14:paraId="6C23BB68" w14:textId="77777777" w:rsidR="00564847" w:rsidRPr="0027034E" w:rsidRDefault="00564847" w:rsidP="00EC7243">
            <w:pPr>
              <w:pStyle w:val="STY3Brdtekst"/>
              <w:jc w:val="center"/>
              <w:cnfStyle w:val="100000000000" w:firstRow="1" w:lastRow="0" w:firstColumn="0" w:lastColumn="0" w:oddVBand="0" w:evenVBand="0" w:oddHBand="0" w:evenHBand="0" w:firstRowFirstColumn="0" w:firstRowLastColumn="0" w:lastRowFirstColumn="0" w:lastRowLastColumn="0"/>
              <w:rPr>
                <w:szCs w:val="18"/>
              </w:rPr>
            </w:pPr>
            <w:r w:rsidRPr="0027034E">
              <w:rPr>
                <w:szCs w:val="18"/>
              </w:rPr>
              <w:t>Tittel</w:t>
            </w:r>
          </w:p>
        </w:tc>
      </w:tr>
      <w:tr w:rsidR="00564847" w14:paraId="438BF924"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0084CCA9" w14:textId="77777777" w:rsidR="00564847" w:rsidRPr="0027034E" w:rsidRDefault="00564847" w:rsidP="00EC7243">
            <w:pPr>
              <w:pStyle w:val="STY3Brdtekst"/>
              <w:spacing w:before="0"/>
              <w:rPr>
                <w:szCs w:val="18"/>
              </w:rPr>
            </w:pPr>
            <w:r w:rsidRPr="0027034E">
              <w:rPr>
                <w:szCs w:val="18"/>
              </w:rPr>
              <w:t>TJN</w:t>
            </w:r>
          </w:p>
        </w:tc>
        <w:tc>
          <w:tcPr>
            <w:tcW w:w="7307" w:type="dxa"/>
          </w:tcPr>
          <w:p w14:paraId="01AC2173"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Trafikkreglene for jernbanens nett</w:t>
            </w:r>
          </w:p>
        </w:tc>
      </w:tr>
      <w:tr w:rsidR="00564847" w14:paraId="111BF9C1"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6BE1C08A" w14:textId="77777777" w:rsidR="00564847" w:rsidRPr="0027034E" w:rsidRDefault="00564847" w:rsidP="00EC7243">
            <w:pPr>
              <w:pStyle w:val="STY3Brdtekst"/>
              <w:spacing w:before="0"/>
              <w:rPr>
                <w:szCs w:val="18"/>
              </w:rPr>
            </w:pPr>
            <w:r>
              <w:t>STY-604892</w:t>
            </w:r>
          </w:p>
        </w:tc>
        <w:tc>
          <w:tcPr>
            <w:tcW w:w="7307" w:type="dxa"/>
          </w:tcPr>
          <w:p w14:paraId="4EA45349"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t>Risikostyring sikkerhet - konsernprosedyre</w:t>
            </w:r>
          </w:p>
        </w:tc>
      </w:tr>
      <w:tr w:rsidR="00564847" w14:paraId="307FE92F"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7949199B" w14:textId="77777777" w:rsidR="00564847" w:rsidRDefault="00564847" w:rsidP="00EC7243">
            <w:pPr>
              <w:pStyle w:val="STY3Brdtekst"/>
              <w:spacing w:before="0"/>
            </w:pPr>
            <w:r>
              <w:t>STY-604342</w:t>
            </w:r>
          </w:p>
        </w:tc>
        <w:tc>
          <w:tcPr>
            <w:tcW w:w="7307" w:type="dxa"/>
          </w:tcPr>
          <w:p w14:paraId="04684DDE"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t>Helhetlig risikostyring - konsernprosedyre</w:t>
            </w:r>
          </w:p>
        </w:tc>
      </w:tr>
      <w:tr w:rsidR="00564847" w14:paraId="1CD4BBBC"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36217802" w14:textId="77777777" w:rsidR="00564847" w:rsidRDefault="00564847" w:rsidP="00EC7243">
            <w:pPr>
              <w:pStyle w:val="STY3Brdtekst"/>
              <w:spacing w:before="0"/>
            </w:pPr>
            <w:r w:rsidRPr="0027034E">
              <w:rPr>
                <w:szCs w:val="18"/>
              </w:rPr>
              <w:t>STY-604636</w:t>
            </w:r>
          </w:p>
        </w:tc>
        <w:tc>
          <w:tcPr>
            <w:tcW w:w="7307" w:type="dxa"/>
          </w:tcPr>
          <w:p w14:paraId="3D05A697"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27034E">
              <w:rPr>
                <w:szCs w:val="18"/>
              </w:rPr>
              <w:t>Håndtering av avvik og uønskede hendelser – konsernprosedyre</w:t>
            </w:r>
          </w:p>
        </w:tc>
      </w:tr>
      <w:tr w:rsidR="00564847" w14:paraId="2B440400"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2832DCB6" w14:textId="77777777" w:rsidR="00564847" w:rsidRPr="0027034E" w:rsidRDefault="00564847" w:rsidP="00EC7243">
            <w:pPr>
              <w:pStyle w:val="STY3Brdtekst"/>
              <w:spacing w:before="0"/>
              <w:rPr>
                <w:szCs w:val="18"/>
              </w:rPr>
            </w:pPr>
            <w:r w:rsidRPr="0027034E">
              <w:rPr>
                <w:szCs w:val="18"/>
              </w:rPr>
              <w:t>STY-600575</w:t>
            </w:r>
          </w:p>
        </w:tc>
        <w:tc>
          <w:tcPr>
            <w:tcW w:w="7307" w:type="dxa"/>
          </w:tcPr>
          <w:p w14:paraId="4249FB8C"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Verneutstyr - instruks</w:t>
            </w:r>
          </w:p>
        </w:tc>
      </w:tr>
      <w:tr w:rsidR="00564847" w14:paraId="4F1F66FB"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6B5A3B2E" w14:textId="77777777" w:rsidR="00564847" w:rsidRPr="0027034E" w:rsidRDefault="00564847" w:rsidP="00EC7243">
            <w:pPr>
              <w:pStyle w:val="STY3Brdtekst"/>
              <w:spacing w:before="0"/>
              <w:rPr>
                <w:szCs w:val="18"/>
              </w:rPr>
            </w:pPr>
            <w:r w:rsidRPr="0027034E">
              <w:rPr>
                <w:szCs w:val="18"/>
              </w:rPr>
              <w:t>STY- 601001</w:t>
            </w:r>
          </w:p>
        </w:tc>
        <w:tc>
          <w:tcPr>
            <w:tcW w:w="7307" w:type="dxa"/>
          </w:tcPr>
          <w:p w14:paraId="7F9D42FA"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Arbeid i høyden - instruks</w:t>
            </w:r>
          </w:p>
        </w:tc>
      </w:tr>
      <w:tr w:rsidR="00564847" w14:paraId="165D8F71"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02BE9643" w14:textId="77777777" w:rsidR="00564847" w:rsidRPr="0027034E" w:rsidRDefault="00564847" w:rsidP="00EC7243">
            <w:pPr>
              <w:pStyle w:val="STY3Brdtekst"/>
              <w:spacing w:before="0"/>
              <w:rPr>
                <w:szCs w:val="18"/>
              </w:rPr>
            </w:pPr>
            <w:r>
              <w:rPr>
                <w:szCs w:val="18"/>
              </w:rPr>
              <w:t>STY-604160</w:t>
            </w:r>
          </w:p>
        </w:tc>
        <w:tc>
          <w:tcPr>
            <w:tcW w:w="7307" w:type="dxa"/>
          </w:tcPr>
          <w:p w14:paraId="64972B1B"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944BAF">
              <w:rPr>
                <w:szCs w:val="18"/>
              </w:rPr>
              <w:t xml:space="preserve">Lederansvar for fører, </w:t>
            </w:r>
            <w:proofErr w:type="spellStart"/>
            <w:r w:rsidRPr="00944BAF">
              <w:rPr>
                <w:szCs w:val="18"/>
              </w:rPr>
              <w:t>hovedsikkerhetsvakt</w:t>
            </w:r>
            <w:proofErr w:type="spellEnd"/>
            <w:r w:rsidRPr="00944BAF">
              <w:rPr>
                <w:szCs w:val="18"/>
              </w:rPr>
              <w:t>, signalgiver og skifter - instruks</w:t>
            </w:r>
          </w:p>
        </w:tc>
      </w:tr>
      <w:tr w:rsidR="00564847" w14:paraId="0BD29C7A"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1E54AA5C" w14:textId="77777777" w:rsidR="00564847" w:rsidRDefault="00564847" w:rsidP="00EC7243">
            <w:pPr>
              <w:pStyle w:val="STY3Brdtekst"/>
              <w:spacing w:before="0"/>
              <w:rPr>
                <w:szCs w:val="18"/>
              </w:rPr>
            </w:pPr>
            <w:r w:rsidRPr="0027034E">
              <w:rPr>
                <w:szCs w:val="18"/>
              </w:rPr>
              <w:t>STY-601504</w:t>
            </w:r>
          </w:p>
        </w:tc>
        <w:tc>
          <w:tcPr>
            <w:tcW w:w="7307" w:type="dxa"/>
          </w:tcPr>
          <w:p w14:paraId="311849C3" w14:textId="77777777" w:rsidR="00564847" w:rsidRPr="00944BAF"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Sikker jobb analyse - instruks</w:t>
            </w:r>
          </w:p>
        </w:tc>
      </w:tr>
      <w:tr w:rsidR="00564847" w14:paraId="17482EFA"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29C9B79C" w14:textId="77777777" w:rsidR="00564847" w:rsidRPr="0027034E" w:rsidRDefault="00564847" w:rsidP="00EC7243">
            <w:pPr>
              <w:pStyle w:val="STY3Brdtekst"/>
              <w:spacing w:before="0"/>
              <w:rPr>
                <w:szCs w:val="18"/>
              </w:rPr>
            </w:pPr>
            <w:r w:rsidRPr="0027034E">
              <w:rPr>
                <w:szCs w:val="18"/>
              </w:rPr>
              <w:t>STY-605545</w:t>
            </w:r>
          </w:p>
        </w:tc>
        <w:tc>
          <w:tcPr>
            <w:tcW w:w="7307" w:type="dxa"/>
          </w:tcPr>
          <w:p w14:paraId="3A95937E"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proofErr w:type="spellStart"/>
            <w:r w:rsidRPr="0027034E">
              <w:rPr>
                <w:szCs w:val="18"/>
              </w:rPr>
              <w:t>Hovedsikkerhetsvakts</w:t>
            </w:r>
            <w:proofErr w:type="spellEnd"/>
            <w:r w:rsidRPr="0027034E">
              <w:rPr>
                <w:szCs w:val="18"/>
              </w:rPr>
              <w:t xml:space="preserve"> regelbok</w:t>
            </w:r>
          </w:p>
        </w:tc>
      </w:tr>
      <w:tr w:rsidR="00564847" w14:paraId="29374220"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473EFD5E" w14:textId="77777777" w:rsidR="00564847" w:rsidRPr="0027034E" w:rsidRDefault="00564847" w:rsidP="00EC7243">
            <w:pPr>
              <w:pStyle w:val="STY3Brdtekst"/>
              <w:spacing w:before="0"/>
              <w:rPr>
                <w:szCs w:val="18"/>
              </w:rPr>
            </w:pPr>
            <w:r w:rsidRPr="0027034E">
              <w:rPr>
                <w:szCs w:val="18"/>
              </w:rPr>
              <w:t>STY-605273</w:t>
            </w:r>
          </w:p>
        </w:tc>
        <w:tc>
          <w:tcPr>
            <w:tcW w:w="7307" w:type="dxa"/>
          </w:tcPr>
          <w:p w14:paraId="568AE31A"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 xml:space="preserve">Opplæring og godkjenning av </w:t>
            </w:r>
            <w:proofErr w:type="spellStart"/>
            <w:r w:rsidRPr="0027034E">
              <w:rPr>
                <w:szCs w:val="18"/>
              </w:rPr>
              <w:t>hovedsikkerhetsvakt</w:t>
            </w:r>
            <w:proofErr w:type="spellEnd"/>
            <w:r w:rsidRPr="0027034E">
              <w:rPr>
                <w:szCs w:val="18"/>
              </w:rPr>
              <w:t>/signalgiver – instruks</w:t>
            </w:r>
          </w:p>
        </w:tc>
      </w:tr>
      <w:tr w:rsidR="00564847" w14:paraId="79EED30F"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47F08BC2" w14:textId="77777777" w:rsidR="00564847" w:rsidRPr="0027034E" w:rsidRDefault="00564847" w:rsidP="00EC7243">
            <w:pPr>
              <w:pStyle w:val="STY3Brdtekst"/>
              <w:spacing w:before="0"/>
              <w:rPr>
                <w:szCs w:val="18"/>
              </w:rPr>
            </w:pPr>
            <w:r w:rsidRPr="0027034E">
              <w:rPr>
                <w:szCs w:val="18"/>
              </w:rPr>
              <w:t>STY-604311</w:t>
            </w:r>
          </w:p>
        </w:tc>
        <w:tc>
          <w:tcPr>
            <w:tcW w:w="7307" w:type="dxa"/>
          </w:tcPr>
          <w:p w14:paraId="722E6BEA"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Dimensjonere sikkerheten ved arbeid i og ved spor - sjekkliste</w:t>
            </w:r>
          </w:p>
        </w:tc>
      </w:tr>
      <w:tr w:rsidR="00564847" w14:paraId="419DF16E"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5A23EBBF" w14:textId="77777777" w:rsidR="00564847" w:rsidRPr="0027034E" w:rsidRDefault="00564847" w:rsidP="00EC7243">
            <w:pPr>
              <w:pStyle w:val="STY3Brdtekst"/>
              <w:spacing w:before="0"/>
              <w:rPr>
                <w:szCs w:val="18"/>
              </w:rPr>
            </w:pPr>
            <w:r w:rsidRPr="0027034E">
              <w:rPr>
                <w:szCs w:val="18"/>
              </w:rPr>
              <w:t>STY-600985</w:t>
            </w:r>
          </w:p>
        </w:tc>
        <w:tc>
          <w:tcPr>
            <w:tcW w:w="7307" w:type="dxa"/>
          </w:tcPr>
          <w:p w14:paraId="2F17DD9F"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t>Leder for elsikkerhet - instruks</w:t>
            </w:r>
          </w:p>
        </w:tc>
      </w:tr>
      <w:tr w:rsidR="00564847" w14:paraId="1C47BE9F"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6343EC8A" w14:textId="77777777" w:rsidR="00564847" w:rsidRPr="0027034E" w:rsidRDefault="00564847" w:rsidP="00EC7243">
            <w:pPr>
              <w:pStyle w:val="STY3Brdtekst"/>
              <w:spacing w:before="0"/>
              <w:rPr>
                <w:szCs w:val="18"/>
              </w:rPr>
            </w:pPr>
            <w:r w:rsidRPr="0027034E">
              <w:rPr>
                <w:szCs w:val="18"/>
              </w:rPr>
              <w:t>STY-602281</w:t>
            </w:r>
          </w:p>
        </w:tc>
        <w:tc>
          <w:tcPr>
            <w:tcW w:w="7307" w:type="dxa"/>
          </w:tcPr>
          <w:p w14:paraId="3FD65355"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t>Ansvarlig for arbeidet (AFA) - instruks</w:t>
            </w:r>
          </w:p>
        </w:tc>
      </w:tr>
      <w:tr w:rsidR="00564847" w14:paraId="160772A1"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07688BF8" w14:textId="77777777" w:rsidR="00564847" w:rsidRPr="0027034E" w:rsidRDefault="00564847" w:rsidP="00EC7243">
            <w:pPr>
              <w:pStyle w:val="STY3Brdtekst"/>
              <w:spacing w:before="0"/>
              <w:rPr>
                <w:szCs w:val="18"/>
              </w:rPr>
            </w:pPr>
            <w:r>
              <w:rPr>
                <w:szCs w:val="18"/>
              </w:rPr>
              <w:t>STY-604016</w:t>
            </w:r>
          </w:p>
        </w:tc>
        <w:tc>
          <w:tcPr>
            <w:tcW w:w="7307" w:type="dxa"/>
          </w:tcPr>
          <w:p w14:paraId="50CE5108"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A351C0">
              <w:t>Krav til intern opplæring for sertifisering av førere i Bane NOR - instruks</w:t>
            </w:r>
          </w:p>
        </w:tc>
      </w:tr>
      <w:tr w:rsidR="00564847" w14:paraId="2E8B1112"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36C55258" w14:textId="77777777" w:rsidR="00564847" w:rsidRPr="0027034E" w:rsidRDefault="00564847" w:rsidP="00EC7243">
            <w:pPr>
              <w:pStyle w:val="STY3Brdtekst"/>
              <w:spacing w:before="0"/>
              <w:rPr>
                <w:szCs w:val="18"/>
              </w:rPr>
            </w:pPr>
            <w:r w:rsidRPr="0008700D">
              <w:rPr>
                <w:szCs w:val="18"/>
              </w:rPr>
              <w:t>STY-603526</w:t>
            </w:r>
          </w:p>
        </w:tc>
        <w:tc>
          <w:tcPr>
            <w:tcW w:w="7307" w:type="dxa"/>
          </w:tcPr>
          <w:p w14:paraId="4AF4DB3A"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Pr>
                <w:szCs w:val="18"/>
              </w:rPr>
              <w:t>Førers regelbok</w:t>
            </w:r>
          </w:p>
        </w:tc>
      </w:tr>
      <w:tr w:rsidR="00564847" w14:paraId="2D00CD3A"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281AA094" w14:textId="77777777" w:rsidR="00564847" w:rsidRPr="0027034E" w:rsidRDefault="00564847" w:rsidP="00EC7243">
            <w:pPr>
              <w:pStyle w:val="STY3Brdtekst"/>
              <w:spacing w:before="0"/>
              <w:rPr>
                <w:szCs w:val="18"/>
              </w:rPr>
            </w:pPr>
            <w:r w:rsidRPr="0027034E">
              <w:rPr>
                <w:szCs w:val="18"/>
              </w:rPr>
              <w:t>STY-604301</w:t>
            </w:r>
          </w:p>
        </w:tc>
        <w:tc>
          <w:tcPr>
            <w:tcW w:w="7307" w:type="dxa"/>
          </w:tcPr>
          <w:p w14:paraId="208F1AB8"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 xml:space="preserve">Kryssing av spor ved Mjølfjell omformerstasjon og ved </w:t>
            </w:r>
            <w:proofErr w:type="spellStart"/>
            <w:r w:rsidRPr="0027034E">
              <w:rPr>
                <w:szCs w:val="18"/>
              </w:rPr>
              <w:t>Kjosfoss</w:t>
            </w:r>
            <w:proofErr w:type="spellEnd"/>
            <w:r w:rsidRPr="0027034E">
              <w:rPr>
                <w:szCs w:val="18"/>
              </w:rPr>
              <w:t xml:space="preserve"> kraftstasjon- instruks.</w:t>
            </w:r>
          </w:p>
        </w:tc>
      </w:tr>
      <w:tr w:rsidR="00564847" w14:paraId="22F24DC7"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12CDEF62" w14:textId="77777777" w:rsidR="00564847" w:rsidRPr="0027034E" w:rsidRDefault="00564847" w:rsidP="00EC7243">
            <w:pPr>
              <w:pStyle w:val="STY3Brdtekst"/>
              <w:spacing w:before="0"/>
              <w:rPr>
                <w:szCs w:val="18"/>
              </w:rPr>
            </w:pPr>
            <w:r w:rsidRPr="0027034E">
              <w:rPr>
                <w:szCs w:val="18"/>
              </w:rPr>
              <w:t>STY-601049</w:t>
            </w:r>
          </w:p>
        </w:tc>
        <w:tc>
          <w:tcPr>
            <w:tcW w:w="7307" w:type="dxa"/>
          </w:tcPr>
          <w:p w14:paraId="016536C1"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27034E">
              <w:rPr>
                <w:szCs w:val="18"/>
              </w:rPr>
              <w:t xml:space="preserve">Skjema for </w:t>
            </w:r>
            <w:proofErr w:type="spellStart"/>
            <w:r w:rsidRPr="0027034E">
              <w:rPr>
                <w:szCs w:val="18"/>
              </w:rPr>
              <w:t>påsetting</w:t>
            </w:r>
            <w:proofErr w:type="spellEnd"/>
            <w:r w:rsidRPr="0027034E">
              <w:rPr>
                <w:szCs w:val="18"/>
              </w:rPr>
              <w:t xml:space="preserve"> av trafikk etter arbeid i og ved Bane NORs infrastruktur</w:t>
            </w:r>
          </w:p>
        </w:tc>
      </w:tr>
      <w:tr w:rsidR="00564847" w14:paraId="66984F88"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449E7F98" w14:textId="77777777" w:rsidR="00564847" w:rsidRPr="0027034E" w:rsidRDefault="00564847" w:rsidP="00EC7243">
            <w:pPr>
              <w:pStyle w:val="STY3Brdtekst"/>
              <w:spacing w:before="0"/>
              <w:rPr>
                <w:szCs w:val="18"/>
              </w:rPr>
            </w:pPr>
            <w:r>
              <w:rPr>
                <w:szCs w:val="18"/>
              </w:rPr>
              <w:t>STY-600994</w:t>
            </w:r>
          </w:p>
        </w:tc>
        <w:tc>
          <w:tcPr>
            <w:tcW w:w="7307" w:type="dxa"/>
          </w:tcPr>
          <w:p w14:paraId="0F91C752"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A351C0">
              <w:t>Bruk av skinne/veimaskin for arbeid i og ved Bane NORs infrastruktur - instruk</w:t>
            </w:r>
            <w:r>
              <w:t>s</w:t>
            </w:r>
          </w:p>
        </w:tc>
      </w:tr>
    </w:tbl>
    <w:p w14:paraId="7C2FFDD4" w14:textId="77777777" w:rsidR="00564847" w:rsidRDefault="00564847" w:rsidP="00564847">
      <w:pPr>
        <w:pStyle w:val="STY3Overskrift1"/>
      </w:pPr>
      <w:bookmarkStart w:id="43" w:name="_Toc191033097"/>
      <w:r>
        <w:t>Revisjonsoversikt</w:t>
      </w:r>
      <w:bookmarkEnd w:id="43"/>
    </w:p>
    <w:p w14:paraId="58299DA8" w14:textId="77777777" w:rsidR="00564847" w:rsidRPr="00B838DB" w:rsidRDefault="00564847" w:rsidP="00564847">
      <w:pPr>
        <w:pStyle w:val="STY3Brdtekst"/>
      </w:pPr>
    </w:p>
    <w:tbl>
      <w:tblPr>
        <w:tblStyle w:val="BaneNOR"/>
        <w:tblW w:w="0" w:type="auto"/>
        <w:tblLook w:val="04A0" w:firstRow="1" w:lastRow="0" w:firstColumn="1" w:lastColumn="0" w:noHBand="0" w:noVBand="1"/>
      </w:tblPr>
      <w:tblGrid>
        <w:gridCol w:w="1271"/>
        <w:gridCol w:w="1418"/>
        <w:gridCol w:w="6598"/>
      </w:tblGrid>
      <w:tr w:rsidR="00564847" w14:paraId="5032C646" w14:textId="77777777" w:rsidTr="00EC7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9228BF" w14:textId="77777777" w:rsidR="00564847" w:rsidRDefault="00564847" w:rsidP="00EC7243">
            <w:pPr>
              <w:pStyle w:val="STY3Tabelltittel"/>
            </w:pPr>
            <w:r>
              <w:t xml:space="preserve">Rev </w:t>
            </w:r>
            <w:proofErr w:type="spellStart"/>
            <w:r>
              <w:t>nr</w:t>
            </w:r>
            <w:proofErr w:type="spellEnd"/>
          </w:p>
        </w:tc>
        <w:tc>
          <w:tcPr>
            <w:tcW w:w="1418" w:type="dxa"/>
          </w:tcPr>
          <w:p w14:paraId="353204C0" w14:textId="77777777" w:rsidR="00564847" w:rsidRDefault="00564847" w:rsidP="00EC7243">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5AECF9AA" w14:textId="77777777" w:rsidR="00564847" w:rsidRDefault="00564847" w:rsidP="00EC7243">
            <w:pPr>
              <w:pStyle w:val="STY3Tabelltittel"/>
              <w:cnfStyle w:val="100000000000" w:firstRow="1" w:lastRow="0" w:firstColumn="0" w:lastColumn="0" w:oddVBand="0" w:evenVBand="0" w:oddHBand="0" w:evenHBand="0" w:firstRowFirstColumn="0" w:firstRowLastColumn="0" w:lastRowFirstColumn="0" w:lastRowLastColumn="0"/>
            </w:pPr>
            <w:proofErr w:type="spellStart"/>
            <w:r>
              <w:t>Hovedendring</w:t>
            </w:r>
            <w:proofErr w:type="spellEnd"/>
          </w:p>
        </w:tc>
      </w:tr>
      <w:tr w:rsidR="00564847" w:rsidRPr="00477057" w14:paraId="72A58E2B" w14:textId="77777777" w:rsidTr="00EC7243">
        <w:tc>
          <w:tcPr>
            <w:cnfStyle w:val="001000000000" w:firstRow="0" w:lastRow="0" w:firstColumn="1" w:lastColumn="0" w:oddVBand="0" w:evenVBand="0" w:oddHBand="0" w:evenHBand="0" w:firstRowFirstColumn="0" w:firstRowLastColumn="0" w:lastRowFirstColumn="0" w:lastRowLastColumn="0"/>
            <w:tcW w:w="1271" w:type="dxa"/>
          </w:tcPr>
          <w:p w14:paraId="46ED4B43" w14:textId="77777777" w:rsidR="00564847" w:rsidRPr="00477057" w:rsidRDefault="00000000" w:rsidP="00EC7243">
            <w:pPr>
              <w:pStyle w:val="STY3Tabellradtekst"/>
            </w:pPr>
            <w:sdt>
              <w:sdtPr>
                <w:id w:val="-241874986"/>
                <w:placeholder>
                  <w:docPart w:val="BAD0883E8D114C10AA154CA30659B668"/>
                </w:placeholder>
                <w:dataBinding w:prefixMappings="xmlns:ns0='http://software-innovation/documentproduction' " w:xpath="/ns0:customXmlPart[1]/ns0:view[1]/ns0:fields[1]/ns0:field[5]" w:storeItemID="{EE2D314F-DE7E-4FB6-99CE-78C2DFFCD77D}"/>
                <w:text/>
              </w:sdtPr>
              <w:sdtContent>
                <w:r w:rsidR="00564847">
                  <w:t>027</w:t>
                </w:r>
              </w:sdtContent>
            </w:sdt>
          </w:p>
        </w:tc>
        <w:tc>
          <w:tcPr>
            <w:tcW w:w="1418" w:type="dxa"/>
          </w:tcPr>
          <w:p w14:paraId="186D2F65" w14:textId="419050B4" w:rsidR="00564847" w:rsidRPr="00477057" w:rsidRDefault="00000000" w:rsidP="00EC7243">
            <w:pPr>
              <w:pStyle w:val="STY3Tabellradtekst"/>
              <w:cnfStyle w:val="000000000000" w:firstRow="0" w:lastRow="0" w:firstColumn="0" w:lastColumn="0" w:oddVBand="0" w:evenVBand="0" w:oddHBand="0" w:evenHBand="0" w:firstRowFirstColumn="0" w:firstRowLastColumn="0" w:lastRowFirstColumn="0" w:lastRowLastColumn="0"/>
            </w:pPr>
            <w:sdt>
              <w:sdtPr>
                <w:id w:val="632451880"/>
                <w:placeholder>
                  <w:docPart w:val="0AA4FAE3051C4C61A5176D2C358AEF5C"/>
                </w:placeholder>
                <w:dataBinding w:prefixMappings="xmlns:ns0='http://software-innovation/documentproduction' " w:xpath="/ns0:customXmlPart[1]/ns0:view[1]/ns0:fields[1]/ns0:field[6]" w:storeItemID="{EE2D314F-DE7E-4FB6-99CE-78C2DFFCD77D}"/>
                <w:text/>
              </w:sdtPr>
              <w:sdtContent>
                <w:r w:rsidR="00D76061">
                  <w:t>01.04.2025</w:t>
                </w:r>
              </w:sdtContent>
            </w:sdt>
          </w:p>
        </w:tc>
        <w:tc>
          <w:tcPr>
            <w:tcW w:w="6598" w:type="dxa"/>
          </w:tcPr>
          <w:p w14:paraId="2FBFF84E" w14:textId="550EC1B8" w:rsidR="00564847" w:rsidRPr="00477057" w:rsidRDefault="00000000" w:rsidP="00EC7243">
            <w:pPr>
              <w:pStyle w:val="STY3Tabellradtekst"/>
              <w:cnfStyle w:val="000000000000" w:firstRow="0" w:lastRow="0" w:firstColumn="0" w:lastColumn="0" w:oddVBand="0" w:evenVBand="0" w:oddHBand="0" w:evenHBand="0" w:firstRowFirstColumn="0" w:firstRowLastColumn="0" w:lastRowFirstColumn="0" w:lastRowLastColumn="0"/>
            </w:pPr>
            <w:sdt>
              <w:sdtPr>
                <w:id w:val="673300093"/>
                <w:placeholder>
                  <w:docPart w:val="488D26242F0B455BA276675300A8F4C6"/>
                </w:placeholder>
                <w:dataBinding w:prefixMappings="xmlns:ns0='http://software-innovation/documentproduction' " w:xpath="/ns0:customXmlPart[1]/ns0:view[1]/ns0:fields[1]/ns0:field[9]" w:storeItemID="{EE2D314F-DE7E-4FB6-99CE-78C2DFFCD77D}"/>
                <w:text/>
              </w:sdtPr>
              <w:sdtContent>
                <w:r w:rsidR="00212C8C">
                  <w:t>Dokumentet revidert og gjennomgått. STY-605086, HSV og LSV prosedyre er innlemmet i dokumentet. Dette gjelder også STY-602545 , Personlig sikkerhet ved befaring ved spor. Krav til utpekt person for kontroll av HSV-logg tatt inn i dokumentet.</w:t>
                </w:r>
              </w:sdtContent>
            </w:sdt>
          </w:p>
        </w:tc>
      </w:tr>
    </w:tbl>
    <w:p w14:paraId="619E07A6" w14:textId="77777777" w:rsidR="00B838DB" w:rsidRDefault="00B838DB" w:rsidP="00564847">
      <w:pPr>
        <w:pStyle w:val="STY3Brdtekst"/>
      </w:pPr>
    </w:p>
    <w:sectPr w:rsidR="00B838DB" w:rsidSect="00D90F59">
      <w:headerReference w:type="default" r:id="rId16"/>
      <w:footerReference w:type="default" r:id="rId17"/>
      <w:pgSz w:w="11906" w:h="16838"/>
      <w:pgMar w:top="2438" w:right="1191" w:bottom="1418" w:left="1418" w:header="567"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Bronebakk Eirik" w:date="2025-03-13T15:53:00Z" w:initials="BE">
    <w:p w14:paraId="7FBEAA78" w14:textId="77777777" w:rsidR="00564847" w:rsidRDefault="00564847" w:rsidP="00564847">
      <w:pPr>
        <w:pStyle w:val="Merknadstekst"/>
      </w:pPr>
      <w:r>
        <w:rPr>
          <w:rStyle w:val="Merknadsreferanse"/>
        </w:rPr>
        <w:annotationRef/>
      </w:r>
      <w:r>
        <w:t>Vanskelig å forstå hvorfor dette punktet har kommet inn i en instruks for de som skal arbeide med infrastrukturen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BEAA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D7E05" w16cex:dateUtc="2025-03-13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EAA78" w16cid:durableId="2B7D7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BE63" w14:textId="77777777" w:rsidR="00AD5F6A" w:rsidRDefault="00AD5F6A" w:rsidP="00636642">
      <w:pPr>
        <w:spacing w:before="0" w:line="240" w:lineRule="auto"/>
      </w:pPr>
      <w:r>
        <w:separator/>
      </w:r>
    </w:p>
  </w:endnote>
  <w:endnote w:type="continuationSeparator" w:id="0">
    <w:p w14:paraId="04B76527" w14:textId="77777777" w:rsidR="00AD5F6A" w:rsidRDefault="00AD5F6A"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7C4" w14:textId="79AB5CF8" w:rsidR="00636642" w:rsidRPr="00636642" w:rsidRDefault="009B235A"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3E1A9CF7" wp14:editId="578DA0ED">
              <wp:simplePos x="0" y="0"/>
              <wp:positionH relativeFrom="page">
                <wp:posOffset>0</wp:posOffset>
              </wp:positionH>
              <wp:positionV relativeFrom="page">
                <wp:posOffset>10248900</wp:posOffset>
              </wp:positionV>
              <wp:extent cx="7560310" cy="252095"/>
              <wp:effectExtent l="0" t="0" r="0" b="14605"/>
              <wp:wrapNone/>
              <wp:docPr id="3" name="MSIPCMd59d4d5b932741243b3be3f2"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EC7695" w14:textId="5390E498" w:rsidR="009B235A" w:rsidRPr="009B235A" w:rsidRDefault="009B235A" w:rsidP="009B235A">
                          <w:pPr>
                            <w:spacing w:before="0"/>
                            <w:rPr>
                              <w:rFonts w:cs="Arial"/>
                              <w:color w:val="FF8C00"/>
                            </w:rPr>
                          </w:pPr>
                          <w:r w:rsidRPr="009B235A">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1A9CF7" id="_x0000_t202" coordsize="21600,21600" o:spt="202" path="m,l,21600r21600,l21600,xe">
              <v:stroke joinstyle="miter"/>
              <v:path gradientshapeok="t" o:connecttype="rect"/>
            </v:shapetype>
            <v:shape id="MSIPCMd59d4d5b932741243b3be3f2"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63EC7695" w14:textId="5390E498" w:rsidR="009B235A" w:rsidRPr="009B235A" w:rsidRDefault="009B235A" w:rsidP="009B235A">
                    <w:pPr>
                      <w:spacing w:before="0"/>
                      <w:rPr>
                        <w:rFonts w:cs="Arial"/>
                        <w:color w:val="FF8C00"/>
                      </w:rPr>
                    </w:pPr>
                    <w:r w:rsidRPr="009B235A">
                      <w:rPr>
                        <w:rFonts w:cs="Arial"/>
                        <w:color w:val="FF8C00"/>
                      </w:rPr>
                      <w:t>I N T E R N</w:t>
                    </w:r>
                  </w:p>
                </w:txbxContent>
              </v:textbox>
              <w10:wrap anchorx="page" anchory="page"/>
            </v:shape>
          </w:pict>
        </mc:Fallback>
      </mc:AlternateContent>
    </w:r>
    <w:r w:rsidR="00636642" w:rsidRPr="00636642">
      <w:rPr>
        <w:b/>
      </w:rPr>
      <w:t>Utskriften er en kopi av dokumentet.</w:t>
    </w:r>
    <w:r w:rsidR="00636642" w:rsidRPr="00636642">
      <w:t xml:space="preserve"> Siste revisjon finnes i det elektroniske styringssystemet.</w:t>
    </w:r>
    <w:r w:rsidR="00D90F59">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sidR="00273BA1">
      <w:rPr>
        <w:noProof/>
      </w:rPr>
      <w:t>00.00.0000</w:t>
    </w:r>
    <w:r w:rsidR="00636642"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7C6B" w14:textId="77777777" w:rsidR="00AD5F6A" w:rsidRDefault="00AD5F6A" w:rsidP="00636642">
      <w:pPr>
        <w:spacing w:before="0" w:line="240" w:lineRule="auto"/>
      </w:pPr>
      <w:r>
        <w:separator/>
      </w:r>
    </w:p>
  </w:footnote>
  <w:footnote w:type="continuationSeparator" w:id="0">
    <w:p w14:paraId="20ED5AED" w14:textId="77777777" w:rsidR="00AD5F6A" w:rsidRDefault="00AD5F6A"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1139D4" w:rsidRPr="001139D4" w14:paraId="619E07B0" w14:textId="77777777" w:rsidTr="00C417D1">
      <w:tc>
        <w:tcPr>
          <w:tcW w:w="2408" w:type="dxa"/>
          <w:vMerge w:val="restart"/>
        </w:tcPr>
        <w:p w14:paraId="619E07AD" w14:textId="560E7B6E" w:rsidR="00B838DB" w:rsidRPr="001139D4" w:rsidRDefault="009B235A" w:rsidP="00B838DB">
          <w:pPr>
            <w:tabs>
              <w:tab w:val="center" w:pos="4536"/>
              <w:tab w:val="right" w:pos="9072"/>
            </w:tabs>
            <w:spacing w:before="0" w:line="240" w:lineRule="auto"/>
            <w:rPr>
              <w:sz w:val="16"/>
              <w:szCs w:val="16"/>
            </w:rPr>
          </w:pPr>
          <w:r>
            <w:rPr>
              <w:noProof/>
              <w:sz w:val="16"/>
              <w:szCs w:val="16"/>
              <w:lang w:eastAsia="nb-NO"/>
            </w:rPr>
            <mc:AlternateContent>
              <mc:Choice Requires="wps">
                <w:drawing>
                  <wp:anchor distT="0" distB="0" distL="114300" distR="114300" simplePos="0" relativeHeight="251661312" behindDoc="0" locked="0" layoutInCell="0" allowOverlap="1" wp14:anchorId="04A20268" wp14:editId="564139D1">
                    <wp:simplePos x="0" y="0"/>
                    <wp:positionH relativeFrom="page">
                      <wp:posOffset>0</wp:posOffset>
                    </wp:positionH>
                    <wp:positionV relativeFrom="page">
                      <wp:posOffset>190500</wp:posOffset>
                    </wp:positionV>
                    <wp:extent cx="7560310" cy="252095"/>
                    <wp:effectExtent l="0" t="0" r="0" b="14605"/>
                    <wp:wrapNone/>
                    <wp:docPr id="4" name="MSIPCMdd744018a3d78c9aa0baedbb"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84751E" w14:textId="19346876" w:rsidR="009B235A" w:rsidRPr="009B235A" w:rsidRDefault="009B235A" w:rsidP="009B235A">
                                <w:pPr>
                                  <w:spacing w:before="0"/>
                                  <w:jc w:val="right"/>
                                  <w:rPr>
                                    <w:rFonts w:cs="Arial"/>
                                    <w:color w:val="FF8C00"/>
                                  </w:rPr>
                                </w:pPr>
                                <w:r w:rsidRPr="009B235A">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4A20268" id="_x0000_t202" coordsize="21600,21600" o:spt="202" path="m,l,21600r21600,l21600,xe">
                    <v:stroke joinstyle="miter"/>
                    <v:path gradientshapeok="t" o:connecttype="rect"/>
                  </v:shapetype>
                  <v:shape id="MSIPCMdd744018a3d78c9aa0baedbb"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2884751E" w14:textId="19346876" w:rsidR="009B235A" w:rsidRPr="009B235A" w:rsidRDefault="009B235A" w:rsidP="009B235A">
                          <w:pPr>
                            <w:spacing w:before="0"/>
                            <w:jc w:val="right"/>
                            <w:rPr>
                              <w:rFonts w:cs="Arial"/>
                              <w:color w:val="FF8C00"/>
                            </w:rPr>
                          </w:pPr>
                          <w:r w:rsidRPr="009B235A">
                            <w:rPr>
                              <w:rFonts w:cs="Arial"/>
                              <w:color w:val="FF8C00"/>
                            </w:rPr>
                            <w:t>I N T E R N</w:t>
                          </w:r>
                        </w:p>
                      </w:txbxContent>
                    </v:textbox>
                    <w10:wrap anchorx="page" anchory="page"/>
                  </v:shape>
                </w:pict>
              </mc:Fallback>
            </mc:AlternateContent>
          </w:r>
          <w:r w:rsidR="00B838DB" w:rsidRPr="001139D4">
            <w:rPr>
              <w:noProof/>
              <w:sz w:val="16"/>
              <w:szCs w:val="16"/>
              <w:lang w:eastAsia="nb-NO"/>
            </w:rPr>
            <w:drawing>
              <wp:inline distT="0" distB="0" distL="0" distR="0" wp14:anchorId="619E07C7" wp14:editId="619E07C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619E07AE" w14:textId="60D3944E" w:rsidR="00B838DB" w:rsidRPr="001139D4" w:rsidRDefault="00000000" w:rsidP="00B838DB">
          <w:pPr>
            <w:tabs>
              <w:tab w:val="center" w:pos="4536"/>
              <w:tab w:val="right" w:pos="9072"/>
            </w:tabs>
            <w:spacing w:before="0" w:line="240" w:lineRule="auto"/>
            <w:ind w:right="198"/>
            <w:rPr>
              <w:b/>
              <w:sz w:val="16"/>
              <w:szCs w:val="16"/>
            </w:rPr>
          </w:pPr>
          <w:sdt>
            <w:sdtPr>
              <w:rPr>
                <w:b/>
                <w:sz w:val="16"/>
                <w:szCs w:val="16"/>
              </w:rPr>
              <w:id w:val="1624500560"/>
              <w:placeholder>
                <w:docPart w:val="AA6ADEE74822446F840786CA60A4AA9D"/>
              </w:placeholder>
              <w:dataBinding w:prefixMappings="xmlns:ns0='http://software-innovation/documentproduction' " w:xpath="/ns0:customXmlPart[1]/ns0:view[1]/ns0:fields[1]/ns0:field[1]" w:storeItemID="{EE2D314F-DE7E-4FB6-99CE-78C2DFFCD77D}"/>
              <w:text/>
            </w:sdtPr>
            <w:sdtContent>
              <w:r w:rsidR="007142DD">
                <w:rPr>
                  <w:b/>
                  <w:sz w:val="16"/>
                  <w:szCs w:val="16"/>
                </w:rPr>
                <w:t>Sikkert arbeid i og ved Bane NORs infrastruktur - prosedyre</w:t>
              </w:r>
            </w:sdtContent>
          </w:sdt>
        </w:p>
      </w:tc>
      <w:tc>
        <w:tcPr>
          <w:tcW w:w="2134" w:type="dxa"/>
        </w:tcPr>
        <w:p w14:paraId="619E07AF" w14:textId="24586C01" w:rsidR="00B838DB" w:rsidRPr="001139D4" w:rsidRDefault="00000000" w:rsidP="00B838DB">
          <w:pPr>
            <w:tabs>
              <w:tab w:val="center" w:pos="4536"/>
              <w:tab w:val="right" w:pos="9072"/>
            </w:tabs>
            <w:spacing w:before="0" w:line="240" w:lineRule="auto"/>
            <w:rPr>
              <w:b/>
              <w:sz w:val="16"/>
              <w:szCs w:val="16"/>
            </w:rPr>
          </w:pPr>
          <w:sdt>
            <w:sdtPr>
              <w:rPr>
                <w:b/>
                <w:sz w:val="16"/>
                <w:szCs w:val="16"/>
              </w:rPr>
              <w:id w:val="-1673020995"/>
              <w:placeholder>
                <w:docPart w:val="02A1E3D721AD443F8E5C151FA8DE3D21"/>
              </w:placeholder>
              <w:dataBinding w:prefixMappings="xmlns:ns0='http://software-innovation/documentproduction' " w:xpath="/ns0:customXmlPart[1]/ns0:view[1]/ns0:fields[1]/ns0:field[3]" w:storeItemID="{EE2D314F-DE7E-4FB6-99CE-78C2DFFCD77D}"/>
              <w:text/>
            </w:sdtPr>
            <w:sdtContent>
              <w:r w:rsidR="009B235A">
                <w:rPr>
                  <w:b/>
                  <w:sz w:val="16"/>
                  <w:szCs w:val="16"/>
                </w:rPr>
                <w:t>STY-601050</w:t>
              </w:r>
            </w:sdtContent>
          </w:sdt>
        </w:p>
      </w:tc>
    </w:tr>
    <w:tr w:rsidR="001139D4" w:rsidRPr="001139D4" w14:paraId="619E07B4" w14:textId="77777777" w:rsidTr="00C417D1">
      <w:tc>
        <w:tcPr>
          <w:tcW w:w="2408" w:type="dxa"/>
          <w:vMerge/>
        </w:tcPr>
        <w:p w14:paraId="619E07B1" w14:textId="77777777" w:rsidR="00B838DB" w:rsidRPr="001139D4" w:rsidRDefault="00B838DB" w:rsidP="00B838DB">
          <w:pPr>
            <w:tabs>
              <w:tab w:val="center" w:pos="4536"/>
              <w:tab w:val="right" w:pos="9072"/>
            </w:tabs>
            <w:spacing w:before="0" w:line="240" w:lineRule="auto"/>
            <w:rPr>
              <w:sz w:val="16"/>
              <w:szCs w:val="16"/>
            </w:rPr>
          </w:pPr>
        </w:p>
      </w:tc>
      <w:tc>
        <w:tcPr>
          <w:tcW w:w="4745" w:type="dxa"/>
          <w:vMerge/>
        </w:tcPr>
        <w:p w14:paraId="619E07B2"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3" w14:textId="77777777" w:rsidR="00B838DB" w:rsidRPr="001139D4" w:rsidRDefault="00B838DB" w:rsidP="00B838DB">
          <w:pPr>
            <w:tabs>
              <w:tab w:val="center" w:pos="4536"/>
              <w:tab w:val="right" w:pos="9072"/>
            </w:tabs>
            <w:spacing w:before="0" w:line="240" w:lineRule="auto"/>
            <w:rPr>
              <w:sz w:val="16"/>
              <w:szCs w:val="16"/>
            </w:rPr>
          </w:pPr>
        </w:p>
      </w:tc>
    </w:tr>
    <w:tr w:rsidR="001139D4" w:rsidRPr="001139D4" w14:paraId="619E07B8" w14:textId="77777777" w:rsidTr="00C417D1">
      <w:tc>
        <w:tcPr>
          <w:tcW w:w="2408" w:type="dxa"/>
        </w:tcPr>
        <w:p w14:paraId="619E07B5" w14:textId="77777777" w:rsidR="00B838DB" w:rsidRPr="001139D4" w:rsidRDefault="00B838DB" w:rsidP="00B838DB">
          <w:pPr>
            <w:tabs>
              <w:tab w:val="center" w:pos="4536"/>
              <w:tab w:val="right" w:pos="9072"/>
            </w:tabs>
            <w:spacing w:before="0" w:line="240" w:lineRule="auto"/>
            <w:rPr>
              <w:sz w:val="16"/>
              <w:szCs w:val="16"/>
            </w:rPr>
          </w:pPr>
        </w:p>
      </w:tc>
      <w:tc>
        <w:tcPr>
          <w:tcW w:w="4745" w:type="dxa"/>
        </w:tcPr>
        <w:p w14:paraId="619E07B6"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7" w14:textId="1921BB16"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30793350"/>
              <w:placeholder>
                <w:docPart w:val="A998F91C890142789DE2B34731A0F603"/>
              </w:placeholder>
              <w:dataBinding w:prefixMappings="xmlns:ns0='http://software-innovation/documentproduction' " w:xpath="/ns0:customXmlPart[1]/ns0:view[1]/ns0:fields[1]/ns0:field[5]" w:storeItemID="{EE2D314F-DE7E-4FB6-99CE-78C2DFFCD77D}"/>
              <w:text/>
            </w:sdtPr>
            <w:sdtContent>
              <w:r w:rsidR="00A43820">
                <w:rPr>
                  <w:sz w:val="16"/>
                  <w:szCs w:val="16"/>
                </w:rPr>
                <w:t>027</w:t>
              </w:r>
            </w:sdtContent>
          </w:sdt>
        </w:p>
      </w:tc>
    </w:tr>
    <w:tr w:rsidR="001139D4" w:rsidRPr="001139D4" w14:paraId="619E07BC" w14:textId="77777777" w:rsidTr="00C417D1">
      <w:tc>
        <w:tcPr>
          <w:tcW w:w="2408" w:type="dxa"/>
        </w:tcPr>
        <w:p w14:paraId="619E07B9" w14:textId="77777777" w:rsidR="00B838DB" w:rsidRPr="001139D4" w:rsidRDefault="00B838DB" w:rsidP="00B838DB">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619E07BA" w14:textId="1ACBCF27" w:rsidR="00B838DB" w:rsidRPr="001139D4" w:rsidRDefault="00B838DB" w:rsidP="00B838DB">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394854924"/>
              <w:placeholder>
                <w:docPart w:val="9F1F0B3A3948424F8D8E78E60319D540"/>
              </w:placeholder>
              <w:dataBinding w:prefixMappings="xmlns:ns0='http://software-innovation/documentproduction' " w:xpath="/ns0:customXmlPart[1]/ns0:view[1]/ns0:fields[1]/ns0:field[2]" w:storeItemID="{EE2D314F-DE7E-4FB6-99CE-78C2DFFCD77D}"/>
              <w:text/>
            </w:sdtPr>
            <w:sdtContent>
              <w:r w:rsidR="00564847">
                <w:rPr>
                  <w:sz w:val="16"/>
                  <w:szCs w:val="16"/>
                </w:rPr>
                <w:t>Bjurstrøm, Eivind</w:t>
              </w:r>
            </w:sdtContent>
          </w:sdt>
        </w:p>
      </w:tc>
      <w:sdt>
        <w:sdtPr>
          <w:rPr>
            <w:sz w:val="16"/>
            <w:szCs w:val="16"/>
          </w:rPr>
          <w:id w:val="1897848717"/>
          <w:placeholder>
            <w:docPart w:val="DefaultPlaceholder_-1854013440"/>
          </w:placeholder>
          <w:dataBinding w:prefixMappings="xmlns:ns0='http://software-innovation/documentproduction' " w:xpath="/ns0:customXmlPart[1]/ns0:view[1]/ns0:fields[1]/ns0:field[6]" w:storeItemID="{EE2D314F-DE7E-4FB6-99CE-78C2DFFCD77D}"/>
          <w:text/>
        </w:sdtPr>
        <w:sdtContent>
          <w:tc>
            <w:tcPr>
              <w:tcW w:w="2134" w:type="dxa"/>
            </w:tcPr>
            <w:p w14:paraId="619E07BB" w14:textId="1632CC23" w:rsidR="00B838DB" w:rsidRPr="001139D4" w:rsidRDefault="00D76061" w:rsidP="00B838DB">
              <w:pPr>
                <w:tabs>
                  <w:tab w:val="center" w:pos="4536"/>
                  <w:tab w:val="right" w:pos="9072"/>
                </w:tabs>
                <w:spacing w:before="0" w:line="240" w:lineRule="auto"/>
                <w:rPr>
                  <w:sz w:val="16"/>
                  <w:szCs w:val="16"/>
                </w:rPr>
              </w:pPr>
              <w:r>
                <w:rPr>
                  <w:sz w:val="16"/>
                  <w:szCs w:val="16"/>
                </w:rPr>
                <w:t>01.04.2025</w:t>
              </w:r>
            </w:p>
          </w:tc>
        </w:sdtContent>
      </w:sdt>
    </w:tr>
    <w:tr w:rsidR="001139D4" w:rsidRPr="001139D4" w14:paraId="619E07C0" w14:textId="77777777" w:rsidTr="00C417D1">
      <w:tc>
        <w:tcPr>
          <w:tcW w:w="2408" w:type="dxa"/>
        </w:tcPr>
        <w:p w14:paraId="619E07BD" w14:textId="3CE3A0E5" w:rsidR="00B838DB" w:rsidRPr="001139D4" w:rsidRDefault="00000000" w:rsidP="00B838DB">
          <w:pPr>
            <w:tabs>
              <w:tab w:val="center" w:pos="4536"/>
              <w:tab w:val="right" w:pos="9072"/>
            </w:tabs>
            <w:spacing w:before="0" w:line="240" w:lineRule="auto"/>
            <w:rPr>
              <w:sz w:val="16"/>
              <w:szCs w:val="16"/>
            </w:rPr>
          </w:pPr>
          <w:sdt>
            <w:sdtPr>
              <w:rPr>
                <w:sz w:val="16"/>
                <w:szCs w:val="16"/>
              </w:rPr>
              <w:id w:val="1026523594"/>
              <w:placeholder>
                <w:docPart w:val="C3F250F063AD474DA5C96BEB1AC704B5"/>
              </w:placeholder>
              <w:dataBinding w:prefixMappings="xmlns:ns0='http://software-innovation/documentproduction' " w:xpath="/ns0:customXmlPart[1]/ns0:view[1]/ns0:fields[1]/ns0:field[8]" w:storeItemID="{EE2D314F-DE7E-4FB6-99CE-78C2DFFCD77D}"/>
              <w:text/>
            </w:sdtPr>
            <w:sdtContent>
              <w:r w:rsidR="00D76061">
                <w:rPr>
                  <w:sz w:val="16"/>
                  <w:szCs w:val="16"/>
                </w:rPr>
                <w:t>Konsernprosedyre</w:t>
              </w:r>
            </w:sdtContent>
          </w:sdt>
        </w:p>
      </w:tc>
      <w:tc>
        <w:tcPr>
          <w:tcW w:w="4745" w:type="dxa"/>
        </w:tcPr>
        <w:p w14:paraId="619E07BE" w14:textId="43E73C58" w:rsidR="00B838DB" w:rsidRPr="009B235A" w:rsidRDefault="00B838DB" w:rsidP="00B838DB">
          <w:pPr>
            <w:tabs>
              <w:tab w:val="center" w:pos="4536"/>
              <w:tab w:val="right" w:pos="9072"/>
            </w:tabs>
            <w:spacing w:before="0" w:line="240" w:lineRule="auto"/>
            <w:ind w:right="198"/>
            <w:rPr>
              <w:sz w:val="16"/>
              <w:szCs w:val="16"/>
              <w:lang w:val="nn-NO"/>
            </w:rPr>
          </w:pPr>
          <w:r w:rsidRPr="009B235A">
            <w:rPr>
              <w:sz w:val="16"/>
              <w:szCs w:val="16"/>
              <w:lang w:val="nn-NO"/>
            </w:rPr>
            <w:t>Godkjent av:</w:t>
          </w:r>
          <w:r w:rsidR="002806F9" w:rsidRPr="009B235A">
            <w:rPr>
              <w:lang w:val="nn-NO"/>
            </w:rPr>
            <w:t xml:space="preserve"> </w:t>
          </w:r>
          <w:sdt>
            <w:sdtPr>
              <w:rPr>
                <w:sz w:val="16"/>
                <w:szCs w:val="16"/>
                <w:lang w:val="nn-NO"/>
              </w:rPr>
              <w:id w:val="1391844806"/>
              <w:placeholder>
                <w:docPart w:val="28716CC4A184400787EDFF0BA4DAD568"/>
              </w:placeholder>
              <w:dataBinding w:prefixMappings="xmlns:ns0='http://software-innovation/documentproduction' " w:xpath="/ns0:customXmlPart[1]/ns0:view[1]/ns0:fields[1]/ns0:field[4]" w:storeItemID="{EE2D314F-DE7E-4FB6-99CE-78C2DFFCD77D}"/>
              <w:text/>
            </w:sdtPr>
            <w:sdtContent>
              <w:r w:rsidR="00564847">
                <w:rPr>
                  <w:sz w:val="16"/>
                  <w:szCs w:val="16"/>
                  <w:lang w:val="nn-NO"/>
                </w:rPr>
                <w:t>Bråtebæk, Henning</w:t>
              </w:r>
            </w:sdtContent>
          </w:sdt>
          <w:r w:rsidRPr="009B235A">
            <w:rPr>
              <w:sz w:val="16"/>
              <w:szCs w:val="16"/>
              <w:lang w:val="nn-NO"/>
            </w:rPr>
            <w:t xml:space="preserve"> </w:t>
          </w:r>
        </w:p>
      </w:tc>
      <w:tc>
        <w:tcPr>
          <w:tcW w:w="2134" w:type="dxa"/>
        </w:tcPr>
        <w:p w14:paraId="619E07BF" w14:textId="333B5390"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sidR="00CB042A">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sidR="00CB042A">
            <w:rPr>
              <w:noProof/>
              <w:sz w:val="16"/>
              <w:szCs w:val="16"/>
            </w:rPr>
            <w:t>6</w:t>
          </w:r>
          <w:r w:rsidRPr="001139D4">
            <w:rPr>
              <w:noProof/>
              <w:sz w:val="16"/>
              <w:szCs w:val="16"/>
            </w:rPr>
            <w:fldChar w:fldCharType="end"/>
          </w:r>
        </w:p>
      </w:tc>
    </w:tr>
  </w:tbl>
  <w:p w14:paraId="619E07C1" w14:textId="77777777" w:rsidR="00B838DB" w:rsidRPr="00B838DB" w:rsidRDefault="00B838DB" w:rsidP="00B838DB">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59264" behindDoc="1" locked="0" layoutInCell="1" allowOverlap="1" wp14:anchorId="619E07C9" wp14:editId="619E07C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475A349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" strokecolor="#787e9c" strokeweight=".5pt">
              <v:stroke joinstyle="miter"/>
              <w10:wrap anchorx="margin" anchory="page"/>
            </v:line>
          </w:pict>
        </mc:Fallback>
      </mc:AlternateContent>
    </w:r>
  </w:p>
  <w:p w14:paraId="619E07C2" w14:textId="77777777" w:rsidR="00636642" w:rsidRPr="00B838DB" w:rsidRDefault="00636642" w:rsidP="00B838D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345"/>
    <w:multiLevelType w:val="hybridMultilevel"/>
    <w:tmpl w:val="793A44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51A4143"/>
    <w:multiLevelType w:val="hybridMultilevel"/>
    <w:tmpl w:val="F22C2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A26FC8"/>
    <w:multiLevelType w:val="hybridMultilevel"/>
    <w:tmpl w:val="C3FAEF00"/>
    <w:lvl w:ilvl="0" w:tplc="EB3870B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C9C179B"/>
    <w:multiLevelType w:val="hybridMultilevel"/>
    <w:tmpl w:val="B96E37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F1156CC"/>
    <w:multiLevelType w:val="hybridMultilevel"/>
    <w:tmpl w:val="405A1CD4"/>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0" w15:restartNumberingAfterBreak="0">
    <w:nsid w:val="3FFA0C1C"/>
    <w:multiLevelType w:val="hybridMultilevel"/>
    <w:tmpl w:val="A32690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5FE68F1"/>
    <w:multiLevelType w:val="hybridMultilevel"/>
    <w:tmpl w:val="51D4A9C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6DC253C"/>
    <w:multiLevelType w:val="hybridMultilevel"/>
    <w:tmpl w:val="5964A4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5"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5104230"/>
    <w:multiLevelType w:val="hybridMultilevel"/>
    <w:tmpl w:val="D7849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7CE6619"/>
    <w:multiLevelType w:val="hybridMultilevel"/>
    <w:tmpl w:val="557CF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9A15749"/>
    <w:multiLevelType w:val="hybridMultilevel"/>
    <w:tmpl w:val="FBD4B15E"/>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7210646">
    <w:abstractNumId w:val="5"/>
  </w:num>
  <w:num w:numId="2" w16cid:durableId="514420582">
    <w:abstractNumId w:val="9"/>
  </w:num>
  <w:num w:numId="3" w16cid:durableId="1264612457">
    <w:abstractNumId w:val="4"/>
  </w:num>
  <w:num w:numId="4" w16cid:durableId="608701679">
    <w:abstractNumId w:val="3"/>
  </w:num>
  <w:num w:numId="5" w16cid:durableId="595866737">
    <w:abstractNumId w:val="14"/>
  </w:num>
  <w:num w:numId="6" w16cid:durableId="1828284698">
    <w:abstractNumId w:val="6"/>
  </w:num>
  <w:num w:numId="7" w16cid:durableId="1571113089">
    <w:abstractNumId w:val="15"/>
  </w:num>
  <w:num w:numId="8" w16cid:durableId="538586561">
    <w:abstractNumId w:val="13"/>
  </w:num>
  <w:num w:numId="9" w16cid:durableId="212238105">
    <w:abstractNumId w:val="8"/>
  </w:num>
  <w:num w:numId="10" w16cid:durableId="322662496">
    <w:abstractNumId w:val="2"/>
  </w:num>
  <w:num w:numId="11" w16cid:durableId="729883258">
    <w:abstractNumId w:val="7"/>
  </w:num>
  <w:num w:numId="12" w16cid:durableId="468593117">
    <w:abstractNumId w:val="11"/>
  </w:num>
  <w:num w:numId="13" w16cid:durableId="1310162375">
    <w:abstractNumId w:val="18"/>
  </w:num>
  <w:num w:numId="14" w16cid:durableId="1111777581">
    <w:abstractNumId w:val="12"/>
  </w:num>
  <w:num w:numId="15" w16cid:durableId="614021183">
    <w:abstractNumId w:val="17"/>
  </w:num>
  <w:num w:numId="16" w16cid:durableId="41178223">
    <w:abstractNumId w:val="0"/>
  </w:num>
  <w:num w:numId="17" w16cid:durableId="1345739773">
    <w:abstractNumId w:val="10"/>
  </w:num>
  <w:num w:numId="18" w16cid:durableId="2068381775">
    <w:abstractNumId w:val="1"/>
  </w:num>
  <w:num w:numId="19" w16cid:durableId="1580946216">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nebakk Eirik">
    <w15:presenceInfo w15:providerId="AD" w15:userId="S::Eirik.Bronebakk@banenor.no::e7de4390-0262-4ce2-948b-d98e772c3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defaultTabStop w:val="709"/>
  <w:hyphenationZone w:val="425"/>
  <w:defaultTableStyle w:val="BaneNO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1"/>
    <w:rsid w:val="00006479"/>
    <w:rsid w:val="00006A11"/>
    <w:rsid w:val="00006AA0"/>
    <w:rsid w:val="000202A6"/>
    <w:rsid w:val="00020CC5"/>
    <w:rsid w:val="0003125F"/>
    <w:rsid w:val="00043C25"/>
    <w:rsid w:val="000552D0"/>
    <w:rsid w:val="00074773"/>
    <w:rsid w:val="000748C1"/>
    <w:rsid w:val="00075001"/>
    <w:rsid w:val="000758FA"/>
    <w:rsid w:val="00086F7D"/>
    <w:rsid w:val="000A54C6"/>
    <w:rsid w:val="000C129A"/>
    <w:rsid w:val="000C2295"/>
    <w:rsid w:val="000C3821"/>
    <w:rsid w:val="000D5619"/>
    <w:rsid w:val="000D73A0"/>
    <w:rsid w:val="000E7940"/>
    <w:rsid w:val="000F5585"/>
    <w:rsid w:val="00102B23"/>
    <w:rsid w:val="0010582B"/>
    <w:rsid w:val="0011077A"/>
    <w:rsid w:val="0011324F"/>
    <w:rsid w:val="001139D4"/>
    <w:rsid w:val="00120521"/>
    <w:rsid w:val="00124EA8"/>
    <w:rsid w:val="0015739E"/>
    <w:rsid w:val="001612D6"/>
    <w:rsid w:val="00172677"/>
    <w:rsid w:val="00176783"/>
    <w:rsid w:val="00176FA5"/>
    <w:rsid w:val="00190BAC"/>
    <w:rsid w:val="00197A64"/>
    <w:rsid w:val="001B5E02"/>
    <w:rsid w:val="001B7227"/>
    <w:rsid w:val="001C3504"/>
    <w:rsid w:val="001D3982"/>
    <w:rsid w:val="001D6767"/>
    <w:rsid w:val="001F0200"/>
    <w:rsid w:val="002023FC"/>
    <w:rsid w:val="00202A64"/>
    <w:rsid w:val="00207040"/>
    <w:rsid w:val="00212C8C"/>
    <w:rsid w:val="00222BA9"/>
    <w:rsid w:val="00234123"/>
    <w:rsid w:val="00235F38"/>
    <w:rsid w:val="00242CEF"/>
    <w:rsid w:val="002631CB"/>
    <w:rsid w:val="00266708"/>
    <w:rsid w:val="00273BA1"/>
    <w:rsid w:val="002806F9"/>
    <w:rsid w:val="002808AE"/>
    <w:rsid w:val="002916D1"/>
    <w:rsid w:val="00291EDC"/>
    <w:rsid w:val="00293892"/>
    <w:rsid w:val="00295EA5"/>
    <w:rsid w:val="002A6E55"/>
    <w:rsid w:val="002B59E7"/>
    <w:rsid w:val="002B6291"/>
    <w:rsid w:val="002C454F"/>
    <w:rsid w:val="002F2E4D"/>
    <w:rsid w:val="0030153C"/>
    <w:rsid w:val="003152D5"/>
    <w:rsid w:val="00324FC3"/>
    <w:rsid w:val="003344E0"/>
    <w:rsid w:val="00341B90"/>
    <w:rsid w:val="00344AB0"/>
    <w:rsid w:val="00346112"/>
    <w:rsid w:val="003472EB"/>
    <w:rsid w:val="00357E07"/>
    <w:rsid w:val="0036320F"/>
    <w:rsid w:val="003663DA"/>
    <w:rsid w:val="00375CE6"/>
    <w:rsid w:val="00386726"/>
    <w:rsid w:val="00392464"/>
    <w:rsid w:val="003A1515"/>
    <w:rsid w:val="003A7A6D"/>
    <w:rsid w:val="003B2EC1"/>
    <w:rsid w:val="003B6086"/>
    <w:rsid w:val="003C7851"/>
    <w:rsid w:val="003E45C8"/>
    <w:rsid w:val="003E4D5C"/>
    <w:rsid w:val="003F0905"/>
    <w:rsid w:val="00401D40"/>
    <w:rsid w:val="00405FFC"/>
    <w:rsid w:val="00407250"/>
    <w:rsid w:val="00432835"/>
    <w:rsid w:val="004347CB"/>
    <w:rsid w:val="00442807"/>
    <w:rsid w:val="004452AA"/>
    <w:rsid w:val="00454D75"/>
    <w:rsid w:val="004635AF"/>
    <w:rsid w:val="0046600D"/>
    <w:rsid w:val="00477057"/>
    <w:rsid w:val="00494952"/>
    <w:rsid w:val="004A0693"/>
    <w:rsid w:val="004A6EAF"/>
    <w:rsid w:val="004B5CA3"/>
    <w:rsid w:val="004C6CD9"/>
    <w:rsid w:val="004D0E00"/>
    <w:rsid w:val="004D2A1B"/>
    <w:rsid w:val="004E33D7"/>
    <w:rsid w:val="004F355A"/>
    <w:rsid w:val="004F4041"/>
    <w:rsid w:val="0050001C"/>
    <w:rsid w:val="005079A6"/>
    <w:rsid w:val="00507D55"/>
    <w:rsid w:val="00516ED3"/>
    <w:rsid w:val="00521A44"/>
    <w:rsid w:val="00534315"/>
    <w:rsid w:val="00541322"/>
    <w:rsid w:val="005467F4"/>
    <w:rsid w:val="0055037A"/>
    <w:rsid w:val="00552161"/>
    <w:rsid w:val="00564847"/>
    <w:rsid w:val="005722C7"/>
    <w:rsid w:val="00580346"/>
    <w:rsid w:val="00582E7D"/>
    <w:rsid w:val="00590C78"/>
    <w:rsid w:val="005A499E"/>
    <w:rsid w:val="005B1278"/>
    <w:rsid w:val="005B13F3"/>
    <w:rsid w:val="005F7BC7"/>
    <w:rsid w:val="0060115A"/>
    <w:rsid w:val="0060325F"/>
    <w:rsid w:val="0061497D"/>
    <w:rsid w:val="00632CA7"/>
    <w:rsid w:val="00636642"/>
    <w:rsid w:val="00653B0E"/>
    <w:rsid w:val="00655422"/>
    <w:rsid w:val="0066167A"/>
    <w:rsid w:val="006733A6"/>
    <w:rsid w:val="006753E2"/>
    <w:rsid w:val="006761E2"/>
    <w:rsid w:val="006763B8"/>
    <w:rsid w:val="00691FCD"/>
    <w:rsid w:val="00694AB1"/>
    <w:rsid w:val="00695138"/>
    <w:rsid w:val="00697454"/>
    <w:rsid w:val="006B48D6"/>
    <w:rsid w:val="006D4145"/>
    <w:rsid w:val="006E691E"/>
    <w:rsid w:val="006E6B6B"/>
    <w:rsid w:val="007142DD"/>
    <w:rsid w:val="00723F13"/>
    <w:rsid w:val="0072554E"/>
    <w:rsid w:val="00726557"/>
    <w:rsid w:val="0073447D"/>
    <w:rsid w:val="00737635"/>
    <w:rsid w:val="00750A8C"/>
    <w:rsid w:val="00756CC4"/>
    <w:rsid w:val="00760E6E"/>
    <w:rsid w:val="0076146C"/>
    <w:rsid w:val="00764F54"/>
    <w:rsid w:val="00776E78"/>
    <w:rsid w:val="007855BE"/>
    <w:rsid w:val="007970D0"/>
    <w:rsid w:val="007A2DE5"/>
    <w:rsid w:val="007C03FA"/>
    <w:rsid w:val="007C17EC"/>
    <w:rsid w:val="007D6529"/>
    <w:rsid w:val="0080256B"/>
    <w:rsid w:val="0081331A"/>
    <w:rsid w:val="008149F9"/>
    <w:rsid w:val="0082146D"/>
    <w:rsid w:val="00824996"/>
    <w:rsid w:val="0085060C"/>
    <w:rsid w:val="00854CC3"/>
    <w:rsid w:val="00855FDE"/>
    <w:rsid w:val="00885011"/>
    <w:rsid w:val="008916E6"/>
    <w:rsid w:val="008D1277"/>
    <w:rsid w:val="008E2778"/>
    <w:rsid w:val="008E68DA"/>
    <w:rsid w:val="008F492E"/>
    <w:rsid w:val="008F4E4B"/>
    <w:rsid w:val="009139E8"/>
    <w:rsid w:val="009240A7"/>
    <w:rsid w:val="00951FD9"/>
    <w:rsid w:val="0095669D"/>
    <w:rsid w:val="009726C2"/>
    <w:rsid w:val="00972E2C"/>
    <w:rsid w:val="00976AEE"/>
    <w:rsid w:val="00981973"/>
    <w:rsid w:val="00983AD5"/>
    <w:rsid w:val="00995D44"/>
    <w:rsid w:val="009A4B80"/>
    <w:rsid w:val="009B235A"/>
    <w:rsid w:val="009B54B2"/>
    <w:rsid w:val="009D0425"/>
    <w:rsid w:val="009D478F"/>
    <w:rsid w:val="009E24DE"/>
    <w:rsid w:val="009F459B"/>
    <w:rsid w:val="009F7385"/>
    <w:rsid w:val="00A1646E"/>
    <w:rsid w:val="00A16E6F"/>
    <w:rsid w:val="00A178C0"/>
    <w:rsid w:val="00A2367B"/>
    <w:rsid w:val="00A23A82"/>
    <w:rsid w:val="00A41863"/>
    <w:rsid w:val="00A43820"/>
    <w:rsid w:val="00A538DD"/>
    <w:rsid w:val="00A83B2D"/>
    <w:rsid w:val="00AA69C6"/>
    <w:rsid w:val="00AA6AB6"/>
    <w:rsid w:val="00AB425C"/>
    <w:rsid w:val="00AD5F6A"/>
    <w:rsid w:val="00AD6814"/>
    <w:rsid w:val="00AE241C"/>
    <w:rsid w:val="00AE4657"/>
    <w:rsid w:val="00AF4D97"/>
    <w:rsid w:val="00AF6E7E"/>
    <w:rsid w:val="00B12C0B"/>
    <w:rsid w:val="00B14A9F"/>
    <w:rsid w:val="00B44366"/>
    <w:rsid w:val="00B53E8B"/>
    <w:rsid w:val="00B56716"/>
    <w:rsid w:val="00B57488"/>
    <w:rsid w:val="00B640E6"/>
    <w:rsid w:val="00B642C4"/>
    <w:rsid w:val="00B66E1F"/>
    <w:rsid w:val="00B838DB"/>
    <w:rsid w:val="00B9022F"/>
    <w:rsid w:val="00B95A90"/>
    <w:rsid w:val="00BA27F9"/>
    <w:rsid w:val="00BD29EE"/>
    <w:rsid w:val="00BD5D53"/>
    <w:rsid w:val="00BE129C"/>
    <w:rsid w:val="00BE17B3"/>
    <w:rsid w:val="00BE31D1"/>
    <w:rsid w:val="00BE701E"/>
    <w:rsid w:val="00C00CA8"/>
    <w:rsid w:val="00C0210E"/>
    <w:rsid w:val="00C055EB"/>
    <w:rsid w:val="00C07FB8"/>
    <w:rsid w:val="00C16D80"/>
    <w:rsid w:val="00C2155A"/>
    <w:rsid w:val="00C267BA"/>
    <w:rsid w:val="00C31A06"/>
    <w:rsid w:val="00C324D6"/>
    <w:rsid w:val="00C53052"/>
    <w:rsid w:val="00C65475"/>
    <w:rsid w:val="00CB042A"/>
    <w:rsid w:val="00CC4D26"/>
    <w:rsid w:val="00CD69E3"/>
    <w:rsid w:val="00CF0AA2"/>
    <w:rsid w:val="00D00DCA"/>
    <w:rsid w:val="00D03D74"/>
    <w:rsid w:val="00D135CB"/>
    <w:rsid w:val="00D202D0"/>
    <w:rsid w:val="00D21E0E"/>
    <w:rsid w:val="00D42355"/>
    <w:rsid w:val="00D4434E"/>
    <w:rsid w:val="00D6606F"/>
    <w:rsid w:val="00D66A7E"/>
    <w:rsid w:val="00D76061"/>
    <w:rsid w:val="00D7787B"/>
    <w:rsid w:val="00D853FF"/>
    <w:rsid w:val="00D90F59"/>
    <w:rsid w:val="00DA21BA"/>
    <w:rsid w:val="00DA2BBD"/>
    <w:rsid w:val="00DA4AAB"/>
    <w:rsid w:val="00DB2F35"/>
    <w:rsid w:val="00DC0490"/>
    <w:rsid w:val="00DC2A00"/>
    <w:rsid w:val="00DC6CD0"/>
    <w:rsid w:val="00DD53F6"/>
    <w:rsid w:val="00DE2247"/>
    <w:rsid w:val="00E05419"/>
    <w:rsid w:val="00E1124B"/>
    <w:rsid w:val="00E233EF"/>
    <w:rsid w:val="00E23E40"/>
    <w:rsid w:val="00E26C40"/>
    <w:rsid w:val="00E32C15"/>
    <w:rsid w:val="00E374A6"/>
    <w:rsid w:val="00E40547"/>
    <w:rsid w:val="00E60213"/>
    <w:rsid w:val="00E8083A"/>
    <w:rsid w:val="00E86BC8"/>
    <w:rsid w:val="00E93902"/>
    <w:rsid w:val="00E94A53"/>
    <w:rsid w:val="00EC4B7E"/>
    <w:rsid w:val="00ED0F0F"/>
    <w:rsid w:val="00ED1401"/>
    <w:rsid w:val="00F06E84"/>
    <w:rsid w:val="00F10CE3"/>
    <w:rsid w:val="00F11B92"/>
    <w:rsid w:val="00F37AB0"/>
    <w:rsid w:val="00F4366A"/>
    <w:rsid w:val="00F47504"/>
    <w:rsid w:val="00F569CD"/>
    <w:rsid w:val="00F62E48"/>
    <w:rsid w:val="00F64686"/>
    <w:rsid w:val="00F701E2"/>
    <w:rsid w:val="00F92204"/>
    <w:rsid w:val="00FA76F9"/>
    <w:rsid w:val="00FC38BE"/>
    <w:rsid w:val="00FC3A56"/>
    <w:rsid w:val="00FC5D03"/>
    <w:rsid w:val="00FC5F67"/>
    <w:rsid w:val="00FE7B8D"/>
    <w:rsid w:val="00FF3410"/>
    <w:rsid w:val="00FF37B1"/>
    <w:rsid w:val="00FF5E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06BD"/>
  <w15:chartTrackingRefBased/>
  <w15:docId w15:val="{57F07094-E53D-4983-BF4A-ED5C088B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05419"/>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3"/>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3"/>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3"/>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3"/>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3"/>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3"/>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3"/>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Cs w:val="32"/>
    </w:rPr>
  </w:style>
  <w:style w:type="paragraph" w:styleId="Listeavsnitt">
    <w:name w:val="List Paragraph"/>
    <w:basedOn w:val="Normal"/>
    <w:uiPriority w:val="34"/>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Cs w:val="26"/>
    </w:rPr>
  </w:style>
  <w:style w:type="paragraph" w:styleId="Overskriftforinnholdsfortegnelse">
    <w:name w:val="TOC Heading"/>
    <w:basedOn w:val="Overskrift1"/>
    <w:next w:val="Normal"/>
    <w:uiPriority w:val="39"/>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Cs w:val="24"/>
    </w:rPr>
  </w:style>
  <w:style w:type="table" w:customStyle="1" w:styleId="BaneNOR">
    <w:name w:val="BaneNOR"/>
    <w:basedOn w:val="Vanligtabell"/>
    <w:uiPriority w:val="99"/>
    <w:rsid w:val="00E05419"/>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4"/>
      </w:numPr>
      <w:ind w:left="340" w:hanging="340"/>
    </w:pPr>
  </w:style>
  <w:style w:type="numbering" w:customStyle="1" w:styleId="STY2LISTESTILOverskrifternummerert">
    <w:name w:val="STY2 LISTESTIL Overskrifter nummerert"/>
    <w:uiPriority w:val="99"/>
    <w:rsid w:val="007A2DE5"/>
    <w:pPr>
      <w:numPr>
        <w:numId w:val="5"/>
      </w:numPr>
    </w:pPr>
  </w:style>
  <w:style w:type="paragraph" w:customStyle="1" w:styleId="STY3Overskrift1">
    <w:name w:val="STY3 Overskrift 1"/>
    <w:basedOn w:val="Normal"/>
    <w:next w:val="STY3Brdtekst"/>
    <w:link w:val="STY3Overskrift1Tegn"/>
    <w:uiPriority w:val="1"/>
    <w:qFormat/>
    <w:rsid w:val="000552D0"/>
    <w:pPr>
      <w:widowControl w:val="0"/>
      <w:numPr>
        <w:numId w:val="8"/>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0552D0"/>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0552D0"/>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0552D0"/>
    <w:pPr>
      <w:numPr>
        <w:ilvl w:val="2"/>
      </w:numPr>
      <w:outlineLvl w:val="2"/>
    </w:pPr>
  </w:style>
  <w:style w:type="paragraph" w:customStyle="1" w:styleId="STY3Overskrift1111">
    <w:name w:val="STY3 Overskrift 1.1.1.1"/>
    <w:basedOn w:val="STY3Overskrift111"/>
    <w:next w:val="STY3Brdtekst"/>
    <w:uiPriority w:val="1"/>
    <w:qFormat/>
    <w:rsid w:val="000552D0"/>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6"/>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7"/>
      </w:numPr>
      <w:tabs>
        <w:tab w:val="left" w:pos="851"/>
      </w:tabs>
      <w:spacing w:before="160" w:after="80" w:line="240" w:lineRule="auto"/>
      <w:ind w:left="0" w:firstLine="0"/>
    </w:pPr>
    <w:rPr>
      <w:b/>
      <w:sz w:val="18"/>
    </w:rPr>
  </w:style>
  <w:style w:type="table" w:customStyle="1" w:styleId="Tabellrutenett1">
    <w:name w:val="Tabellrutenett1"/>
    <w:basedOn w:val="Vanligtabell"/>
    <w:next w:val="Tabellrutenett"/>
    <w:uiPriority w:val="39"/>
    <w:rsid w:val="00B8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jelpetekst">
    <w:name w:val="Hjelpetekst"/>
    <w:basedOn w:val="Standardskriftforavsnitt"/>
    <w:uiPriority w:val="1"/>
    <w:rsid w:val="00E05419"/>
    <w:rPr>
      <w:rFonts w:ascii="Arial" w:hAnsi="Arial"/>
      <w:b w:val="0"/>
      <w:i w:val="0"/>
      <w:color w:val="808080" w:themeColor="background1" w:themeShade="80"/>
      <w:sz w:val="18"/>
      <w:bdr w:val="none" w:sz="0" w:space="0" w:color="auto"/>
      <w:lang w:val="nb-NO"/>
    </w:rPr>
  </w:style>
  <w:style w:type="paragraph" w:customStyle="1" w:styleId="STY2Tabellradtekst">
    <w:name w:val="STY2 Tabell radtekst"/>
    <w:semiHidden/>
    <w:qFormat/>
    <w:rsid w:val="00E05419"/>
    <w:pPr>
      <w:spacing w:after="80" w:line="276" w:lineRule="auto"/>
    </w:pPr>
    <w:rPr>
      <w:rFonts w:eastAsia="Times New Roman" w:cs="Times New Roman"/>
      <w:color w:val="000000" w:themeColor="text1"/>
      <w:sz w:val="21"/>
      <w:szCs w:val="22"/>
    </w:rPr>
  </w:style>
  <w:style w:type="table" w:customStyle="1" w:styleId="BaneNOR21">
    <w:name w:val="BaneNOR21"/>
    <w:basedOn w:val="Vanligtabell"/>
    <w:uiPriority w:val="99"/>
    <w:rsid w:val="009B235A"/>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rPr>
        <w:rFonts w:cs="Times New Roman"/>
      </w:rPr>
    </w:tblStylePr>
    <w:tblStylePr w:type="firstCol">
      <w:pPr>
        <w:jc w:val="left"/>
      </w:pPr>
      <w:rPr>
        <w:rFonts w:cs="Times New Roman"/>
      </w:rPr>
    </w:tblStylePr>
  </w:style>
  <w:style w:type="table" w:customStyle="1" w:styleId="BaneNOR211">
    <w:name w:val="BaneNOR211"/>
    <w:basedOn w:val="Vanligtabell"/>
    <w:uiPriority w:val="99"/>
    <w:rsid w:val="009B235A"/>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cPr>
    </w:tblStylePr>
    <w:tblStylePr w:type="lastRow">
      <w:pPr>
        <w:jc w:val="left"/>
      </w:pPr>
      <w:rPr>
        <w:rFonts w:cs="Times New Roman"/>
      </w:rPr>
    </w:tblStylePr>
    <w:tblStylePr w:type="firstCol">
      <w:pPr>
        <w:jc w:val="left"/>
      </w:pPr>
      <w:rPr>
        <w:rFonts w:cs="Times New Roman"/>
      </w:rPr>
    </w:tblStylePr>
  </w:style>
  <w:style w:type="paragraph" w:customStyle="1" w:styleId="paragraph">
    <w:name w:val="paragraph"/>
    <w:basedOn w:val="Normal"/>
    <w:rsid w:val="009B235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B235A"/>
  </w:style>
  <w:style w:type="character" w:styleId="Ulstomtale">
    <w:name w:val="Unresolved Mention"/>
    <w:basedOn w:val="Standardskriftforavsnitt"/>
    <w:uiPriority w:val="99"/>
    <w:semiHidden/>
    <w:unhideWhenUsed/>
    <w:rsid w:val="000A54C6"/>
    <w:rPr>
      <w:color w:val="605E5C"/>
      <w:shd w:val="clear" w:color="auto" w:fill="E1DFDD"/>
    </w:rPr>
  </w:style>
  <w:style w:type="character" w:styleId="Utheving">
    <w:name w:val="Emphasis"/>
    <w:basedOn w:val="Standardskriftforavsnitt"/>
    <w:uiPriority w:val="20"/>
    <w:qFormat/>
    <w:rsid w:val="0082146D"/>
    <w:rPr>
      <w:i/>
      <w:iCs/>
    </w:rPr>
  </w:style>
  <w:style w:type="paragraph" w:styleId="NormalWeb">
    <w:name w:val="Normal (Web)"/>
    <w:basedOn w:val="Normal"/>
    <w:uiPriority w:val="99"/>
    <w:unhideWhenUsed/>
    <w:rsid w:val="008149F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rsid w:val="00222BA9"/>
    <w:rPr>
      <w:color w:val="00AAFF" w:themeColor="followedHyperlink"/>
      <w:u w:val="single"/>
    </w:rPr>
  </w:style>
  <w:style w:type="paragraph" w:customStyle="1" w:styleId="pf0">
    <w:name w:val="pf0"/>
    <w:basedOn w:val="Normal"/>
    <w:rsid w:val="00A41863"/>
    <w:pPr>
      <w:spacing w:before="100" w:beforeAutospacing="1" w:after="100" w:afterAutospacing="1" w:line="240" w:lineRule="auto"/>
      <w:ind w:left="480"/>
    </w:pPr>
    <w:rPr>
      <w:rFonts w:ascii="Times New Roman" w:eastAsia="Times New Roman" w:hAnsi="Times New Roman" w:cs="Times New Roman"/>
      <w:sz w:val="24"/>
      <w:szCs w:val="24"/>
      <w:lang w:eastAsia="nb-NO"/>
    </w:rPr>
  </w:style>
  <w:style w:type="paragraph" w:customStyle="1" w:styleId="pf1">
    <w:name w:val="pf1"/>
    <w:basedOn w:val="Normal"/>
    <w:rsid w:val="00A41863"/>
    <w:pPr>
      <w:spacing w:before="100" w:beforeAutospacing="1" w:after="100" w:afterAutospacing="1" w:line="240" w:lineRule="auto"/>
      <w:ind w:left="100"/>
    </w:pPr>
    <w:rPr>
      <w:rFonts w:ascii="Times New Roman" w:eastAsia="Times New Roman" w:hAnsi="Times New Roman" w:cs="Times New Roman"/>
      <w:sz w:val="24"/>
      <w:szCs w:val="24"/>
      <w:lang w:eastAsia="nb-NO"/>
    </w:rPr>
  </w:style>
  <w:style w:type="character" w:customStyle="1" w:styleId="cf01">
    <w:name w:val="cf01"/>
    <w:basedOn w:val="Standardskriftforavsnitt"/>
    <w:rsid w:val="00A41863"/>
    <w:rPr>
      <w:rFonts w:ascii="Segoe UI" w:hAnsi="Segoe UI" w:cs="Segoe UI" w:hint="default"/>
      <w:b/>
      <w:bCs/>
      <w:sz w:val="18"/>
      <w:szCs w:val="18"/>
    </w:rPr>
  </w:style>
  <w:style w:type="character" w:customStyle="1" w:styleId="cf21">
    <w:name w:val="cf21"/>
    <w:basedOn w:val="Standardskriftforavsnitt"/>
    <w:rsid w:val="00A41863"/>
    <w:rPr>
      <w:rFonts w:ascii="Segoe UI" w:hAnsi="Segoe UI" w:cs="Segoe UI" w:hint="default"/>
      <w:sz w:val="18"/>
      <w:szCs w:val="18"/>
    </w:rPr>
  </w:style>
  <w:style w:type="character" w:customStyle="1" w:styleId="eop">
    <w:name w:val="eop"/>
    <w:basedOn w:val="Standardskriftforavsnitt"/>
    <w:rsid w:val="00541322"/>
  </w:style>
  <w:style w:type="character" w:styleId="Merknadsreferanse">
    <w:name w:val="annotation reference"/>
    <w:basedOn w:val="Standardskriftforavsnitt"/>
    <w:uiPriority w:val="99"/>
    <w:semiHidden/>
    <w:rsid w:val="00564847"/>
    <w:rPr>
      <w:sz w:val="16"/>
      <w:szCs w:val="16"/>
    </w:rPr>
  </w:style>
  <w:style w:type="paragraph" w:styleId="Merknadstekst">
    <w:name w:val="annotation text"/>
    <w:basedOn w:val="Normal"/>
    <w:link w:val="MerknadstekstTegn"/>
    <w:uiPriority w:val="99"/>
    <w:semiHidden/>
    <w:rsid w:val="00564847"/>
    <w:pPr>
      <w:spacing w:line="240" w:lineRule="auto"/>
    </w:pPr>
  </w:style>
  <w:style w:type="character" w:customStyle="1" w:styleId="MerknadstekstTegn">
    <w:name w:val="Merknadstekst Tegn"/>
    <w:basedOn w:val="Standardskriftforavsnitt"/>
    <w:link w:val="Merknadstekst"/>
    <w:uiPriority w:val="99"/>
    <w:semiHidden/>
    <w:rsid w:val="00564847"/>
  </w:style>
  <w:style w:type="paragraph" w:styleId="Kommentaremne">
    <w:name w:val="annotation subject"/>
    <w:basedOn w:val="Merknadstekst"/>
    <w:next w:val="Merknadstekst"/>
    <w:link w:val="KommentaremneTegn"/>
    <w:uiPriority w:val="99"/>
    <w:semiHidden/>
    <w:rsid w:val="00564847"/>
    <w:rPr>
      <w:b/>
      <w:bCs/>
    </w:rPr>
  </w:style>
  <w:style w:type="character" w:customStyle="1" w:styleId="KommentaremneTegn">
    <w:name w:val="Kommentaremne Tegn"/>
    <w:basedOn w:val="MerknadstekstTegn"/>
    <w:link w:val="Kommentaremne"/>
    <w:uiPriority w:val="99"/>
    <w:semiHidden/>
    <w:rsid w:val="00564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202">
      <w:bodyDiv w:val="1"/>
      <w:marLeft w:val="0"/>
      <w:marRight w:val="0"/>
      <w:marTop w:val="0"/>
      <w:marBottom w:val="0"/>
      <w:divBdr>
        <w:top w:val="none" w:sz="0" w:space="0" w:color="auto"/>
        <w:left w:val="none" w:sz="0" w:space="0" w:color="auto"/>
        <w:bottom w:val="none" w:sz="0" w:space="0" w:color="auto"/>
        <w:right w:val="none" w:sz="0" w:space="0" w:color="auto"/>
      </w:divBdr>
      <w:divsChild>
        <w:div w:id="770856693">
          <w:marLeft w:val="0"/>
          <w:marRight w:val="0"/>
          <w:marTop w:val="0"/>
          <w:marBottom w:val="0"/>
          <w:divBdr>
            <w:top w:val="none" w:sz="0" w:space="0" w:color="auto"/>
            <w:left w:val="none" w:sz="0" w:space="0" w:color="auto"/>
            <w:bottom w:val="none" w:sz="0" w:space="0" w:color="auto"/>
            <w:right w:val="none" w:sz="0" w:space="0" w:color="auto"/>
          </w:divBdr>
        </w:div>
        <w:div w:id="89737474">
          <w:marLeft w:val="0"/>
          <w:marRight w:val="0"/>
          <w:marTop w:val="0"/>
          <w:marBottom w:val="0"/>
          <w:divBdr>
            <w:top w:val="none" w:sz="0" w:space="0" w:color="auto"/>
            <w:left w:val="none" w:sz="0" w:space="0" w:color="auto"/>
            <w:bottom w:val="none" w:sz="0" w:space="0" w:color="auto"/>
            <w:right w:val="none" w:sz="0" w:space="0" w:color="auto"/>
          </w:divBdr>
        </w:div>
      </w:divsChild>
    </w:div>
    <w:div w:id="14313729">
      <w:bodyDiv w:val="1"/>
      <w:marLeft w:val="0"/>
      <w:marRight w:val="0"/>
      <w:marTop w:val="0"/>
      <w:marBottom w:val="0"/>
      <w:divBdr>
        <w:top w:val="none" w:sz="0" w:space="0" w:color="auto"/>
        <w:left w:val="none" w:sz="0" w:space="0" w:color="auto"/>
        <w:bottom w:val="none" w:sz="0" w:space="0" w:color="auto"/>
        <w:right w:val="none" w:sz="0" w:space="0" w:color="auto"/>
      </w:divBdr>
    </w:div>
    <w:div w:id="195823806">
      <w:bodyDiv w:val="1"/>
      <w:marLeft w:val="0"/>
      <w:marRight w:val="0"/>
      <w:marTop w:val="0"/>
      <w:marBottom w:val="0"/>
      <w:divBdr>
        <w:top w:val="none" w:sz="0" w:space="0" w:color="auto"/>
        <w:left w:val="none" w:sz="0" w:space="0" w:color="auto"/>
        <w:bottom w:val="none" w:sz="0" w:space="0" w:color="auto"/>
        <w:right w:val="none" w:sz="0" w:space="0" w:color="auto"/>
      </w:divBdr>
      <w:divsChild>
        <w:div w:id="1302223976">
          <w:marLeft w:val="0"/>
          <w:marRight w:val="0"/>
          <w:marTop w:val="0"/>
          <w:marBottom w:val="0"/>
          <w:divBdr>
            <w:top w:val="none" w:sz="0" w:space="0" w:color="auto"/>
            <w:left w:val="none" w:sz="0" w:space="0" w:color="auto"/>
            <w:bottom w:val="none" w:sz="0" w:space="0" w:color="auto"/>
            <w:right w:val="none" w:sz="0" w:space="0" w:color="auto"/>
          </w:divBdr>
          <w:divsChild>
            <w:div w:id="7026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0761">
      <w:bodyDiv w:val="1"/>
      <w:marLeft w:val="0"/>
      <w:marRight w:val="0"/>
      <w:marTop w:val="0"/>
      <w:marBottom w:val="0"/>
      <w:divBdr>
        <w:top w:val="none" w:sz="0" w:space="0" w:color="auto"/>
        <w:left w:val="none" w:sz="0" w:space="0" w:color="auto"/>
        <w:bottom w:val="none" w:sz="0" w:space="0" w:color="auto"/>
        <w:right w:val="none" w:sz="0" w:space="0" w:color="auto"/>
      </w:divBdr>
    </w:div>
    <w:div w:id="289628807">
      <w:bodyDiv w:val="1"/>
      <w:marLeft w:val="0"/>
      <w:marRight w:val="0"/>
      <w:marTop w:val="0"/>
      <w:marBottom w:val="0"/>
      <w:divBdr>
        <w:top w:val="none" w:sz="0" w:space="0" w:color="auto"/>
        <w:left w:val="none" w:sz="0" w:space="0" w:color="auto"/>
        <w:bottom w:val="none" w:sz="0" w:space="0" w:color="auto"/>
        <w:right w:val="none" w:sz="0" w:space="0" w:color="auto"/>
      </w:divBdr>
      <w:divsChild>
        <w:div w:id="422459122">
          <w:marLeft w:val="0"/>
          <w:marRight w:val="0"/>
          <w:marTop w:val="0"/>
          <w:marBottom w:val="0"/>
          <w:divBdr>
            <w:top w:val="none" w:sz="0" w:space="0" w:color="auto"/>
            <w:left w:val="none" w:sz="0" w:space="0" w:color="auto"/>
            <w:bottom w:val="none" w:sz="0" w:space="0" w:color="auto"/>
            <w:right w:val="none" w:sz="0" w:space="0" w:color="auto"/>
          </w:divBdr>
          <w:divsChild>
            <w:div w:id="1367218826">
              <w:marLeft w:val="0"/>
              <w:marRight w:val="0"/>
              <w:marTop w:val="0"/>
              <w:marBottom w:val="0"/>
              <w:divBdr>
                <w:top w:val="none" w:sz="0" w:space="0" w:color="auto"/>
                <w:left w:val="none" w:sz="0" w:space="0" w:color="auto"/>
                <w:bottom w:val="none" w:sz="0" w:space="0" w:color="auto"/>
                <w:right w:val="none" w:sz="0" w:space="0" w:color="auto"/>
              </w:divBdr>
            </w:div>
            <w:div w:id="556936944">
              <w:marLeft w:val="0"/>
              <w:marRight w:val="0"/>
              <w:marTop w:val="0"/>
              <w:marBottom w:val="0"/>
              <w:divBdr>
                <w:top w:val="none" w:sz="0" w:space="0" w:color="auto"/>
                <w:left w:val="none" w:sz="0" w:space="0" w:color="auto"/>
                <w:bottom w:val="none" w:sz="0" w:space="0" w:color="auto"/>
                <w:right w:val="none" w:sz="0" w:space="0" w:color="auto"/>
              </w:divBdr>
            </w:div>
            <w:div w:id="11619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7034">
      <w:bodyDiv w:val="1"/>
      <w:marLeft w:val="0"/>
      <w:marRight w:val="0"/>
      <w:marTop w:val="0"/>
      <w:marBottom w:val="0"/>
      <w:divBdr>
        <w:top w:val="none" w:sz="0" w:space="0" w:color="auto"/>
        <w:left w:val="none" w:sz="0" w:space="0" w:color="auto"/>
        <w:bottom w:val="none" w:sz="0" w:space="0" w:color="auto"/>
        <w:right w:val="none" w:sz="0" w:space="0" w:color="auto"/>
      </w:divBdr>
      <w:divsChild>
        <w:div w:id="984119356">
          <w:marLeft w:val="0"/>
          <w:marRight w:val="0"/>
          <w:marTop w:val="0"/>
          <w:marBottom w:val="0"/>
          <w:divBdr>
            <w:top w:val="none" w:sz="0" w:space="0" w:color="auto"/>
            <w:left w:val="none" w:sz="0" w:space="0" w:color="auto"/>
            <w:bottom w:val="none" w:sz="0" w:space="0" w:color="auto"/>
            <w:right w:val="none" w:sz="0" w:space="0" w:color="auto"/>
          </w:divBdr>
        </w:div>
        <w:div w:id="1057512642">
          <w:marLeft w:val="0"/>
          <w:marRight w:val="0"/>
          <w:marTop w:val="0"/>
          <w:marBottom w:val="0"/>
          <w:divBdr>
            <w:top w:val="none" w:sz="0" w:space="0" w:color="auto"/>
            <w:left w:val="none" w:sz="0" w:space="0" w:color="auto"/>
            <w:bottom w:val="none" w:sz="0" w:space="0" w:color="auto"/>
            <w:right w:val="none" w:sz="0" w:space="0" w:color="auto"/>
          </w:divBdr>
        </w:div>
      </w:divsChild>
    </w:div>
    <w:div w:id="336422374">
      <w:bodyDiv w:val="1"/>
      <w:marLeft w:val="0"/>
      <w:marRight w:val="0"/>
      <w:marTop w:val="0"/>
      <w:marBottom w:val="0"/>
      <w:divBdr>
        <w:top w:val="none" w:sz="0" w:space="0" w:color="auto"/>
        <w:left w:val="none" w:sz="0" w:space="0" w:color="auto"/>
        <w:bottom w:val="none" w:sz="0" w:space="0" w:color="auto"/>
        <w:right w:val="none" w:sz="0" w:space="0" w:color="auto"/>
      </w:divBdr>
    </w:div>
    <w:div w:id="426390234">
      <w:bodyDiv w:val="1"/>
      <w:marLeft w:val="0"/>
      <w:marRight w:val="0"/>
      <w:marTop w:val="0"/>
      <w:marBottom w:val="0"/>
      <w:divBdr>
        <w:top w:val="none" w:sz="0" w:space="0" w:color="auto"/>
        <w:left w:val="none" w:sz="0" w:space="0" w:color="auto"/>
        <w:bottom w:val="none" w:sz="0" w:space="0" w:color="auto"/>
        <w:right w:val="none" w:sz="0" w:space="0" w:color="auto"/>
      </w:divBdr>
      <w:divsChild>
        <w:div w:id="1569026846">
          <w:marLeft w:val="0"/>
          <w:marRight w:val="0"/>
          <w:marTop w:val="0"/>
          <w:marBottom w:val="0"/>
          <w:divBdr>
            <w:top w:val="none" w:sz="0" w:space="0" w:color="auto"/>
            <w:left w:val="none" w:sz="0" w:space="0" w:color="auto"/>
            <w:bottom w:val="none" w:sz="0" w:space="0" w:color="auto"/>
            <w:right w:val="none" w:sz="0" w:space="0" w:color="auto"/>
          </w:divBdr>
        </w:div>
        <w:div w:id="1895893184">
          <w:marLeft w:val="0"/>
          <w:marRight w:val="0"/>
          <w:marTop w:val="0"/>
          <w:marBottom w:val="0"/>
          <w:divBdr>
            <w:top w:val="none" w:sz="0" w:space="0" w:color="auto"/>
            <w:left w:val="none" w:sz="0" w:space="0" w:color="auto"/>
            <w:bottom w:val="none" w:sz="0" w:space="0" w:color="auto"/>
            <w:right w:val="none" w:sz="0" w:space="0" w:color="auto"/>
          </w:divBdr>
        </w:div>
        <w:div w:id="2134130430">
          <w:marLeft w:val="0"/>
          <w:marRight w:val="0"/>
          <w:marTop w:val="0"/>
          <w:marBottom w:val="0"/>
          <w:divBdr>
            <w:top w:val="none" w:sz="0" w:space="0" w:color="auto"/>
            <w:left w:val="none" w:sz="0" w:space="0" w:color="auto"/>
            <w:bottom w:val="none" w:sz="0" w:space="0" w:color="auto"/>
            <w:right w:val="none" w:sz="0" w:space="0" w:color="auto"/>
          </w:divBdr>
        </w:div>
        <w:div w:id="1437670776">
          <w:marLeft w:val="0"/>
          <w:marRight w:val="0"/>
          <w:marTop w:val="0"/>
          <w:marBottom w:val="0"/>
          <w:divBdr>
            <w:top w:val="none" w:sz="0" w:space="0" w:color="auto"/>
            <w:left w:val="none" w:sz="0" w:space="0" w:color="auto"/>
            <w:bottom w:val="none" w:sz="0" w:space="0" w:color="auto"/>
            <w:right w:val="none" w:sz="0" w:space="0" w:color="auto"/>
          </w:divBdr>
        </w:div>
        <w:div w:id="104036850">
          <w:marLeft w:val="0"/>
          <w:marRight w:val="0"/>
          <w:marTop w:val="0"/>
          <w:marBottom w:val="0"/>
          <w:divBdr>
            <w:top w:val="none" w:sz="0" w:space="0" w:color="auto"/>
            <w:left w:val="none" w:sz="0" w:space="0" w:color="auto"/>
            <w:bottom w:val="none" w:sz="0" w:space="0" w:color="auto"/>
            <w:right w:val="none" w:sz="0" w:space="0" w:color="auto"/>
          </w:divBdr>
        </w:div>
        <w:div w:id="967051637">
          <w:marLeft w:val="0"/>
          <w:marRight w:val="0"/>
          <w:marTop w:val="0"/>
          <w:marBottom w:val="0"/>
          <w:divBdr>
            <w:top w:val="none" w:sz="0" w:space="0" w:color="auto"/>
            <w:left w:val="none" w:sz="0" w:space="0" w:color="auto"/>
            <w:bottom w:val="none" w:sz="0" w:space="0" w:color="auto"/>
            <w:right w:val="none" w:sz="0" w:space="0" w:color="auto"/>
          </w:divBdr>
        </w:div>
        <w:div w:id="1006917">
          <w:marLeft w:val="0"/>
          <w:marRight w:val="0"/>
          <w:marTop w:val="0"/>
          <w:marBottom w:val="0"/>
          <w:divBdr>
            <w:top w:val="none" w:sz="0" w:space="0" w:color="auto"/>
            <w:left w:val="none" w:sz="0" w:space="0" w:color="auto"/>
            <w:bottom w:val="none" w:sz="0" w:space="0" w:color="auto"/>
            <w:right w:val="none" w:sz="0" w:space="0" w:color="auto"/>
          </w:divBdr>
        </w:div>
        <w:div w:id="824317621">
          <w:marLeft w:val="0"/>
          <w:marRight w:val="0"/>
          <w:marTop w:val="0"/>
          <w:marBottom w:val="0"/>
          <w:divBdr>
            <w:top w:val="none" w:sz="0" w:space="0" w:color="auto"/>
            <w:left w:val="none" w:sz="0" w:space="0" w:color="auto"/>
            <w:bottom w:val="none" w:sz="0" w:space="0" w:color="auto"/>
            <w:right w:val="none" w:sz="0" w:space="0" w:color="auto"/>
          </w:divBdr>
        </w:div>
      </w:divsChild>
    </w:div>
    <w:div w:id="532305306">
      <w:bodyDiv w:val="1"/>
      <w:marLeft w:val="0"/>
      <w:marRight w:val="0"/>
      <w:marTop w:val="0"/>
      <w:marBottom w:val="0"/>
      <w:divBdr>
        <w:top w:val="none" w:sz="0" w:space="0" w:color="auto"/>
        <w:left w:val="none" w:sz="0" w:space="0" w:color="auto"/>
        <w:bottom w:val="none" w:sz="0" w:space="0" w:color="auto"/>
        <w:right w:val="none" w:sz="0" w:space="0" w:color="auto"/>
      </w:divBdr>
      <w:divsChild>
        <w:div w:id="1797917237">
          <w:marLeft w:val="0"/>
          <w:marRight w:val="0"/>
          <w:marTop w:val="0"/>
          <w:marBottom w:val="0"/>
          <w:divBdr>
            <w:top w:val="none" w:sz="0" w:space="0" w:color="auto"/>
            <w:left w:val="none" w:sz="0" w:space="0" w:color="auto"/>
            <w:bottom w:val="none" w:sz="0" w:space="0" w:color="auto"/>
            <w:right w:val="none" w:sz="0" w:space="0" w:color="auto"/>
          </w:divBdr>
        </w:div>
        <w:div w:id="744953965">
          <w:marLeft w:val="0"/>
          <w:marRight w:val="0"/>
          <w:marTop w:val="0"/>
          <w:marBottom w:val="0"/>
          <w:divBdr>
            <w:top w:val="none" w:sz="0" w:space="0" w:color="auto"/>
            <w:left w:val="none" w:sz="0" w:space="0" w:color="auto"/>
            <w:bottom w:val="none" w:sz="0" w:space="0" w:color="auto"/>
            <w:right w:val="none" w:sz="0" w:space="0" w:color="auto"/>
          </w:divBdr>
        </w:div>
        <w:div w:id="273101482">
          <w:marLeft w:val="0"/>
          <w:marRight w:val="0"/>
          <w:marTop w:val="0"/>
          <w:marBottom w:val="0"/>
          <w:divBdr>
            <w:top w:val="none" w:sz="0" w:space="0" w:color="auto"/>
            <w:left w:val="none" w:sz="0" w:space="0" w:color="auto"/>
            <w:bottom w:val="none" w:sz="0" w:space="0" w:color="auto"/>
            <w:right w:val="none" w:sz="0" w:space="0" w:color="auto"/>
          </w:divBdr>
        </w:div>
        <w:div w:id="388580089">
          <w:marLeft w:val="0"/>
          <w:marRight w:val="0"/>
          <w:marTop w:val="0"/>
          <w:marBottom w:val="0"/>
          <w:divBdr>
            <w:top w:val="none" w:sz="0" w:space="0" w:color="auto"/>
            <w:left w:val="none" w:sz="0" w:space="0" w:color="auto"/>
            <w:bottom w:val="none" w:sz="0" w:space="0" w:color="auto"/>
            <w:right w:val="none" w:sz="0" w:space="0" w:color="auto"/>
          </w:divBdr>
        </w:div>
        <w:div w:id="1423523480">
          <w:marLeft w:val="0"/>
          <w:marRight w:val="0"/>
          <w:marTop w:val="0"/>
          <w:marBottom w:val="0"/>
          <w:divBdr>
            <w:top w:val="none" w:sz="0" w:space="0" w:color="auto"/>
            <w:left w:val="none" w:sz="0" w:space="0" w:color="auto"/>
            <w:bottom w:val="none" w:sz="0" w:space="0" w:color="auto"/>
            <w:right w:val="none" w:sz="0" w:space="0" w:color="auto"/>
          </w:divBdr>
        </w:div>
        <w:div w:id="122619050">
          <w:marLeft w:val="0"/>
          <w:marRight w:val="0"/>
          <w:marTop w:val="0"/>
          <w:marBottom w:val="0"/>
          <w:divBdr>
            <w:top w:val="none" w:sz="0" w:space="0" w:color="auto"/>
            <w:left w:val="none" w:sz="0" w:space="0" w:color="auto"/>
            <w:bottom w:val="none" w:sz="0" w:space="0" w:color="auto"/>
            <w:right w:val="none" w:sz="0" w:space="0" w:color="auto"/>
          </w:divBdr>
        </w:div>
        <w:div w:id="182138827">
          <w:marLeft w:val="0"/>
          <w:marRight w:val="0"/>
          <w:marTop w:val="0"/>
          <w:marBottom w:val="0"/>
          <w:divBdr>
            <w:top w:val="none" w:sz="0" w:space="0" w:color="auto"/>
            <w:left w:val="none" w:sz="0" w:space="0" w:color="auto"/>
            <w:bottom w:val="none" w:sz="0" w:space="0" w:color="auto"/>
            <w:right w:val="none" w:sz="0" w:space="0" w:color="auto"/>
          </w:divBdr>
        </w:div>
        <w:div w:id="1694724713">
          <w:marLeft w:val="0"/>
          <w:marRight w:val="0"/>
          <w:marTop w:val="0"/>
          <w:marBottom w:val="0"/>
          <w:divBdr>
            <w:top w:val="none" w:sz="0" w:space="0" w:color="auto"/>
            <w:left w:val="none" w:sz="0" w:space="0" w:color="auto"/>
            <w:bottom w:val="none" w:sz="0" w:space="0" w:color="auto"/>
            <w:right w:val="none" w:sz="0" w:space="0" w:color="auto"/>
          </w:divBdr>
        </w:div>
        <w:div w:id="411901393">
          <w:marLeft w:val="0"/>
          <w:marRight w:val="0"/>
          <w:marTop w:val="0"/>
          <w:marBottom w:val="0"/>
          <w:divBdr>
            <w:top w:val="none" w:sz="0" w:space="0" w:color="auto"/>
            <w:left w:val="none" w:sz="0" w:space="0" w:color="auto"/>
            <w:bottom w:val="none" w:sz="0" w:space="0" w:color="auto"/>
            <w:right w:val="none" w:sz="0" w:space="0" w:color="auto"/>
          </w:divBdr>
        </w:div>
        <w:div w:id="306518477">
          <w:marLeft w:val="0"/>
          <w:marRight w:val="0"/>
          <w:marTop w:val="0"/>
          <w:marBottom w:val="0"/>
          <w:divBdr>
            <w:top w:val="none" w:sz="0" w:space="0" w:color="auto"/>
            <w:left w:val="none" w:sz="0" w:space="0" w:color="auto"/>
            <w:bottom w:val="none" w:sz="0" w:space="0" w:color="auto"/>
            <w:right w:val="none" w:sz="0" w:space="0" w:color="auto"/>
          </w:divBdr>
        </w:div>
        <w:div w:id="949628737">
          <w:marLeft w:val="0"/>
          <w:marRight w:val="0"/>
          <w:marTop w:val="0"/>
          <w:marBottom w:val="0"/>
          <w:divBdr>
            <w:top w:val="none" w:sz="0" w:space="0" w:color="auto"/>
            <w:left w:val="none" w:sz="0" w:space="0" w:color="auto"/>
            <w:bottom w:val="none" w:sz="0" w:space="0" w:color="auto"/>
            <w:right w:val="none" w:sz="0" w:space="0" w:color="auto"/>
          </w:divBdr>
        </w:div>
        <w:div w:id="1607540302">
          <w:marLeft w:val="0"/>
          <w:marRight w:val="0"/>
          <w:marTop w:val="0"/>
          <w:marBottom w:val="0"/>
          <w:divBdr>
            <w:top w:val="none" w:sz="0" w:space="0" w:color="auto"/>
            <w:left w:val="none" w:sz="0" w:space="0" w:color="auto"/>
            <w:bottom w:val="none" w:sz="0" w:space="0" w:color="auto"/>
            <w:right w:val="none" w:sz="0" w:space="0" w:color="auto"/>
          </w:divBdr>
        </w:div>
        <w:div w:id="1523204570">
          <w:marLeft w:val="0"/>
          <w:marRight w:val="0"/>
          <w:marTop w:val="0"/>
          <w:marBottom w:val="0"/>
          <w:divBdr>
            <w:top w:val="none" w:sz="0" w:space="0" w:color="auto"/>
            <w:left w:val="none" w:sz="0" w:space="0" w:color="auto"/>
            <w:bottom w:val="none" w:sz="0" w:space="0" w:color="auto"/>
            <w:right w:val="none" w:sz="0" w:space="0" w:color="auto"/>
          </w:divBdr>
        </w:div>
        <w:div w:id="1417088863">
          <w:marLeft w:val="0"/>
          <w:marRight w:val="0"/>
          <w:marTop w:val="0"/>
          <w:marBottom w:val="0"/>
          <w:divBdr>
            <w:top w:val="none" w:sz="0" w:space="0" w:color="auto"/>
            <w:left w:val="none" w:sz="0" w:space="0" w:color="auto"/>
            <w:bottom w:val="none" w:sz="0" w:space="0" w:color="auto"/>
            <w:right w:val="none" w:sz="0" w:space="0" w:color="auto"/>
          </w:divBdr>
        </w:div>
        <w:div w:id="544175685">
          <w:marLeft w:val="0"/>
          <w:marRight w:val="0"/>
          <w:marTop w:val="0"/>
          <w:marBottom w:val="0"/>
          <w:divBdr>
            <w:top w:val="none" w:sz="0" w:space="0" w:color="auto"/>
            <w:left w:val="none" w:sz="0" w:space="0" w:color="auto"/>
            <w:bottom w:val="none" w:sz="0" w:space="0" w:color="auto"/>
            <w:right w:val="none" w:sz="0" w:space="0" w:color="auto"/>
          </w:divBdr>
        </w:div>
        <w:div w:id="2141027073">
          <w:marLeft w:val="0"/>
          <w:marRight w:val="0"/>
          <w:marTop w:val="0"/>
          <w:marBottom w:val="0"/>
          <w:divBdr>
            <w:top w:val="none" w:sz="0" w:space="0" w:color="auto"/>
            <w:left w:val="none" w:sz="0" w:space="0" w:color="auto"/>
            <w:bottom w:val="none" w:sz="0" w:space="0" w:color="auto"/>
            <w:right w:val="none" w:sz="0" w:space="0" w:color="auto"/>
          </w:divBdr>
        </w:div>
        <w:div w:id="1166552929">
          <w:marLeft w:val="0"/>
          <w:marRight w:val="0"/>
          <w:marTop w:val="0"/>
          <w:marBottom w:val="0"/>
          <w:divBdr>
            <w:top w:val="none" w:sz="0" w:space="0" w:color="auto"/>
            <w:left w:val="none" w:sz="0" w:space="0" w:color="auto"/>
            <w:bottom w:val="none" w:sz="0" w:space="0" w:color="auto"/>
            <w:right w:val="none" w:sz="0" w:space="0" w:color="auto"/>
          </w:divBdr>
        </w:div>
        <w:div w:id="1362047260">
          <w:marLeft w:val="0"/>
          <w:marRight w:val="0"/>
          <w:marTop w:val="0"/>
          <w:marBottom w:val="0"/>
          <w:divBdr>
            <w:top w:val="none" w:sz="0" w:space="0" w:color="auto"/>
            <w:left w:val="none" w:sz="0" w:space="0" w:color="auto"/>
            <w:bottom w:val="none" w:sz="0" w:space="0" w:color="auto"/>
            <w:right w:val="none" w:sz="0" w:space="0" w:color="auto"/>
          </w:divBdr>
        </w:div>
      </w:divsChild>
    </w:div>
    <w:div w:id="533884311">
      <w:bodyDiv w:val="1"/>
      <w:marLeft w:val="0"/>
      <w:marRight w:val="0"/>
      <w:marTop w:val="0"/>
      <w:marBottom w:val="0"/>
      <w:divBdr>
        <w:top w:val="none" w:sz="0" w:space="0" w:color="auto"/>
        <w:left w:val="none" w:sz="0" w:space="0" w:color="auto"/>
        <w:bottom w:val="none" w:sz="0" w:space="0" w:color="auto"/>
        <w:right w:val="none" w:sz="0" w:space="0" w:color="auto"/>
      </w:divBdr>
      <w:divsChild>
        <w:div w:id="2111311655">
          <w:marLeft w:val="0"/>
          <w:marRight w:val="0"/>
          <w:marTop w:val="0"/>
          <w:marBottom w:val="0"/>
          <w:divBdr>
            <w:top w:val="none" w:sz="0" w:space="0" w:color="auto"/>
            <w:left w:val="none" w:sz="0" w:space="0" w:color="auto"/>
            <w:bottom w:val="none" w:sz="0" w:space="0" w:color="auto"/>
            <w:right w:val="none" w:sz="0" w:space="0" w:color="auto"/>
          </w:divBdr>
        </w:div>
        <w:div w:id="1293515338">
          <w:marLeft w:val="0"/>
          <w:marRight w:val="0"/>
          <w:marTop w:val="0"/>
          <w:marBottom w:val="0"/>
          <w:divBdr>
            <w:top w:val="none" w:sz="0" w:space="0" w:color="auto"/>
            <w:left w:val="none" w:sz="0" w:space="0" w:color="auto"/>
            <w:bottom w:val="none" w:sz="0" w:space="0" w:color="auto"/>
            <w:right w:val="none" w:sz="0" w:space="0" w:color="auto"/>
          </w:divBdr>
        </w:div>
      </w:divsChild>
    </w:div>
    <w:div w:id="564146625">
      <w:bodyDiv w:val="1"/>
      <w:marLeft w:val="0"/>
      <w:marRight w:val="0"/>
      <w:marTop w:val="0"/>
      <w:marBottom w:val="0"/>
      <w:divBdr>
        <w:top w:val="none" w:sz="0" w:space="0" w:color="auto"/>
        <w:left w:val="none" w:sz="0" w:space="0" w:color="auto"/>
        <w:bottom w:val="none" w:sz="0" w:space="0" w:color="auto"/>
        <w:right w:val="none" w:sz="0" w:space="0" w:color="auto"/>
      </w:divBdr>
    </w:div>
    <w:div w:id="578518942">
      <w:bodyDiv w:val="1"/>
      <w:marLeft w:val="0"/>
      <w:marRight w:val="0"/>
      <w:marTop w:val="0"/>
      <w:marBottom w:val="0"/>
      <w:divBdr>
        <w:top w:val="none" w:sz="0" w:space="0" w:color="auto"/>
        <w:left w:val="none" w:sz="0" w:space="0" w:color="auto"/>
        <w:bottom w:val="none" w:sz="0" w:space="0" w:color="auto"/>
        <w:right w:val="none" w:sz="0" w:space="0" w:color="auto"/>
      </w:divBdr>
      <w:divsChild>
        <w:div w:id="902569100">
          <w:marLeft w:val="0"/>
          <w:marRight w:val="0"/>
          <w:marTop w:val="0"/>
          <w:marBottom w:val="0"/>
          <w:divBdr>
            <w:top w:val="none" w:sz="0" w:space="0" w:color="auto"/>
            <w:left w:val="none" w:sz="0" w:space="0" w:color="auto"/>
            <w:bottom w:val="none" w:sz="0" w:space="0" w:color="auto"/>
            <w:right w:val="none" w:sz="0" w:space="0" w:color="auto"/>
          </w:divBdr>
        </w:div>
        <w:div w:id="1147474096">
          <w:marLeft w:val="0"/>
          <w:marRight w:val="0"/>
          <w:marTop w:val="0"/>
          <w:marBottom w:val="0"/>
          <w:divBdr>
            <w:top w:val="none" w:sz="0" w:space="0" w:color="auto"/>
            <w:left w:val="none" w:sz="0" w:space="0" w:color="auto"/>
            <w:bottom w:val="none" w:sz="0" w:space="0" w:color="auto"/>
            <w:right w:val="none" w:sz="0" w:space="0" w:color="auto"/>
          </w:divBdr>
        </w:div>
        <w:div w:id="1008754836">
          <w:marLeft w:val="0"/>
          <w:marRight w:val="0"/>
          <w:marTop w:val="0"/>
          <w:marBottom w:val="0"/>
          <w:divBdr>
            <w:top w:val="none" w:sz="0" w:space="0" w:color="auto"/>
            <w:left w:val="none" w:sz="0" w:space="0" w:color="auto"/>
            <w:bottom w:val="none" w:sz="0" w:space="0" w:color="auto"/>
            <w:right w:val="none" w:sz="0" w:space="0" w:color="auto"/>
          </w:divBdr>
        </w:div>
      </w:divsChild>
    </w:div>
    <w:div w:id="611590397">
      <w:bodyDiv w:val="1"/>
      <w:marLeft w:val="0"/>
      <w:marRight w:val="0"/>
      <w:marTop w:val="0"/>
      <w:marBottom w:val="0"/>
      <w:divBdr>
        <w:top w:val="none" w:sz="0" w:space="0" w:color="auto"/>
        <w:left w:val="none" w:sz="0" w:space="0" w:color="auto"/>
        <w:bottom w:val="none" w:sz="0" w:space="0" w:color="auto"/>
        <w:right w:val="none" w:sz="0" w:space="0" w:color="auto"/>
      </w:divBdr>
      <w:divsChild>
        <w:div w:id="165367586">
          <w:marLeft w:val="0"/>
          <w:marRight w:val="0"/>
          <w:marTop w:val="0"/>
          <w:marBottom w:val="0"/>
          <w:divBdr>
            <w:top w:val="none" w:sz="0" w:space="0" w:color="auto"/>
            <w:left w:val="none" w:sz="0" w:space="0" w:color="auto"/>
            <w:bottom w:val="none" w:sz="0" w:space="0" w:color="auto"/>
            <w:right w:val="none" w:sz="0" w:space="0" w:color="auto"/>
          </w:divBdr>
          <w:divsChild>
            <w:div w:id="759986335">
              <w:marLeft w:val="0"/>
              <w:marRight w:val="0"/>
              <w:marTop w:val="0"/>
              <w:marBottom w:val="0"/>
              <w:divBdr>
                <w:top w:val="none" w:sz="0" w:space="0" w:color="auto"/>
                <w:left w:val="none" w:sz="0" w:space="0" w:color="auto"/>
                <w:bottom w:val="none" w:sz="0" w:space="0" w:color="auto"/>
                <w:right w:val="none" w:sz="0" w:space="0" w:color="auto"/>
              </w:divBdr>
            </w:div>
            <w:div w:id="469907884">
              <w:marLeft w:val="0"/>
              <w:marRight w:val="0"/>
              <w:marTop w:val="0"/>
              <w:marBottom w:val="0"/>
              <w:divBdr>
                <w:top w:val="none" w:sz="0" w:space="0" w:color="auto"/>
                <w:left w:val="none" w:sz="0" w:space="0" w:color="auto"/>
                <w:bottom w:val="none" w:sz="0" w:space="0" w:color="auto"/>
                <w:right w:val="none" w:sz="0" w:space="0" w:color="auto"/>
              </w:divBdr>
            </w:div>
            <w:div w:id="193539598">
              <w:marLeft w:val="0"/>
              <w:marRight w:val="0"/>
              <w:marTop w:val="0"/>
              <w:marBottom w:val="0"/>
              <w:divBdr>
                <w:top w:val="none" w:sz="0" w:space="0" w:color="auto"/>
                <w:left w:val="none" w:sz="0" w:space="0" w:color="auto"/>
                <w:bottom w:val="none" w:sz="0" w:space="0" w:color="auto"/>
                <w:right w:val="none" w:sz="0" w:space="0" w:color="auto"/>
              </w:divBdr>
            </w:div>
            <w:div w:id="1154101968">
              <w:marLeft w:val="0"/>
              <w:marRight w:val="0"/>
              <w:marTop w:val="0"/>
              <w:marBottom w:val="0"/>
              <w:divBdr>
                <w:top w:val="none" w:sz="0" w:space="0" w:color="auto"/>
                <w:left w:val="none" w:sz="0" w:space="0" w:color="auto"/>
                <w:bottom w:val="none" w:sz="0" w:space="0" w:color="auto"/>
                <w:right w:val="none" w:sz="0" w:space="0" w:color="auto"/>
              </w:divBdr>
            </w:div>
            <w:div w:id="1636909423">
              <w:marLeft w:val="0"/>
              <w:marRight w:val="0"/>
              <w:marTop w:val="0"/>
              <w:marBottom w:val="0"/>
              <w:divBdr>
                <w:top w:val="none" w:sz="0" w:space="0" w:color="auto"/>
                <w:left w:val="none" w:sz="0" w:space="0" w:color="auto"/>
                <w:bottom w:val="none" w:sz="0" w:space="0" w:color="auto"/>
                <w:right w:val="none" w:sz="0" w:space="0" w:color="auto"/>
              </w:divBdr>
            </w:div>
            <w:div w:id="1385956449">
              <w:marLeft w:val="0"/>
              <w:marRight w:val="0"/>
              <w:marTop w:val="0"/>
              <w:marBottom w:val="0"/>
              <w:divBdr>
                <w:top w:val="none" w:sz="0" w:space="0" w:color="auto"/>
                <w:left w:val="none" w:sz="0" w:space="0" w:color="auto"/>
                <w:bottom w:val="none" w:sz="0" w:space="0" w:color="auto"/>
                <w:right w:val="none" w:sz="0" w:space="0" w:color="auto"/>
              </w:divBdr>
            </w:div>
            <w:div w:id="2031762069">
              <w:marLeft w:val="0"/>
              <w:marRight w:val="0"/>
              <w:marTop w:val="0"/>
              <w:marBottom w:val="0"/>
              <w:divBdr>
                <w:top w:val="none" w:sz="0" w:space="0" w:color="auto"/>
                <w:left w:val="none" w:sz="0" w:space="0" w:color="auto"/>
                <w:bottom w:val="none" w:sz="0" w:space="0" w:color="auto"/>
                <w:right w:val="none" w:sz="0" w:space="0" w:color="auto"/>
              </w:divBdr>
            </w:div>
          </w:divsChild>
        </w:div>
        <w:div w:id="1620798479">
          <w:marLeft w:val="0"/>
          <w:marRight w:val="0"/>
          <w:marTop w:val="0"/>
          <w:marBottom w:val="0"/>
          <w:divBdr>
            <w:top w:val="none" w:sz="0" w:space="0" w:color="auto"/>
            <w:left w:val="none" w:sz="0" w:space="0" w:color="auto"/>
            <w:bottom w:val="none" w:sz="0" w:space="0" w:color="auto"/>
            <w:right w:val="none" w:sz="0" w:space="0" w:color="auto"/>
          </w:divBdr>
        </w:div>
        <w:div w:id="557009842">
          <w:marLeft w:val="0"/>
          <w:marRight w:val="0"/>
          <w:marTop w:val="0"/>
          <w:marBottom w:val="0"/>
          <w:divBdr>
            <w:top w:val="none" w:sz="0" w:space="0" w:color="auto"/>
            <w:left w:val="none" w:sz="0" w:space="0" w:color="auto"/>
            <w:bottom w:val="none" w:sz="0" w:space="0" w:color="auto"/>
            <w:right w:val="none" w:sz="0" w:space="0" w:color="auto"/>
          </w:divBdr>
        </w:div>
        <w:div w:id="68843885">
          <w:marLeft w:val="0"/>
          <w:marRight w:val="0"/>
          <w:marTop w:val="0"/>
          <w:marBottom w:val="0"/>
          <w:divBdr>
            <w:top w:val="none" w:sz="0" w:space="0" w:color="auto"/>
            <w:left w:val="none" w:sz="0" w:space="0" w:color="auto"/>
            <w:bottom w:val="none" w:sz="0" w:space="0" w:color="auto"/>
            <w:right w:val="none" w:sz="0" w:space="0" w:color="auto"/>
          </w:divBdr>
        </w:div>
        <w:div w:id="12810196">
          <w:marLeft w:val="0"/>
          <w:marRight w:val="0"/>
          <w:marTop w:val="0"/>
          <w:marBottom w:val="0"/>
          <w:divBdr>
            <w:top w:val="none" w:sz="0" w:space="0" w:color="auto"/>
            <w:left w:val="none" w:sz="0" w:space="0" w:color="auto"/>
            <w:bottom w:val="none" w:sz="0" w:space="0" w:color="auto"/>
            <w:right w:val="none" w:sz="0" w:space="0" w:color="auto"/>
          </w:divBdr>
        </w:div>
        <w:div w:id="606929497">
          <w:marLeft w:val="0"/>
          <w:marRight w:val="0"/>
          <w:marTop w:val="0"/>
          <w:marBottom w:val="0"/>
          <w:divBdr>
            <w:top w:val="none" w:sz="0" w:space="0" w:color="auto"/>
            <w:left w:val="none" w:sz="0" w:space="0" w:color="auto"/>
            <w:bottom w:val="none" w:sz="0" w:space="0" w:color="auto"/>
            <w:right w:val="none" w:sz="0" w:space="0" w:color="auto"/>
          </w:divBdr>
        </w:div>
      </w:divsChild>
    </w:div>
    <w:div w:id="647367127">
      <w:bodyDiv w:val="1"/>
      <w:marLeft w:val="0"/>
      <w:marRight w:val="0"/>
      <w:marTop w:val="0"/>
      <w:marBottom w:val="0"/>
      <w:divBdr>
        <w:top w:val="none" w:sz="0" w:space="0" w:color="auto"/>
        <w:left w:val="none" w:sz="0" w:space="0" w:color="auto"/>
        <w:bottom w:val="none" w:sz="0" w:space="0" w:color="auto"/>
        <w:right w:val="none" w:sz="0" w:space="0" w:color="auto"/>
      </w:divBdr>
    </w:div>
    <w:div w:id="746658921">
      <w:bodyDiv w:val="1"/>
      <w:marLeft w:val="0"/>
      <w:marRight w:val="0"/>
      <w:marTop w:val="0"/>
      <w:marBottom w:val="0"/>
      <w:divBdr>
        <w:top w:val="none" w:sz="0" w:space="0" w:color="auto"/>
        <w:left w:val="none" w:sz="0" w:space="0" w:color="auto"/>
        <w:bottom w:val="none" w:sz="0" w:space="0" w:color="auto"/>
        <w:right w:val="none" w:sz="0" w:space="0" w:color="auto"/>
      </w:divBdr>
      <w:divsChild>
        <w:div w:id="403797721">
          <w:marLeft w:val="0"/>
          <w:marRight w:val="0"/>
          <w:marTop w:val="0"/>
          <w:marBottom w:val="0"/>
          <w:divBdr>
            <w:top w:val="none" w:sz="0" w:space="0" w:color="auto"/>
            <w:left w:val="none" w:sz="0" w:space="0" w:color="auto"/>
            <w:bottom w:val="none" w:sz="0" w:space="0" w:color="auto"/>
            <w:right w:val="none" w:sz="0" w:space="0" w:color="auto"/>
          </w:divBdr>
          <w:divsChild>
            <w:div w:id="7517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1191">
      <w:bodyDiv w:val="1"/>
      <w:marLeft w:val="0"/>
      <w:marRight w:val="0"/>
      <w:marTop w:val="0"/>
      <w:marBottom w:val="0"/>
      <w:divBdr>
        <w:top w:val="none" w:sz="0" w:space="0" w:color="auto"/>
        <w:left w:val="none" w:sz="0" w:space="0" w:color="auto"/>
        <w:bottom w:val="none" w:sz="0" w:space="0" w:color="auto"/>
        <w:right w:val="none" w:sz="0" w:space="0" w:color="auto"/>
      </w:divBdr>
      <w:divsChild>
        <w:div w:id="1198197771">
          <w:marLeft w:val="0"/>
          <w:marRight w:val="0"/>
          <w:marTop w:val="0"/>
          <w:marBottom w:val="0"/>
          <w:divBdr>
            <w:top w:val="none" w:sz="0" w:space="0" w:color="auto"/>
            <w:left w:val="none" w:sz="0" w:space="0" w:color="auto"/>
            <w:bottom w:val="none" w:sz="0" w:space="0" w:color="auto"/>
            <w:right w:val="none" w:sz="0" w:space="0" w:color="auto"/>
          </w:divBdr>
          <w:divsChild>
            <w:div w:id="1175152482">
              <w:marLeft w:val="0"/>
              <w:marRight w:val="0"/>
              <w:marTop w:val="0"/>
              <w:marBottom w:val="0"/>
              <w:divBdr>
                <w:top w:val="none" w:sz="0" w:space="0" w:color="auto"/>
                <w:left w:val="none" w:sz="0" w:space="0" w:color="auto"/>
                <w:bottom w:val="none" w:sz="0" w:space="0" w:color="auto"/>
                <w:right w:val="none" w:sz="0" w:space="0" w:color="auto"/>
              </w:divBdr>
            </w:div>
          </w:divsChild>
        </w:div>
        <w:div w:id="801074962">
          <w:marLeft w:val="0"/>
          <w:marRight w:val="0"/>
          <w:marTop w:val="0"/>
          <w:marBottom w:val="0"/>
          <w:divBdr>
            <w:top w:val="none" w:sz="0" w:space="0" w:color="auto"/>
            <w:left w:val="none" w:sz="0" w:space="0" w:color="auto"/>
            <w:bottom w:val="none" w:sz="0" w:space="0" w:color="auto"/>
            <w:right w:val="none" w:sz="0" w:space="0" w:color="auto"/>
          </w:divBdr>
          <w:divsChild>
            <w:div w:id="69695491">
              <w:marLeft w:val="0"/>
              <w:marRight w:val="0"/>
              <w:marTop w:val="0"/>
              <w:marBottom w:val="0"/>
              <w:divBdr>
                <w:top w:val="none" w:sz="0" w:space="0" w:color="auto"/>
                <w:left w:val="none" w:sz="0" w:space="0" w:color="auto"/>
                <w:bottom w:val="none" w:sz="0" w:space="0" w:color="auto"/>
                <w:right w:val="none" w:sz="0" w:space="0" w:color="auto"/>
              </w:divBdr>
            </w:div>
          </w:divsChild>
        </w:div>
        <w:div w:id="664671794">
          <w:marLeft w:val="0"/>
          <w:marRight w:val="0"/>
          <w:marTop w:val="0"/>
          <w:marBottom w:val="0"/>
          <w:divBdr>
            <w:top w:val="none" w:sz="0" w:space="0" w:color="auto"/>
            <w:left w:val="none" w:sz="0" w:space="0" w:color="auto"/>
            <w:bottom w:val="none" w:sz="0" w:space="0" w:color="auto"/>
            <w:right w:val="none" w:sz="0" w:space="0" w:color="auto"/>
          </w:divBdr>
          <w:divsChild>
            <w:div w:id="709036110">
              <w:marLeft w:val="0"/>
              <w:marRight w:val="0"/>
              <w:marTop w:val="0"/>
              <w:marBottom w:val="0"/>
              <w:divBdr>
                <w:top w:val="none" w:sz="0" w:space="0" w:color="auto"/>
                <w:left w:val="none" w:sz="0" w:space="0" w:color="auto"/>
                <w:bottom w:val="none" w:sz="0" w:space="0" w:color="auto"/>
                <w:right w:val="none" w:sz="0" w:space="0" w:color="auto"/>
              </w:divBdr>
            </w:div>
          </w:divsChild>
        </w:div>
        <w:div w:id="1060206352">
          <w:marLeft w:val="0"/>
          <w:marRight w:val="0"/>
          <w:marTop w:val="0"/>
          <w:marBottom w:val="0"/>
          <w:divBdr>
            <w:top w:val="none" w:sz="0" w:space="0" w:color="auto"/>
            <w:left w:val="none" w:sz="0" w:space="0" w:color="auto"/>
            <w:bottom w:val="none" w:sz="0" w:space="0" w:color="auto"/>
            <w:right w:val="none" w:sz="0" w:space="0" w:color="auto"/>
          </w:divBdr>
          <w:divsChild>
            <w:div w:id="452865829">
              <w:marLeft w:val="0"/>
              <w:marRight w:val="0"/>
              <w:marTop w:val="0"/>
              <w:marBottom w:val="0"/>
              <w:divBdr>
                <w:top w:val="none" w:sz="0" w:space="0" w:color="auto"/>
                <w:left w:val="none" w:sz="0" w:space="0" w:color="auto"/>
                <w:bottom w:val="none" w:sz="0" w:space="0" w:color="auto"/>
                <w:right w:val="none" w:sz="0" w:space="0" w:color="auto"/>
              </w:divBdr>
            </w:div>
          </w:divsChild>
        </w:div>
        <w:div w:id="1934821166">
          <w:marLeft w:val="0"/>
          <w:marRight w:val="0"/>
          <w:marTop w:val="0"/>
          <w:marBottom w:val="0"/>
          <w:divBdr>
            <w:top w:val="none" w:sz="0" w:space="0" w:color="auto"/>
            <w:left w:val="none" w:sz="0" w:space="0" w:color="auto"/>
            <w:bottom w:val="none" w:sz="0" w:space="0" w:color="auto"/>
            <w:right w:val="none" w:sz="0" w:space="0" w:color="auto"/>
          </w:divBdr>
          <w:divsChild>
            <w:div w:id="1014923106">
              <w:marLeft w:val="0"/>
              <w:marRight w:val="0"/>
              <w:marTop w:val="0"/>
              <w:marBottom w:val="0"/>
              <w:divBdr>
                <w:top w:val="none" w:sz="0" w:space="0" w:color="auto"/>
                <w:left w:val="none" w:sz="0" w:space="0" w:color="auto"/>
                <w:bottom w:val="none" w:sz="0" w:space="0" w:color="auto"/>
                <w:right w:val="none" w:sz="0" w:space="0" w:color="auto"/>
              </w:divBdr>
            </w:div>
          </w:divsChild>
        </w:div>
        <w:div w:id="1415318352">
          <w:marLeft w:val="0"/>
          <w:marRight w:val="0"/>
          <w:marTop w:val="0"/>
          <w:marBottom w:val="0"/>
          <w:divBdr>
            <w:top w:val="none" w:sz="0" w:space="0" w:color="auto"/>
            <w:left w:val="none" w:sz="0" w:space="0" w:color="auto"/>
            <w:bottom w:val="none" w:sz="0" w:space="0" w:color="auto"/>
            <w:right w:val="none" w:sz="0" w:space="0" w:color="auto"/>
          </w:divBdr>
          <w:divsChild>
            <w:div w:id="2141222929">
              <w:marLeft w:val="0"/>
              <w:marRight w:val="0"/>
              <w:marTop w:val="0"/>
              <w:marBottom w:val="0"/>
              <w:divBdr>
                <w:top w:val="none" w:sz="0" w:space="0" w:color="auto"/>
                <w:left w:val="none" w:sz="0" w:space="0" w:color="auto"/>
                <w:bottom w:val="none" w:sz="0" w:space="0" w:color="auto"/>
                <w:right w:val="none" w:sz="0" w:space="0" w:color="auto"/>
              </w:divBdr>
            </w:div>
          </w:divsChild>
        </w:div>
        <w:div w:id="1594321683">
          <w:marLeft w:val="0"/>
          <w:marRight w:val="0"/>
          <w:marTop w:val="0"/>
          <w:marBottom w:val="0"/>
          <w:divBdr>
            <w:top w:val="none" w:sz="0" w:space="0" w:color="auto"/>
            <w:left w:val="none" w:sz="0" w:space="0" w:color="auto"/>
            <w:bottom w:val="none" w:sz="0" w:space="0" w:color="auto"/>
            <w:right w:val="none" w:sz="0" w:space="0" w:color="auto"/>
          </w:divBdr>
          <w:divsChild>
            <w:div w:id="330525859">
              <w:marLeft w:val="0"/>
              <w:marRight w:val="0"/>
              <w:marTop w:val="0"/>
              <w:marBottom w:val="0"/>
              <w:divBdr>
                <w:top w:val="none" w:sz="0" w:space="0" w:color="auto"/>
                <w:left w:val="none" w:sz="0" w:space="0" w:color="auto"/>
                <w:bottom w:val="none" w:sz="0" w:space="0" w:color="auto"/>
                <w:right w:val="none" w:sz="0" w:space="0" w:color="auto"/>
              </w:divBdr>
            </w:div>
          </w:divsChild>
        </w:div>
        <w:div w:id="915746767">
          <w:marLeft w:val="0"/>
          <w:marRight w:val="0"/>
          <w:marTop w:val="0"/>
          <w:marBottom w:val="0"/>
          <w:divBdr>
            <w:top w:val="none" w:sz="0" w:space="0" w:color="auto"/>
            <w:left w:val="none" w:sz="0" w:space="0" w:color="auto"/>
            <w:bottom w:val="none" w:sz="0" w:space="0" w:color="auto"/>
            <w:right w:val="none" w:sz="0" w:space="0" w:color="auto"/>
          </w:divBdr>
          <w:divsChild>
            <w:div w:id="1580140956">
              <w:marLeft w:val="0"/>
              <w:marRight w:val="0"/>
              <w:marTop w:val="0"/>
              <w:marBottom w:val="0"/>
              <w:divBdr>
                <w:top w:val="none" w:sz="0" w:space="0" w:color="auto"/>
                <w:left w:val="none" w:sz="0" w:space="0" w:color="auto"/>
                <w:bottom w:val="none" w:sz="0" w:space="0" w:color="auto"/>
                <w:right w:val="none" w:sz="0" w:space="0" w:color="auto"/>
              </w:divBdr>
            </w:div>
          </w:divsChild>
        </w:div>
        <w:div w:id="56905951">
          <w:marLeft w:val="0"/>
          <w:marRight w:val="0"/>
          <w:marTop w:val="0"/>
          <w:marBottom w:val="0"/>
          <w:divBdr>
            <w:top w:val="none" w:sz="0" w:space="0" w:color="auto"/>
            <w:left w:val="none" w:sz="0" w:space="0" w:color="auto"/>
            <w:bottom w:val="none" w:sz="0" w:space="0" w:color="auto"/>
            <w:right w:val="none" w:sz="0" w:space="0" w:color="auto"/>
          </w:divBdr>
          <w:divsChild>
            <w:div w:id="1093892802">
              <w:marLeft w:val="0"/>
              <w:marRight w:val="0"/>
              <w:marTop w:val="0"/>
              <w:marBottom w:val="0"/>
              <w:divBdr>
                <w:top w:val="none" w:sz="0" w:space="0" w:color="auto"/>
                <w:left w:val="none" w:sz="0" w:space="0" w:color="auto"/>
                <w:bottom w:val="none" w:sz="0" w:space="0" w:color="auto"/>
                <w:right w:val="none" w:sz="0" w:space="0" w:color="auto"/>
              </w:divBdr>
            </w:div>
          </w:divsChild>
        </w:div>
        <w:div w:id="915163440">
          <w:marLeft w:val="0"/>
          <w:marRight w:val="0"/>
          <w:marTop w:val="0"/>
          <w:marBottom w:val="0"/>
          <w:divBdr>
            <w:top w:val="none" w:sz="0" w:space="0" w:color="auto"/>
            <w:left w:val="none" w:sz="0" w:space="0" w:color="auto"/>
            <w:bottom w:val="none" w:sz="0" w:space="0" w:color="auto"/>
            <w:right w:val="none" w:sz="0" w:space="0" w:color="auto"/>
          </w:divBdr>
          <w:divsChild>
            <w:div w:id="484203634">
              <w:marLeft w:val="0"/>
              <w:marRight w:val="0"/>
              <w:marTop w:val="0"/>
              <w:marBottom w:val="0"/>
              <w:divBdr>
                <w:top w:val="none" w:sz="0" w:space="0" w:color="auto"/>
                <w:left w:val="none" w:sz="0" w:space="0" w:color="auto"/>
                <w:bottom w:val="none" w:sz="0" w:space="0" w:color="auto"/>
                <w:right w:val="none" w:sz="0" w:space="0" w:color="auto"/>
              </w:divBdr>
            </w:div>
          </w:divsChild>
        </w:div>
        <w:div w:id="1189563424">
          <w:marLeft w:val="0"/>
          <w:marRight w:val="0"/>
          <w:marTop w:val="0"/>
          <w:marBottom w:val="0"/>
          <w:divBdr>
            <w:top w:val="none" w:sz="0" w:space="0" w:color="auto"/>
            <w:left w:val="none" w:sz="0" w:space="0" w:color="auto"/>
            <w:bottom w:val="none" w:sz="0" w:space="0" w:color="auto"/>
            <w:right w:val="none" w:sz="0" w:space="0" w:color="auto"/>
          </w:divBdr>
          <w:divsChild>
            <w:div w:id="1727340381">
              <w:marLeft w:val="0"/>
              <w:marRight w:val="0"/>
              <w:marTop w:val="0"/>
              <w:marBottom w:val="0"/>
              <w:divBdr>
                <w:top w:val="none" w:sz="0" w:space="0" w:color="auto"/>
                <w:left w:val="none" w:sz="0" w:space="0" w:color="auto"/>
                <w:bottom w:val="none" w:sz="0" w:space="0" w:color="auto"/>
                <w:right w:val="none" w:sz="0" w:space="0" w:color="auto"/>
              </w:divBdr>
            </w:div>
          </w:divsChild>
        </w:div>
        <w:div w:id="1302542087">
          <w:marLeft w:val="0"/>
          <w:marRight w:val="0"/>
          <w:marTop w:val="0"/>
          <w:marBottom w:val="0"/>
          <w:divBdr>
            <w:top w:val="none" w:sz="0" w:space="0" w:color="auto"/>
            <w:left w:val="none" w:sz="0" w:space="0" w:color="auto"/>
            <w:bottom w:val="none" w:sz="0" w:space="0" w:color="auto"/>
            <w:right w:val="none" w:sz="0" w:space="0" w:color="auto"/>
          </w:divBdr>
          <w:divsChild>
            <w:div w:id="339478827">
              <w:marLeft w:val="0"/>
              <w:marRight w:val="0"/>
              <w:marTop w:val="0"/>
              <w:marBottom w:val="0"/>
              <w:divBdr>
                <w:top w:val="none" w:sz="0" w:space="0" w:color="auto"/>
                <w:left w:val="none" w:sz="0" w:space="0" w:color="auto"/>
                <w:bottom w:val="none" w:sz="0" w:space="0" w:color="auto"/>
                <w:right w:val="none" w:sz="0" w:space="0" w:color="auto"/>
              </w:divBdr>
            </w:div>
          </w:divsChild>
        </w:div>
        <w:div w:id="1841962176">
          <w:marLeft w:val="0"/>
          <w:marRight w:val="0"/>
          <w:marTop w:val="0"/>
          <w:marBottom w:val="0"/>
          <w:divBdr>
            <w:top w:val="none" w:sz="0" w:space="0" w:color="auto"/>
            <w:left w:val="none" w:sz="0" w:space="0" w:color="auto"/>
            <w:bottom w:val="none" w:sz="0" w:space="0" w:color="auto"/>
            <w:right w:val="none" w:sz="0" w:space="0" w:color="auto"/>
          </w:divBdr>
          <w:divsChild>
            <w:div w:id="272909456">
              <w:marLeft w:val="0"/>
              <w:marRight w:val="0"/>
              <w:marTop w:val="0"/>
              <w:marBottom w:val="0"/>
              <w:divBdr>
                <w:top w:val="none" w:sz="0" w:space="0" w:color="auto"/>
                <w:left w:val="none" w:sz="0" w:space="0" w:color="auto"/>
                <w:bottom w:val="none" w:sz="0" w:space="0" w:color="auto"/>
                <w:right w:val="none" w:sz="0" w:space="0" w:color="auto"/>
              </w:divBdr>
            </w:div>
          </w:divsChild>
        </w:div>
        <w:div w:id="1497378931">
          <w:marLeft w:val="0"/>
          <w:marRight w:val="0"/>
          <w:marTop w:val="0"/>
          <w:marBottom w:val="0"/>
          <w:divBdr>
            <w:top w:val="none" w:sz="0" w:space="0" w:color="auto"/>
            <w:left w:val="none" w:sz="0" w:space="0" w:color="auto"/>
            <w:bottom w:val="none" w:sz="0" w:space="0" w:color="auto"/>
            <w:right w:val="none" w:sz="0" w:space="0" w:color="auto"/>
          </w:divBdr>
          <w:divsChild>
            <w:div w:id="354694363">
              <w:marLeft w:val="0"/>
              <w:marRight w:val="0"/>
              <w:marTop w:val="0"/>
              <w:marBottom w:val="0"/>
              <w:divBdr>
                <w:top w:val="none" w:sz="0" w:space="0" w:color="auto"/>
                <w:left w:val="none" w:sz="0" w:space="0" w:color="auto"/>
                <w:bottom w:val="none" w:sz="0" w:space="0" w:color="auto"/>
                <w:right w:val="none" w:sz="0" w:space="0" w:color="auto"/>
              </w:divBdr>
            </w:div>
          </w:divsChild>
        </w:div>
        <w:div w:id="1662660358">
          <w:marLeft w:val="0"/>
          <w:marRight w:val="0"/>
          <w:marTop w:val="0"/>
          <w:marBottom w:val="0"/>
          <w:divBdr>
            <w:top w:val="none" w:sz="0" w:space="0" w:color="auto"/>
            <w:left w:val="none" w:sz="0" w:space="0" w:color="auto"/>
            <w:bottom w:val="none" w:sz="0" w:space="0" w:color="auto"/>
            <w:right w:val="none" w:sz="0" w:space="0" w:color="auto"/>
          </w:divBdr>
          <w:divsChild>
            <w:div w:id="1259018624">
              <w:marLeft w:val="0"/>
              <w:marRight w:val="0"/>
              <w:marTop w:val="0"/>
              <w:marBottom w:val="0"/>
              <w:divBdr>
                <w:top w:val="none" w:sz="0" w:space="0" w:color="auto"/>
                <w:left w:val="none" w:sz="0" w:space="0" w:color="auto"/>
                <w:bottom w:val="none" w:sz="0" w:space="0" w:color="auto"/>
                <w:right w:val="none" w:sz="0" w:space="0" w:color="auto"/>
              </w:divBdr>
            </w:div>
          </w:divsChild>
        </w:div>
        <w:div w:id="1929145294">
          <w:marLeft w:val="0"/>
          <w:marRight w:val="0"/>
          <w:marTop w:val="0"/>
          <w:marBottom w:val="0"/>
          <w:divBdr>
            <w:top w:val="none" w:sz="0" w:space="0" w:color="auto"/>
            <w:left w:val="none" w:sz="0" w:space="0" w:color="auto"/>
            <w:bottom w:val="none" w:sz="0" w:space="0" w:color="auto"/>
            <w:right w:val="none" w:sz="0" w:space="0" w:color="auto"/>
          </w:divBdr>
          <w:divsChild>
            <w:div w:id="390930360">
              <w:marLeft w:val="0"/>
              <w:marRight w:val="0"/>
              <w:marTop w:val="0"/>
              <w:marBottom w:val="0"/>
              <w:divBdr>
                <w:top w:val="none" w:sz="0" w:space="0" w:color="auto"/>
                <w:left w:val="none" w:sz="0" w:space="0" w:color="auto"/>
                <w:bottom w:val="none" w:sz="0" w:space="0" w:color="auto"/>
                <w:right w:val="none" w:sz="0" w:space="0" w:color="auto"/>
              </w:divBdr>
            </w:div>
          </w:divsChild>
        </w:div>
        <w:div w:id="332732692">
          <w:marLeft w:val="0"/>
          <w:marRight w:val="0"/>
          <w:marTop w:val="0"/>
          <w:marBottom w:val="0"/>
          <w:divBdr>
            <w:top w:val="none" w:sz="0" w:space="0" w:color="auto"/>
            <w:left w:val="none" w:sz="0" w:space="0" w:color="auto"/>
            <w:bottom w:val="none" w:sz="0" w:space="0" w:color="auto"/>
            <w:right w:val="none" w:sz="0" w:space="0" w:color="auto"/>
          </w:divBdr>
          <w:divsChild>
            <w:div w:id="1408458429">
              <w:marLeft w:val="0"/>
              <w:marRight w:val="0"/>
              <w:marTop w:val="0"/>
              <w:marBottom w:val="0"/>
              <w:divBdr>
                <w:top w:val="none" w:sz="0" w:space="0" w:color="auto"/>
                <w:left w:val="none" w:sz="0" w:space="0" w:color="auto"/>
                <w:bottom w:val="none" w:sz="0" w:space="0" w:color="auto"/>
                <w:right w:val="none" w:sz="0" w:space="0" w:color="auto"/>
              </w:divBdr>
            </w:div>
          </w:divsChild>
        </w:div>
        <w:div w:id="1437755514">
          <w:marLeft w:val="0"/>
          <w:marRight w:val="0"/>
          <w:marTop w:val="0"/>
          <w:marBottom w:val="0"/>
          <w:divBdr>
            <w:top w:val="none" w:sz="0" w:space="0" w:color="auto"/>
            <w:left w:val="none" w:sz="0" w:space="0" w:color="auto"/>
            <w:bottom w:val="none" w:sz="0" w:space="0" w:color="auto"/>
            <w:right w:val="none" w:sz="0" w:space="0" w:color="auto"/>
          </w:divBdr>
          <w:divsChild>
            <w:div w:id="322900915">
              <w:marLeft w:val="0"/>
              <w:marRight w:val="0"/>
              <w:marTop w:val="0"/>
              <w:marBottom w:val="0"/>
              <w:divBdr>
                <w:top w:val="none" w:sz="0" w:space="0" w:color="auto"/>
                <w:left w:val="none" w:sz="0" w:space="0" w:color="auto"/>
                <w:bottom w:val="none" w:sz="0" w:space="0" w:color="auto"/>
                <w:right w:val="none" w:sz="0" w:space="0" w:color="auto"/>
              </w:divBdr>
            </w:div>
          </w:divsChild>
        </w:div>
        <w:div w:id="231043208">
          <w:marLeft w:val="0"/>
          <w:marRight w:val="0"/>
          <w:marTop w:val="0"/>
          <w:marBottom w:val="0"/>
          <w:divBdr>
            <w:top w:val="none" w:sz="0" w:space="0" w:color="auto"/>
            <w:left w:val="none" w:sz="0" w:space="0" w:color="auto"/>
            <w:bottom w:val="none" w:sz="0" w:space="0" w:color="auto"/>
            <w:right w:val="none" w:sz="0" w:space="0" w:color="auto"/>
          </w:divBdr>
          <w:divsChild>
            <w:div w:id="1153564719">
              <w:marLeft w:val="0"/>
              <w:marRight w:val="0"/>
              <w:marTop w:val="0"/>
              <w:marBottom w:val="0"/>
              <w:divBdr>
                <w:top w:val="none" w:sz="0" w:space="0" w:color="auto"/>
                <w:left w:val="none" w:sz="0" w:space="0" w:color="auto"/>
                <w:bottom w:val="none" w:sz="0" w:space="0" w:color="auto"/>
                <w:right w:val="none" w:sz="0" w:space="0" w:color="auto"/>
              </w:divBdr>
            </w:div>
          </w:divsChild>
        </w:div>
        <w:div w:id="244723923">
          <w:marLeft w:val="0"/>
          <w:marRight w:val="0"/>
          <w:marTop w:val="0"/>
          <w:marBottom w:val="0"/>
          <w:divBdr>
            <w:top w:val="none" w:sz="0" w:space="0" w:color="auto"/>
            <w:left w:val="none" w:sz="0" w:space="0" w:color="auto"/>
            <w:bottom w:val="none" w:sz="0" w:space="0" w:color="auto"/>
            <w:right w:val="none" w:sz="0" w:space="0" w:color="auto"/>
          </w:divBdr>
          <w:divsChild>
            <w:div w:id="931009531">
              <w:marLeft w:val="0"/>
              <w:marRight w:val="0"/>
              <w:marTop w:val="0"/>
              <w:marBottom w:val="0"/>
              <w:divBdr>
                <w:top w:val="none" w:sz="0" w:space="0" w:color="auto"/>
                <w:left w:val="none" w:sz="0" w:space="0" w:color="auto"/>
                <w:bottom w:val="none" w:sz="0" w:space="0" w:color="auto"/>
                <w:right w:val="none" w:sz="0" w:space="0" w:color="auto"/>
              </w:divBdr>
            </w:div>
          </w:divsChild>
        </w:div>
        <w:div w:id="1918710866">
          <w:marLeft w:val="0"/>
          <w:marRight w:val="0"/>
          <w:marTop w:val="0"/>
          <w:marBottom w:val="0"/>
          <w:divBdr>
            <w:top w:val="none" w:sz="0" w:space="0" w:color="auto"/>
            <w:left w:val="none" w:sz="0" w:space="0" w:color="auto"/>
            <w:bottom w:val="none" w:sz="0" w:space="0" w:color="auto"/>
            <w:right w:val="none" w:sz="0" w:space="0" w:color="auto"/>
          </w:divBdr>
          <w:divsChild>
            <w:div w:id="662510347">
              <w:marLeft w:val="0"/>
              <w:marRight w:val="0"/>
              <w:marTop w:val="0"/>
              <w:marBottom w:val="0"/>
              <w:divBdr>
                <w:top w:val="none" w:sz="0" w:space="0" w:color="auto"/>
                <w:left w:val="none" w:sz="0" w:space="0" w:color="auto"/>
                <w:bottom w:val="none" w:sz="0" w:space="0" w:color="auto"/>
                <w:right w:val="none" w:sz="0" w:space="0" w:color="auto"/>
              </w:divBdr>
            </w:div>
          </w:divsChild>
        </w:div>
        <w:div w:id="211115860">
          <w:marLeft w:val="0"/>
          <w:marRight w:val="0"/>
          <w:marTop w:val="0"/>
          <w:marBottom w:val="0"/>
          <w:divBdr>
            <w:top w:val="none" w:sz="0" w:space="0" w:color="auto"/>
            <w:left w:val="none" w:sz="0" w:space="0" w:color="auto"/>
            <w:bottom w:val="none" w:sz="0" w:space="0" w:color="auto"/>
            <w:right w:val="none" w:sz="0" w:space="0" w:color="auto"/>
          </w:divBdr>
          <w:divsChild>
            <w:div w:id="881015205">
              <w:marLeft w:val="0"/>
              <w:marRight w:val="0"/>
              <w:marTop w:val="0"/>
              <w:marBottom w:val="0"/>
              <w:divBdr>
                <w:top w:val="none" w:sz="0" w:space="0" w:color="auto"/>
                <w:left w:val="none" w:sz="0" w:space="0" w:color="auto"/>
                <w:bottom w:val="none" w:sz="0" w:space="0" w:color="auto"/>
                <w:right w:val="none" w:sz="0" w:space="0" w:color="auto"/>
              </w:divBdr>
            </w:div>
          </w:divsChild>
        </w:div>
        <w:div w:id="50270316">
          <w:marLeft w:val="0"/>
          <w:marRight w:val="0"/>
          <w:marTop w:val="0"/>
          <w:marBottom w:val="0"/>
          <w:divBdr>
            <w:top w:val="none" w:sz="0" w:space="0" w:color="auto"/>
            <w:left w:val="none" w:sz="0" w:space="0" w:color="auto"/>
            <w:bottom w:val="none" w:sz="0" w:space="0" w:color="auto"/>
            <w:right w:val="none" w:sz="0" w:space="0" w:color="auto"/>
          </w:divBdr>
          <w:divsChild>
            <w:div w:id="1281835656">
              <w:marLeft w:val="0"/>
              <w:marRight w:val="0"/>
              <w:marTop w:val="0"/>
              <w:marBottom w:val="0"/>
              <w:divBdr>
                <w:top w:val="none" w:sz="0" w:space="0" w:color="auto"/>
                <w:left w:val="none" w:sz="0" w:space="0" w:color="auto"/>
                <w:bottom w:val="none" w:sz="0" w:space="0" w:color="auto"/>
                <w:right w:val="none" w:sz="0" w:space="0" w:color="auto"/>
              </w:divBdr>
            </w:div>
          </w:divsChild>
        </w:div>
        <w:div w:id="1945645062">
          <w:marLeft w:val="0"/>
          <w:marRight w:val="0"/>
          <w:marTop w:val="0"/>
          <w:marBottom w:val="0"/>
          <w:divBdr>
            <w:top w:val="none" w:sz="0" w:space="0" w:color="auto"/>
            <w:left w:val="none" w:sz="0" w:space="0" w:color="auto"/>
            <w:bottom w:val="none" w:sz="0" w:space="0" w:color="auto"/>
            <w:right w:val="none" w:sz="0" w:space="0" w:color="auto"/>
          </w:divBdr>
          <w:divsChild>
            <w:div w:id="251087730">
              <w:marLeft w:val="0"/>
              <w:marRight w:val="0"/>
              <w:marTop w:val="0"/>
              <w:marBottom w:val="0"/>
              <w:divBdr>
                <w:top w:val="none" w:sz="0" w:space="0" w:color="auto"/>
                <w:left w:val="none" w:sz="0" w:space="0" w:color="auto"/>
                <w:bottom w:val="none" w:sz="0" w:space="0" w:color="auto"/>
                <w:right w:val="none" w:sz="0" w:space="0" w:color="auto"/>
              </w:divBdr>
            </w:div>
          </w:divsChild>
        </w:div>
        <w:div w:id="2108691280">
          <w:marLeft w:val="0"/>
          <w:marRight w:val="0"/>
          <w:marTop w:val="0"/>
          <w:marBottom w:val="0"/>
          <w:divBdr>
            <w:top w:val="none" w:sz="0" w:space="0" w:color="auto"/>
            <w:left w:val="none" w:sz="0" w:space="0" w:color="auto"/>
            <w:bottom w:val="none" w:sz="0" w:space="0" w:color="auto"/>
            <w:right w:val="none" w:sz="0" w:space="0" w:color="auto"/>
          </w:divBdr>
          <w:divsChild>
            <w:div w:id="2093352416">
              <w:marLeft w:val="0"/>
              <w:marRight w:val="0"/>
              <w:marTop w:val="0"/>
              <w:marBottom w:val="0"/>
              <w:divBdr>
                <w:top w:val="none" w:sz="0" w:space="0" w:color="auto"/>
                <w:left w:val="none" w:sz="0" w:space="0" w:color="auto"/>
                <w:bottom w:val="none" w:sz="0" w:space="0" w:color="auto"/>
                <w:right w:val="none" w:sz="0" w:space="0" w:color="auto"/>
              </w:divBdr>
            </w:div>
          </w:divsChild>
        </w:div>
        <w:div w:id="990791860">
          <w:marLeft w:val="0"/>
          <w:marRight w:val="0"/>
          <w:marTop w:val="0"/>
          <w:marBottom w:val="0"/>
          <w:divBdr>
            <w:top w:val="none" w:sz="0" w:space="0" w:color="auto"/>
            <w:left w:val="none" w:sz="0" w:space="0" w:color="auto"/>
            <w:bottom w:val="none" w:sz="0" w:space="0" w:color="auto"/>
            <w:right w:val="none" w:sz="0" w:space="0" w:color="auto"/>
          </w:divBdr>
          <w:divsChild>
            <w:div w:id="1709141588">
              <w:marLeft w:val="0"/>
              <w:marRight w:val="0"/>
              <w:marTop w:val="0"/>
              <w:marBottom w:val="0"/>
              <w:divBdr>
                <w:top w:val="none" w:sz="0" w:space="0" w:color="auto"/>
                <w:left w:val="none" w:sz="0" w:space="0" w:color="auto"/>
                <w:bottom w:val="none" w:sz="0" w:space="0" w:color="auto"/>
                <w:right w:val="none" w:sz="0" w:space="0" w:color="auto"/>
              </w:divBdr>
            </w:div>
          </w:divsChild>
        </w:div>
        <w:div w:id="1940604954">
          <w:marLeft w:val="0"/>
          <w:marRight w:val="0"/>
          <w:marTop w:val="0"/>
          <w:marBottom w:val="0"/>
          <w:divBdr>
            <w:top w:val="none" w:sz="0" w:space="0" w:color="auto"/>
            <w:left w:val="none" w:sz="0" w:space="0" w:color="auto"/>
            <w:bottom w:val="none" w:sz="0" w:space="0" w:color="auto"/>
            <w:right w:val="none" w:sz="0" w:space="0" w:color="auto"/>
          </w:divBdr>
          <w:divsChild>
            <w:div w:id="809632447">
              <w:marLeft w:val="0"/>
              <w:marRight w:val="0"/>
              <w:marTop w:val="0"/>
              <w:marBottom w:val="0"/>
              <w:divBdr>
                <w:top w:val="none" w:sz="0" w:space="0" w:color="auto"/>
                <w:left w:val="none" w:sz="0" w:space="0" w:color="auto"/>
                <w:bottom w:val="none" w:sz="0" w:space="0" w:color="auto"/>
                <w:right w:val="none" w:sz="0" w:space="0" w:color="auto"/>
              </w:divBdr>
            </w:div>
          </w:divsChild>
        </w:div>
        <w:div w:id="926614583">
          <w:marLeft w:val="0"/>
          <w:marRight w:val="0"/>
          <w:marTop w:val="0"/>
          <w:marBottom w:val="0"/>
          <w:divBdr>
            <w:top w:val="none" w:sz="0" w:space="0" w:color="auto"/>
            <w:left w:val="none" w:sz="0" w:space="0" w:color="auto"/>
            <w:bottom w:val="none" w:sz="0" w:space="0" w:color="auto"/>
            <w:right w:val="none" w:sz="0" w:space="0" w:color="auto"/>
          </w:divBdr>
          <w:divsChild>
            <w:div w:id="751968803">
              <w:marLeft w:val="0"/>
              <w:marRight w:val="0"/>
              <w:marTop w:val="0"/>
              <w:marBottom w:val="0"/>
              <w:divBdr>
                <w:top w:val="none" w:sz="0" w:space="0" w:color="auto"/>
                <w:left w:val="none" w:sz="0" w:space="0" w:color="auto"/>
                <w:bottom w:val="none" w:sz="0" w:space="0" w:color="auto"/>
                <w:right w:val="none" w:sz="0" w:space="0" w:color="auto"/>
              </w:divBdr>
            </w:div>
          </w:divsChild>
        </w:div>
        <w:div w:id="653267281">
          <w:marLeft w:val="0"/>
          <w:marRight w:val="0"/>
          <w:marTop w:val="0"/>
          <w:marBottom w:val="0"/>
          <w:divBdr>
            <w:top w:val="none" w:sz="0" w:space="0" w:color="auto"/>
            <w:left w:val="none" w:sz="0" w:space="0" w:color="auto"/>
            <w:bottom w:val="none" w:sz="0" w:space="0" w:color="auto"/>
            <w:right w:val="none" w:sz="0" w:space="0" w:color="auto"/>
          </w:divBdr>
          <w:divsChild>
            <w:div w:id="894924886">
              <w:marLeft w:val="0"/>
              <w:marRight w:val="0"/>
              <w:marTop w:val="0"/>
              <w:marBottom w:val="0"/>
              <w:divBdr>
                <w:top w:val="none" w:sz="0" w:space="0" w:color="auto"/>
                <w:left w:val="none" w:sz="0" w:space="0" w:color="auto"/>
                <w:bottom w:val="none" w:sz="0" w:space="0" w:color="auto"/>
                <w:right w:val="none" w:sz="0" w:space="0" w:color="auto"/>
              </w:divBdr>
            </w:div>
          </w:divsChild>
        </w:div>
        <w:div w:id="344014036">
          <w:marLeft w:val="0"/>
          <w:marRight w:val="0"/>
          <w:marTop w:val="0"/>
          <w:marBottom w:val="0"/>
          <w:divBdr>
            <w:top w:val="none" w:sz="0" w:space="0" w:color="auto"/>
            <w:left w:val="none" w:sz="0" w:space="0" w:color="auto"/>
            <w:bottom w:val="none" w:sz="0" w:space="0" w:color="auto"/>
            <w:right w:val="none" w:sz="0" w:space="0" w:color="auto"/>
          </w:divBdr>
          <w:divsChild>
            <w:div w:id="1281229124">
              <w:marLeft w:val="0"/>
              <w:marRight w:val="0"/>
              <w:marTop w:val="0"/>
              <w:marBottom w:val="0"/>
              <w:divBdr>
                <w:top w:val="none" w:sz="0" w:space="0" w:color="auto"/>
                <w:left w:val="none" w:sz="0" w:space="0" w:color="auto"/>
                <w:bottom w:val="none" w:sz="0" w:space="0" w:color="auto"/>
                <w:right w:val="none" w:sz="0" w:space="0" w:color="auto"/>
              </w:divBdr>
            </w:div>
          </w:divsChild>
        </w:div>
        <w:div w:id="23143592">
          <w:marLeft w:val="0"/>
          <w:marRight w:val="0"/>
          <w:marTop w:val="0"/>
          <w:marBottom w:val="0"/>
          <w:divBdr>
            <w:top w:val="none" w:sz="0" w:space="0" w:color="auto"/>
            <w:left w:val="none" w:sz="0" w:space="0" w:color="auto"/>
            <w:bottom w:val="none" w:sz="0" w:space="0" w:color="auto"/>
            <w:right w:val="none" w:sz="0" w:space="0" w:color="auto"/>
          </w:divBdr>
          <w:divsChild>
            <w:div w:id="672755746">
              <w:marLeft w:val="0"/>
              <w:marRight w:val="0"/>
              <w:marTop w:val="0"/>
              <w:marBottom w:val="0"/>
              <w:divBdr>
                <w:top w:val="none" w:sz="0" w:space="0" w:color="auto"/>
                <w:left w:val="none" w:sz="0" w:space="0" w:color="auto"/>
                <w:bottom w:val="none" w:sz="0" w:space="0" w:color="auto"/>
                <w:right w:val="none" w:sz="0" w:space="0" w:color="auto"/>
              </w:divBdr>
            </w:div>
          </w:divsChild>
        </w:div>
        <w:div w:id="457994918">
          <w:marLeft w:val="0"/>
          <w:marRight w:val="0"/>
          <w:marTop w:val="0"/>
          <w:marBottom w:val="0"/>
          <w:divBdr>
            <w:top w:val="none" w:sz="0" w:space="0" w:color="auto"/>
            <w:left w:val="none" w:sz="0" w:space="0" w:color="auto"/>
            <w:bottom w:val="none" w:sz="0" w:space="0" w:color="auto"/>
            <w:right w:val="none" w:sz="0" w:space="0" w:color="auto"/>
          </w:divBdr>
          <w:divsChild>
            <w:div w:id="1212762695">
              <w:marLeft w:val="0"/>
              <w:marRight w:val="0"/>
              <w:marTop w:val="0"/>
              <w:marBottom w:val="0"/>
              <w:divBdr>
                <w:top w:val="none" w:sz="0" w:space="0" w:color="auto"/>
                <w:left w:val="none" w:sz="0" w:space="0" w:color="auto"/>
                <w:bottom w:val="none" w:sz="0" w:space="0" w:color="auto"/>
                <w:right w:val="none" w:sz="0" w:space="0" w:color="auto"/>
              </w:divBdr>
            </w:div>
          </w:divsChild>
        </w:div>
        <w:div w:id="1725761075">
          <w:marLeft w:val="0"/>
          <w:marRight w:val="0"/>
          <w:marTop w:val="0"/>
          <w:marBottom w:val="0"/>
          <w:divBdr>
            <w:top w:val="none" w:sz="0" w:space="0" w:color="auto"/>
            <w:left w:val="none" w:sz="0" w:space="0" w:color="auto"/>
            <w:bottom w:val="none" w:sz="0" w:space="0" w:color="auto"/>
            <w:right w:val="none" w:sz="0" w:space="0" w:color="auto"/>
          </w:divBdr>
          <w:divsChild>
            <w:div w:id="1692104622">
              <w:marLeft w:val="0"/>
              <w:marRight w:val="0"/>
              <w:marTop w:val="0"/>
              <w:marBottom w:val="0"/>
              <w:divBdr>
                <w:top w:val="none" w:sz="0" w:space="0" w:color="auto"/>
                <w:left w:val="none" w:sz="0" w:space="0" w:color="auto"/>
                <w:bottom w:val="none" w:sz="0" w:space="0" w:color="auto"/>
                <w:right w:val="none" w:sz="0" w:space="0" w:color="auto"/>
              </w:divBdr>
            </w:div>
          </w:divsChild>
        </w:div>
        <w:div w:id="1804427122">
          <w:marLeft w:val="0"/>
          <w:marRight w:val="0"/>
          <w:marTop w:val="0"/>
          <w:marBottom w:val="0"/>
          <w:divBdr>
            <w:top w:val="none" w:sz="0" w:space="0" w:color="auto"/>
            <w:left w:val="none" w:sz="0" w:space="0" w:color="auto"/>
            <w:bottom w:val="none" w:sz="0" w:space="0" w:color="auto"/>
            <w:right w:val="none" w:sz="0" w:space="0" w:color="auto"/>
          </w:divBdr>
          <w:divsChild>
            <w:div w:id="13050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735">
      <w:bodyDiv w:val="1"/>
      <w:marLeft w:val="0"/>
      <w:marRight w:val="0"/>
      <w:marTop w:val="0"/>
      <w:marBottom w:val="0"/>
      <w:divBdr>
        <w:top w:val="none" w:sz="0" w:space="0" w:color="auto"/>
        <w:left w:val="none" w:sz="0" w:space="0" w:color="auto"/>
        <w:bottom w:val="none" w:sz="0" w:space="0" w:color="auto"/>
        <w:right w:val="none" w:sz="0" w:space="0" w:color="auto"/>
      </w:divBdr>
      <w:divsChild>
        <w:div w:id="1309633133">
          <w:marLeft w:val="0"/>
          <w:marRight w:val="0"/>
          <w:marTop w:val="0"/>
          <w:marBottom w:val="0"/>
          <w:divBdr>
            <w:top w:val="none" w:sz="0" w:space="0" w:color="auto"/>
            <w:left w:val="none" w:sz="0" w:space="0" w:color="auto"/>
            <w:bottom w:val="none" w:sz="0" w:space="0" w:color="auto"/>
            <w:right w:val="none" w:sz="0" w:space="0" w:color="auto"/>
          </w:divBdr>
        </w:div>
        <w:div w:id="1970896707">
          <w:marLeft w:val="0"/>
          <w:marRight w:val="0"/>
          <w:marTop w:val="0"/>
          <w:marBottom w:val="0"/>
          <w:divBdr>
            <w:top w:val="none" w:sz="0" w:space="0" w:color="auto"/>
            <w:left w:val="none" w:sz="0" w:space="0" w:color="auto"/>
            <w:bottom w:val="none" w:sz="0" w:space="0" w:color="auto"/>
            <w:right w:val="none" w:sz="0" w:space="0" w:color="auto"/>
          </w:divBdr>
        </w:div>
        <w:div w:id="1476677465">
          <w:marLeft w:val="0"/>
          <w:marRight w:val="0"/>
          <w:marTop w:val="0"/>
          <w:marBottom w:val="0"/>
          <w:divBdr>
            <w:top w:val="none" w:sz="0" w:space="0" w:color="auto"/>
            <w:left w:val="none" w:sz="0" w:space="0" w:color="auto"/>
            <w:bottom w:val="none" w:sz="0" w:space="0" w:color="auto"/>
            <w:right w:val="none" w:sz="0" w:space="0" w:color="auto"/>
          </w:divBdr>
        </w:div>
      </w:divsChild>
    </w:div>
    <w:div w:id="826243318">
      <w:bodyDiv w:val="1"/>
      <w:marLeft w:val="0"/>
      <w:marRight w:val="0"/>
      <w:marTop w:val="0"/>
      <w:marBottom w:val="0"/>
      <w:divBdr>
        <w:top w:val="none" w:sz="0" w:space="0" w:color="auto"/>
        <w:left w:val="none" w:sz="0" w:space="0" w:color="auto"/>
        <w:bottom w:val="none" w:sz="0" w:space="0" w:color="auto"/>
        <w:right w:val="none" w:sz="0" w:space="0" w:color="auto"/>
      </w:divBdr>
      <w:divsChild>
        <w:div w:id="1226330595">
          <w:marLeft w:val="0"/>
          <w:marRight w:val="0"/>
          <w:marTop w:val="0"/>
          <w:marBottom w:val="0"/>
          <w:divBdr>
            <w:top w:val="none" w:sz="0" w:space="0" w:color="auto"/>
            <w:left w:val="none" w:sz="0" w:space="0" w:color="auto"/>
            <w:bottom w:val="none" w:sz="0" w:space="0" w:color="auto"/>
            <w:right w:val="none" w:sz="0" w:space="0" w:color="auto"/>
          </w:divBdr>
        </w:div>
        <w:div w:id="385030926">
          <w:marLeft w:val="0"/>
          <w:marRight w:val="0"/>
          <w:marTop w:val="0"/>
          <w:marBottom w:val="0"/>
          <w:divBdr>
            <w:top w:val="none" w:sz="0" w:space="0" w:color="auto"/>
            <w:left w:val="none" w:sz="0" w:space="0" w:color="auto"/>
            <w:bottom w:val="none" w:sz="0" w:space="0" w:color="auto"/>
            <w:right w:val="none" w:sz="0" w:space="0" w:color="auto"/>
          </w:divBdr>
        </w:div>
        <w:div w:id="156776161">
          <w:marLeft w:val="0"/>
          <w:marRight w:val="0"/>
          <w:marTop w:val="0"/>
          <w:marBottom w:val="0"/>
          <w:divBdr>
            <w:top w:val="none" w:sz="0" w:space="0" w:color="auto"/>
            <w:left w:val="none" w:sz="0" w:space="0" w:color="auto"/>
            <w:bottom w:val="none" w:sz="0" w:space="0" w:color="auto"/>
            <w:right w:val="none" w:sz="0" w:space="0" w:color="auto"/>
          </w:divBdr>
        </w:div>
        <w:div w:id="909771091">
          <w:marLeft w:val="0"/>
          <w:marRight w:val="0"/>
          <w:marTop w:val="0"/>
          <w:marBottom w:val="0"/>
          <w:divBdr>
            <w:top w:val="none" w:sz="0" w:space="0" w:color="auto"/>
            <w:left w:val="none" w:sz="0" w:space="0" w:color="auto"/>
            <w:bottom w:val="none" w:sz="0" w:space="0" w:color="auto"/>
            <w:right w:val="none" w:sz="0" w:space="0" w:color="auto"/>
          </w:divBdr>
        </w:div>
        <w:div w:id="2015764829">
          <w:marLeft w:val="0"/>
          <w:marRight w:val="0"/>
          <w:marTop w:val="0"/>
          <w:marBottom w:val="0"/>
          <w:divBdr>
            <w:top w:val="none" w:sz="0" w:space="0" w:color="auto"/>
            <w:left w:val="none" w:sz="0" w:space="0" w:color="auto"/>
            <w:bottom w:val="none" w:sz="0" w:space="0" w:color="auto"/>
            <w:right w:val="none" w:sz="0" w:space="0" w:color="auto"/>
          </w:divBdr>
        </w:div>
        <w:div w:id="1370302243">
          <w:marLeft w:val="0"/>
          <w:marRight w:val="0"/>
          <w:marTop w:val="0"/>
          <w:marBottom w:val="0"/>
          <w:divBdr>
            <w:top w:val="none" w:sz="0" w:space="0" w:color="auto"/>
            <w:left w:val="none" w:sz="0" w:space="0" w:color="auto"/>
            <w:bottom w:val="none" w:sz="0" w:space="0" w:color="auto"/>
            <w:right w:val="none" w:sz="0" w:space="0" w:color="auto"/>
          </w:divBdr>
        </w:div>
        <w:div w:id="1120031266">
          <w:marLeft w:val="0"/>
          <w:marRight w:val="0"/>
          <w:marTop w:val="0"/>
          <w:marBottom w:val="0"/>
          <w:divBdr>
            <w:top w:val="none" w:sz="0" w:space="0" w:color="auto"/>
            <w:left w:val="none" w:sz="0" w:space="0" w:color="auto"/>
            <w:bottom w:val="none" w:sz="0" w:space="0" w:color="auto"/>
            <w:right w:val="none" w:sz="0" w:space="0" w:color="auto"/>
          </w:divBdr>
        </w:div>
        <w:div w:id="1125276449">
          <w:marLeft w:val="0"/>
          <w:marRight w:val="0"/>
          <w:marTop w:val="0"/>
          <w:marBottom w:val="0"/>
          <w:divBdr>
            <w:top w:val="none" w:sz="0" w:space="0" w:color="auto"/>
            <w:left w:val="none" w:sz="0" w:space="0" w:color="auto"/>
            <w:bottom w:val="none" w:sz="0" w:space="0" w:color="auto"/>
            <w:right w:val="none" w:sz="0" w:space="0" w:color="auto"/>
          </w:divBdr>
        </w:div>
        <w:div w:id="1594165280">
          <w:marLeft w:val="0"/>
          <w:marRight w:val="0"/>
          <w:marTop w:val="0"/>
          <w:marBottom w:val="0"/>
          <w:divBdr>
            <w:top w:val="none" w:sz="0" w:space="0" w:color="auto"/>
            <w:left w:val="none" w:sz="0" w:space="0" w:color="auto"/>
            <w:bottom w:val="none" w:sz="0" w:space="0" w:color="auto"/>
            <w:right w:val="none" w:sz="0" w:space="0" w:color="auto"/>
          </w:divBdr>
        </w:div>
        <w:div w:id="2045211529">
          <w:marLeft w:val="0"/>
          <w:marRight w:val="0"/>
          <w:marTop w:val="0"/>
          <w:marBottom w:val="0"/>
          <w:divBdr>
            <w:top w:val="none" w:sz="0" w:space="0" w:color="auto"/>
            <w:left w:val="none" w:sz="0" w:space="0" w:color="auto"/>
            <w:bottom w:val="none" w:sz="0" w:space="0" w:color="auto"/>
            <w:right w:val="none" w:sz="0" w:space="0" w:color="auto"/>
          </w:divBdr>
        </w:div>
        <w:div w:id="2078897623">
          <w:marLeft w:val="0"/>
          <w:marRight w:val="0"/>
          <w:marTop w:val="0"/>
          <w:marBottom w:val="0"/>
          <w:divBdr>
            <w:top w:val="none" w:sz="0" w:space="0" w:color="auto"/>
            <w:left w:val="none" w:sz="0" w:space="0" w:color="auto"/>
            <w:bottom w:val="none" w:sz="0" w:space="0" w:color="auto"/>
            <w:right w:val="none" w:sz="0" w:space="0" w:color="auto"/>
          </w:divBdr>
        </w:div>
        <w:div w:id="825970932">
          <w:marLeft w:val="0"/>
          <w:marRight w:val="0"/>
          <w:marTop w:val="0"/>
          <w:marBottom w:val="0"/>
          <w:divBdr>
            <w:top w:val="none" w:sz="0" w:space="0" w:color="auto"/>
            <w:left w:val="none" w:sz="0" w:space="0" w:color="auto"/>
            <w:bottom w:val="none" w:sz="0" w:space="0" w:color="auto"/>
            <w:right w:val="none" w:sz="0" w:space="0" w:color="auto"/>
          </w:divBdr>
        </w:div>
        <w:div w:id="545727028">
          <w:marLeft w:val="0"/>
          <w:marRight w:val="0"/>
          <w:marTop w:val="0"/>
          <w:marBottom w:val="0"/>
          <w:divBdr>
            <w:top w:val="none" w:sz="0" w:space="0" w:color="auto"/>
            <w:left w:val="none" w:sz="0" w:space="0" w:color="auto"/>
            <w:bottom w:val="none" w:sz="0" w:space="0" w:color="auto"/>
            <w:right w:val="none" w:sz="0" w:space="0" w:color="auto"/>
          </w:divBdr>
        </w:div>
      </w:divsChild>
    </w:div>
    <w:div w:id="878249657">
      <w:bodyDiv w:val="1"/>
      <w:marLeft w:val="0"/>
      <w:marRight w:val="0"/>
      <w:marTop w:val="0"/>
      <w:marBottom w:val="0"/>
      <w:divBdr>
        <w:top w:val="none" w:sz="0" w:space="0" w:color="auto"/>
        <w:left w:val="none" w:sz="0" w:space="0" w:color="auto"/>
        <w:bottom w:val="none" w:sz="0" w:space="0" w:color="auto"/>
        <w:right w:val="none" w:sz="0" w:space="0" w:color="auto"/>
      </w:divBdr>
      <w:divsChild>
        <w:div w:id="654408554">
          <w:marLeft w:val="0"/>
          <w:marRight w:val="0"/>
          <w:marTop w:val="0"/>
          <w:marBottom w:val="0"/>
          <w:divBdr>
            <w:top w:val="none" w:sz="0" w:space="0" w:color="auto"/>
            <w:left w:val="none" w:sz="0" w:space="0" w:color="auto"/>
            <w:bottom w:val="none" w:sz="0" w:space="0" w:color="auto"/>
            <w:right w:val="none" w:sz="0" w:space="0" w:color="auto"/>
          </w:divBdr>
        </w:div>
        <w:div w:id="918637025">
          <w:marLeft w:val="0"/>
          <w:marRight w:val="0"/>
          <w:marTop w:val="0"/>
          <w:marBottom w:val="0"/>
          <w:divBdr>
            <w:top w:val="none" w:sz="0" w:space="0" w:color="auto"/>
            <w:left w:val="none" w:sz="0" w:space="0" w:color="auto"/>
            <w:bottom w:val="none" w:sz="0" w:space="0" w:color="auto"/>
            <w:right w:val="none" w:sz="0" w:space="0" w:color="auto"/>
          </w:divBdr>
        </w:div>
        <w:div w:id="1384988315">
          <w:marLeft w:val="0"/>
          <w:marRight w:val="0"/>
          <w:marTop w:val="0"/>
          <w:marBottom w:val="0"/>
          <w:divBdr>
            <w:top w:val="none" w:sz="0" w:space="0" w:color="auto"/>
            <w:left w:val="none" w:sz="0" w:space="0" w:color="auto"/>
            <w:bottom w:val="none" w:sz="0" w:space="0" w:color="auto"/>
            <w:right w:val="none" w:sz="0" w:space="0" w:color="auto"/>
          </w:divBdr>
        </w:div>
        <w:div w:id="1219436077">
          <w:marLeft w:val="0"/>
          <w:marRight w:val="0"/>
          <w:marTop w:val="0"/>
          <w:marBottom w:val="0"/>
          <w:divBdr>
            <w:top w:val="none" w:sz="0" w:space="0" w:color="auto"/>
            <w:left w:val="none" w:sz="0" w:space="0" w:color="auto"/>
            <w:bottom w:val="none" w:sz="0" w:space="0" w:color="auto"/>
            <w:right w:val="none" w:sz="0" w:space="0" w:color="auto"/>
          </w:divBdr>
        </w:div>
      </w:divsChild>
    </w:div>
    <w:div w:id="878513289">
      <w:bodyDiv w:val="1"/>
      <w:marLeft w:val="0"/>
      <w:marRight w:val="0"/>
      <w:marTop w:val="0"/>
      <w:marBottom w:val="0"/>
      <w:divBdr>
        <w:top w:val="none" w:sz="0" w:space="0" w:color="auto"/>
        <w:left w:val="none" w:sz="0" w:space="0" w:color="auto"/>
        <w:bottom w:val="none" w:sz="0" w:space="0" w:color="auto"/>
        <w:right w:val="none" w:sz="0" w:space="0" w:color="auto"/>
      </w:divBdr>
      <w:divsChild>
        <w:div w:id="1320504486">
          <w:marLeft w:val="0"/>
          <w:marRight w:val="0"/>
          <w:marTop w:val="0"/>
          <w:marBottom w:val="0"/>
          <w:divBdr>
            <w:top w:val="none" w:sz="0" w:space="0" w:color="auto"/>
            <w:left w:val="none" w:sz="0" w:space="0" w:color="auto"/>
            <w:bottom w:val="none" w:sz="0" w:space="0" w:color="auto"/>
            <w:right w:val="none" w:sz="0" w:space="0" w:color="auto"/>
          </w:divBdr>
        </w:div>
        <w:div w:id="674264415">
          <w:marLeft w:val="0"/>
          <w:marRight w:val="0"/>
          <w:marTop w:val="0"/>
          <w:marBottom w:val="0"/>
          <w:divBdr>
            <w:top w:val="none" w:sz="0" w:space="0" w:color="auto"/>
            <w:left w:val="none" w:sz="0" w:space="0" w:color="auto"/>
            <w:bottom w:val="none" w:sz="0" w:space="0" w:color="auto"/>
            <w:right w:val="none" w:sz="0" w:space="0" w:color="auto"/>
          </w:divBdr>
        </w:div>
        <w:div w:id="1932808896">
          <w:marLeft w:val="0"/>
          <w:marRight w:val="0"/>
          <w:marTop w:val="0"/>
          <w:marBottom w:val="0"/>
          <w:divBdr>
            <w:top w:val="none" w:sz="0" w:space="0" w:color="auto"/>
            <w:left w:val="none" w:sz="0" w:space="0" w:color="auto"/>
            <w:bottom w:val="none" w:sz="0" w:space="0" w:color="auto"/>
            <w:right w:val="none" w:sz="0" w:space="0" w:color="auto"/>
          </w:divBdr>
        </w:div>
      </w:divsChild>
    </w:div>
    <w:div w:id="1051230146">
      <w:bodyDiv w:val="1"/>
      <w:marLeft w:val="0"/>
      <w:marRight w:val="0"/>
      <w:marTop w:val="0"/>
      <w:marBottom w:val="0"/>
      <w:divBdr>
        <w:top w:val="none" w:sz="0" w:space="0" w:color="auto"/>
        <w:left w:val="none" w:sz="0" w:space="0" w:color="auto"/>
        <w:bottom w:val="none" w:sz="0" w:space="0" w:color="auto"/>
        <w:right w:val="none" w:sz="0" w:space="0" w:color="auto"/>
      </w:divBdr>
      <w:divsChild>
        <w:div w:id="1974828768">
          <w:marLeft w:val="0"/>
          <w:marRight w:val="0"/>
          <w:marTop w:val="0"/>
          <w:marBottom w:val="0"/>
          <w:divBdr>
            <w:top w:val="none" w:sz="0" w:space="0" w:color="auto"/>
            <w:left w:val="none" w:sz="0" w:space="0" w:color="auto"/>
            <w:bottom w:val="none" w:sz="0" w:space="0" w:color="auto"/>
            <w:right w:val="none" w:sz="0" w:space="0" w:color="auto"/>
          </w:divBdr>
          <w:divsChild>
            <w:div w:id="1861432752">
              <w:marLeft w:val="0"/>
              <w:marRight w:val="0"/>
              <w:marTop w:val="0"/>
              <w:marBottom w:val="0"/>
              <w:divBdr>
                <w:top w:val="none" w:sz="0" w:space="0" w:color="auto"/>
                <w:left w:val="none" w:sz="0" w:space="0" w:color="auto"/>
                <w:bottom w:val="none" w:sz="0" w:space="0" w:color="auto"/>
                <w:right w:val="none" w:sz="0" w:space="0" w:color="auto"/>
              </w:divBdr>
            </w:div>
            <w:div w:id="1716351547">
              <w:marLeft w:val="0"/>
              <w:marRight w:val="0"/>
              <w:marTop w:val="0"/>
              <w:marBottom w:val="0"/>
              <w:divBdr>
                <w:top w:val="none" w:sz="0" w:space="0" w:color="auto"/>
                <w:left w:val="none" w:sz="0" w:space="0" w:color="auto"/>
                <w:bottom w:val="none" w:sz="0" w:space="0" w:color="auto"/>
                <w:right w:val="none" w:sz="0" w:space="0" w:color="auto"/>
              </w:divBdr>
            </w:div>
            <w:div w:id="14810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39680">
      <w:bodyDiv w:val="1"/>
      <w:marLeft w:val="0"/>
      <w:marRight w:val="0"/>
      <w:marTop w:val="0"/>
      <w:marBottom w:val="0"/>
      <w:divBdr>
        <w:top w:val="none" w:sz="0" w:space="0" w:color="auto"/>
        <w:left w:val="none" w:sz="0" w:space="0" w:color="auto"/>
        <w:bottom w:val="none" w:sz="0" w:space="0" w:color="auto"/>
        <w:right w:val="none" w:sz="0" w:space="0" w:color="auto"/>
      </w:divBdr>
    </w:div>
    <w:div w:id="1112088646">
      <w:bodyDiv w:val="1"/>
      <w:marLeft w:val="0"/>
      <w:marRight w:val="0"/>
      <w:marTop w:val="0"/>
      <w:marBottom w:val="0"/>
      <w:divBdr>
        <w:top w:val="none" w:sz="0" w:space="0" w:color="auto"/>
        <w:left w:val="none" w:sz="0" w:space="0" w:color="auto"/>
        <w:bottom w:val="none" w:sz="0" w:space="0" w:color="auto"/>
        <w:right w:val="none" w:sz="0" w:space="0" w:color="auto"/>
      </w:divBdr>
      <w:divsChild>
        <w:div w:id="1673340721">
          <w:marLeft w:val="0"/>
          <w:marRight w:val="0"/>
          <w:marTop w:val="0"/>
          <w:marBottom w:val="0"/>
          <w:divBdr>
            <w:top w:val="none" w:sz="0" w:space="0" w:color="auto"/>
            <w:left w:val="none" w:sz="0" w:space="0" w:color="auto"/>
            <w:bottom w:val="none" w:sz="0" w:space="0" w:color="auto"/>
            <w:right w:val="none" w:sz="0" w:space="0" w:color="auto"/>
          </w:divBdr>
          <w:divsChild>
            <w:div w:id="1449160937">
              <w:marLeft w:val="0"/>
              <w:marRight w:val="0"/>
              <w:marTop w:val="0"/>
              <w:marBottom w:val="0"/>
              <w:divBdr>
                <w:top w:val="none" w:sz="0" w:space="0" w:color="auto"/>
                <w:left w:val="none" w:sz="0" w:space="0" w:color="auto"/>
                <w:bottom w:val="none" w:sz="0" w:space="0" w:color="auto"/>
                <w:right w:val="none" w:sz="0" w:space="0" w:color="auto"/>
              </w:divBdr>
            </w:div>
          </w:divsChild>
        </w:div>
        <w:div w:id="37442259">
          <w:marLeft w:val="0"/>
          <w:marRight w:val="0"/>
          <w:marTop w:val="0"/>
          <w:marBottom w:val="0"/>
          <w:divBdr>
            <w:top w:val="none" w:sz="0" w:space="0" w:color="auto"/>
            <w:left w:val="none" w:sz="0" w:space="0" w:color="auto"/>
            <w:bottom w:val="none" w:sz="0" w:space="0" w:color="auto"/>
            <w:right w:val="none" w:sz="0" w:space="0" w:color="auto"/>
          </w:divBdr>
          <w:divsChild>
            <w:div w:id="1146167738">
              <w:marLeft w:val="0"/>
              <w:marRight w:val="0"/>
              <w:marTop w:val="0"/>
              <w:marBottom w:val="0"/>
              <w:divBdr>
                <w:top w:val="none" w:sz="0" w:space="0" w:color="auto"/>
                <w:left w:val="none" w:sz="0" w:space="0" w:color="auto"/>
                <w:bottom w:val="none" w:sz="0" w:space="0" w:color="auto"/>
                <w:right w:val="none" w:sz="0" w:space="0" w:color="auto"/>
              </w:divBdr>
            </w:div>
          </w:divsChild>
        </w:div>
        <w:div w:id="391268393">
          <w:marLeft w:val="0"/>
          <w:marRight w:val="0"/>
          <w:marTop w:val="0"/>
          <w:marBottom w:val="0"/>
          <w:divBdr>
            <w:top w:val="none" w:sz="0" w:space="0" w:color="auto"/>
            <w:left w:val="none" w:sz="0" w:space="0" w:color="auto"/>
            <w:bottom w:val="none" w:sz="0" w:space="0" w:color="auto"/>
            <w:right w:val="none" w:sz="0" w:space="0" w:color="auto"/>
          </w:divBdr>
          <w:divsChild>
            <w:div w:id="4830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20842">
      <w:bodyDiv w:val="1"/>
      <w:marLeft w:val="0"/>
      <w:marRight w:val="0"/>
      <w:marTop w:val="0"/>
      <w:marBottom w:val="0"/>
      <w:divBdr>
        <w:top w:val="none" w:sz="0" w:space="0" w:color="auto"/>
        <w:left w:val="none" w:sz="0" w:space="0" w:color="auto"/>
        <w:bottom w:val="none" w:sz="0" w:space="0" w:color="auto"/>
        <w:right w:val="none" w:sz="0" w:space="0" w:color="auto"/>
      </w:divBdr>
      <w:divsChild>
        <w:div w:id="627466367">
          <w:marLeft w:val="0"/>
          <w:marRight w:val="0"/>
          <w:marTop w:val="0"/>
          <w:marBottom w:val="0"/>
          <w:divBdr>
            <w:top w:val="none" w:sz="0" w:space="0" w:color="auto"/>
            <w:left w:val="none" w:sz="0" w:space="0" w:color="auto"/>
            <w:bottom w:val="none" w:sz="0" w:space="0" w:color="auto"/>
            <w:right w:val="none" w:sz="0" w:space="0" w:color="auto"/>
          </w:divBdr>
        </w:div>
        <w:div w:id="203761465">
          <w:marLeft w:val="0"/>
          <w:marRight w:val="0"/>
          <w:marTop w:val="0"/>
          <w:marBottom w:val="0"/>
          <w:divBdr>
            <w:top w:val="none" w:sz="0" w:space="0" w:color="auto"/>
            <w:left w:val="none" w:sz="0" w:space="0" w:color="auto"/>
            <w:bottom w:val="none" w:sz="0" w:space="0" w:color="auto"/>
            <w:right w:val="none" w:sz="0" w:space="0" w:color="auto"/>
          </w:divBdr>
        </w:div>
      </w:divsChild>
    </w:div>
    <w:div w:id="1123620894">
      <w:bodyDiv w:val="1"/>
      <w:marLeft w:val="0"/>
      <w:marRight w:val="0"/>
      <w:marTop w:val="0"/>
      <w:marBottom w:val="0"/>
      <w:divBdr>
        <w:top w:val="none" w:sz="0" w:space="0" w:color="auto"/>
        <w:left w:val="none" w:sz="0" w:space="0" w:color="auto"/>
        <w:bottom w:val="none" w:sz="0" w:space="0" w:color="auto"/>
        <w:right w:val="none" w:sz="0" w:space="0" w:color="auto"/>
      </w:divBdr>
    </w:div>
    <w:div w:id="1131291582">
      <w:bodyDiv w:val="1"/>
      <w:marLeft w:val="0"/>
      <w:marRight w:val="0"/>
      <w:marTop w:val="0"/>
      <w:marBottom w:val="0"/>
      <w:divBdr>
        <w:top w:val="none" w:sz="0" w:space="0" w:color="auto"/>
        <w:left w:val="none" w:sz="0" w:space="0" w:color="auto"/>
        <w:bottom w:val="none" w:sz="0" w:space="0" w:color="auto"/>
        <w:right w:val="none" w:sz="0" w:space="0" w:color="auto"/>
      </w:divBdr>
      <w:divsChild>
        <w:div w:id="969094390">
          <w:marLeft w:val="0"/>
          <w:marRight w:val="0"/>
          <w:marTop w:val="0"/>
          <w:marBottom w:val="0"/>
          <w:divBdr>
            <w:top w:val="none" w:sz="0" w:space="0" w:color="auto"/>
            <w:left w:val="none" w:sz="0" w:space="0" w:color="auto"/>
            <w:bottom w:val="none" w:sz="0" w:space="0" w:color="auto"/>
            <w:right w:val="none" w:sz="0" w:space="0" w:color="auto"/>
          </w:divBdr>
        </w:div>
        <w:div w:id="1341274144">
          <w:marLeft w:val="0"/>
          <w:marRight w:val="0"/>
          <w:marTop w:val="0"/>
          <w:marBottom w:val="0"/>
          <w:divBdr>
            <w:top w:val="none" w:sz="0" w:space="0" w:color="auto"/>
            <w:left w:val="none" w:sz="0" w:space="0" w:color="auto"/>
            <w:bottom w:val="none" w:sz="0" w:space="0" w:color="auto"/>
            <w:right w:val="none" w:sz="0" w:space="0" w:color="auto"/>
          </w:divBdr>
        </w:div>
      </w:divsChild>
    </w:div>
    <w:div w:id="1155953058">
      <w:bodyDiv w:val="1"/>
      <w:marLeft w:val="0"/>
      <w:marRight w:val="0"/>
      <w:marTop w:val="0"/>
      <w:marBottom w:val="0"/>
      <w:divBdr>
        <w:top w:val="none" w:sz="0" w:space="0" w:color="auto"/>
        <w:left w:val="none" w:sz="0" w:space="0" w:color="auto"/>
        <w:bottom w:val="none" w:sz="0" w:space="0" w:color="auto"/>
        <w:right w:val="none" w:sz="0" w:space="0" w:color="auto"/>
      </w:divBdr>
      <w:divsChild>
        <w:div w:id="969898687">
          <w:marLeft w:val="0"/>
          <w:marRight w:val="0"/>
          <w:marTop w:val="0"/>
          <w:marBottom w:val="0"/>
          <w:divBdr>
            <w:top w:val="none" w:sz="0" w:space="0" w:color="auto"/>
            <w:left w:val="none" w:sz="0" w:space="0" w:color="auto"/>
            <w:bottom w:val="none" w:sz="0" w:space="0" w:color="auto"/>
            <w:right w:val="none" w:sz="0" w:space="0" w:color="auto"/>
          </w:divBdr>
          <w:divsChild>
            <w:div w:id="1089695606">
              <w:marLeft w:val="0"/>
              <w:marRight w:val="0"/>
              <w:marTop w:val="0"/>
              <w:marBottom w:val="0"/>
              <w:divBdr>
                <w:top w:val="none" w:sz="0" w:space="0" w:color="auto"/>
                <w:left w:val="none" w:sz="0" w:space="0" w:color="auto"/>
                <w:bottom w:val="none" w:sz="0" w:space="0" w:color="auto"/>
                <w:right w:val="none" w:sz="0" w:space="0" w:color="auto"/>
              </w:divBdr>
            </w:div>
          </w:divsChild>
        </w:div>
        <w:div w:id="884410587">
          <w:marLeft w:val="0"/>
          <w:marRight w:val="0"/>
          <w:marTop w:val="0"/>
          <w:marBottom w:val="0"/>
          <w:divBdr>
            <w:top w:val="none" w:sz="0" w:space="0" w:color="auto"/>
            <w:left w:val="none" w:sz="0" w:space="0" w:color="auto"/>
            <w:bottom w:val="none" w:sz="0" w:space="0" w:color="auto"/>
            <w:right w:val="none" w:sz="0" w:space="0" w:color="auto"/>
          </w:divBdr>
          <w:divsChild>
            <w:div w:id="427124354">
              <w:marLeft w:val="0"/>
              <w:marRight w:val="0"/>
              <w:marTop w:val="0"/>
              <w:marBottom w:val="0"/>
              <w:divBdr>
                <w:top w:val="none" w:sz="0" w:space="0" w:color="auto"/>
                <w:left w:val="none" w:sz="0" w:space="0" w:color="auto"/>
                <w:bottom w:val="none" w:sz="0" w:space="0" w:color="auto"/>
                <w:right w:val="none" w:sz="0" w:space="0" w:color="auto"/>
              </w:divBdr>
            </w:div>
          </w:divsChild>
        </w:div>
        <w:div w:id="1521775595">
          <w:marLeft w:val="0"/>
          <w:marRight w:val="0"/>
          <w:marTop w:val="0"/>
          <w:marBottom w:val="0"/>
          <w:divBdr>
            <w:top w:val="none" w:sz="0" w:space="0" w:color="auto"/>
            <w:left w:val="none" w:sz="0" w:space="0" w:color="auto"/>
            <w:bottom w:val="none" w:sz="0" w:space="0" w:color="auto"/>
            <w:right w:val="none" w:sz="0" w:space="0" w:color="auto"/>
          </w:divBdr>
          <w:divsChild>
            <w:div w:id="1052847059">
              <w:marLeft w:val="0"/>
              <w:marRight w:val="0"/>
              <w:marTop w:val="0"/>
              <w:marBottom w:val="0"/>
              <w:divBdr>
                <w:top w:val="none" w:sz="0" w:space="0" w:color="auto"/>
                <w:left w:val="none" w:sz="0" w:space="0" w:color="auto"/>
                <w:bottom w:val="none" w:sz="0" w:space="0" w:color="auto"/>
                <w:right w:val="none" w:sz="0" w:space="0" w:color="auto"/>
              </w:divBdr>
            </w:div>
          </w:divsChild>
        </w:div>
        <w:div w:id="766853299">
          <w:marLeft w:val="0"/>
          <w:marRight w:val="0"/>
          <w:marTop w:val="0"/>
          <w:marBottom w:val="0"/>
          <w:divBdr>
            <w:top w:val="none" w:sz="0" w:space="0" w:color="auto"/>
            <w:left w:val="none" w:sz="0" w:space="0" w:color="auto"/>
            <w:bottom w:val="none" w:sz="0" w:space="0" w:color="auto"/>
            <w:right w:val="none" w:sz="0" w:space="0" w:color="auto"/>
          </w:divBdr>
          <w:divsChild>
            <w:div w:id="736822360">
              <w:marLeft w:val="0"/>
              <w:marRight w:val="0"/>
              <w:marTop w:val="0"/>
              <w:marBottom w:val="0"/>
              <w:divBdr>
                <w:top w:val="none" w:sz="0" w:space="0" w:color="auto"/>
                <w:left w:val="none" w:sz="0" w:space="0" w:color="auto"/>
                <w:bottom w:val="none" w:sz="0" w:space="0" w:color="auto"/>
                <w:right w:val="none" w:sz="0" w:space="0" w:color="auto"/>
              </w:divBdr>
            </w:div>
          </w:divsChild>
        </w:div>
        <w:div w:id="512884853">
          <w:marLeft w:val="0"/>
          <w:marRight w:val="0"/>
          <w:marTop w:val="0"/>
          <w:marBottom w:val="0"/>
          <w:divBdr>
            <w:top w:val="none" w:sz="0" w:space="0" w:color="auto"/>
            <w:left w:val="none" w:sz="0" w:space="0" w:color="auto"/>
            <w:bottom w:val="none" w:sz="0" w:space="0" w:color="auto"/>
            <w:right w:val="none" w:sz="0" w:space="0" w:color="auto"/>
          </w:divBdr>
          <w:divsChild>
            <w:div w:id="984898897">
              <w:marLeft w:val="0"/>
              <w:marRight w:val="0"/>
              <w:marTop w:val="0"/>
              <w:marBottom w:val="0"/>
              <w:divBdr>
                <w:top w:val="none" w:sz="0" w:space="0" w:color="auto"/>
                <w:left w:val="none" w:sz="0" w:space="0" w:color="auto"/>
                <w:bottom w:val="none" w:sz="0" w:space="0" w:color="auto"/>
                <w:right w:val="none" w:sz="0" w:space="0" w:color="auto"/>
              </w:divBdr>
            </w:div>
          </w:divsChild>
        </w:div>
        <w:div w:id="309405374">
          <w:marLeft w:val="0"/>
          <w:marRight w:val="0"/>
          <w:marTop w:val="0"/>
          <w:marBottom w:val="0"/>
          <w:divBdr>
            <w:top w:val="none" w:sz="0" w:space="0" w:color="auto"/>
            <w:left w:val="none" w:sz="0" w:space="0" w:color="auto"/>
            <w:bottom w:val="none" w:sz="0" w:space="0" w:color="auto"/>
            <w:right w:val="none" w:sz="0" w:space="0" w:color="auto"/>
          </w:divBdr>
          <w:divsChild>
            <w:div w:id="459615502">
              <w:marLeft w:val="0"/>
              <w:marRight w:val="0"/>
              <w:marTop w:val="0"/>
              <w:marBottom w:val="0"/>
              <w:divBdr>
                <w:top w:val="none" w:sz="0" w:space="0" w:color="auto"/>
                <w:left w:val="none" w:sz="0" w:space="0" w:color="auto"/>
                <w:bottom w:val="none" w:sz="0" w:space="0" w:color="auto"/>
                <w:right w:val="none" w:sz="0" w:space="0" w:color="auto"/>
              </w:divBdr>
            </w:div>
          </w:divsChild>
        </w:div>
        <w:div w:id="1655723195">
          <w:marLeft w:val="0"/>
          <w:marRight w:val="0"/>
          <w:marTop w:val="0"/>
          <w:marBottom w:val="0"/>
          <w:divBdr>
            <w:top w:val="none" w:sz="0" w:space="0" w:color="auto"/>
            <w:left w:val="none" w:sz="0" w:space="0" w:color="auto"/>
            <w:bottom w:val="none" w:sz="0" w:space="0" w:color="auto"/>
            <w:right w:val="none" w:sz="0" w:space="0" w:color="auto"/>
          </w:divBdr>
          <w:divsChild>
            <w:div w:id="1201430601">
              <w:marLeft w:val="0"/>
              <w:marRight w:val="0"/>
              <w:marTop w:val="0"/>
              <w:marBottom w:val="0"/>
              <w:divBdr>
                <w:top w:val="none" w:sz="0" w:space="0" w:color="auto"/>
                <w:left w:val="none" w:sz="0" w:space="0" w:color="auto"/>
                <w:bottom w:val="none" w:sz="0" w:space="0" w:color="auto"/>
                <w:right w:val="none" w:sz="0" w:space="0" w:color="auto"/>
              </w:divBdr>
            </w:div>
          </w:divsChild>
        </w:div>
        <w:div w:id="481434045">
          <w:marLeft w:val="0"/>
          <w:marRight w:val="0"/>
          <w:marTop w:val="0"/>
          <w:marBottom w:val="0"/>
          <w:divBdr>
            <w:top w:val="none" w:sz="0" w:space="0" w:color="auto"/>
            <w:left w:val="none" w:sz="0" w:space="0" w:color="auto"/>
            <w:bottom w:val="none" w:sz="0" w:space="0" w:color="auto"/>
            <w:right w:val="none" w:sz="0" w:space="0" w:color="auto"/>
          </w:divBdr>
          <w:divsChild>
            <w:div w:id="641934302">
              <w:marLeft w:val="0"/>
              <w:marRight w:val="0"/>
              <w:marTop w:val="0"/>
              <w:marBottom w:val="0"/>
              <w:divBdr>
                <w:top w:val="none" w:sz="0" w:space="0" w:color="auto"/>
                <w:left w:val="none" w:sz="0" w:space="0" w:color="auto"/>
                <w:bottom w:val="none" w:sz="0" w:space="0" w:color="auto"/>
                <w:right w:val="none" w:sz="0" w:space="0" w:color="auto"/>
              </w:divBdr>
            </w:div>
          </w:divsChild>
        </w:div>
        <w:div w:id="227763298">
          <w:marLeft w:val="0"/>
          <w:marRight w:val="0"/>
          <w:marTop w:val="0"/>
          <w:marBottom w:val="0"/>
          <w:divBdr>
            <w:top w:val="none" w:sz="0" w:space="0" w:color="auto"/>
            <w:left w:val="none" w:sz="0" w:space="0" w:color="auto"/>
            <w:bottom w:val="none" w:sz="0" w:space="0" w:color="auto"/>
            <w:right w:val="none" w:sz="0" w:space="0" w:color="auto"/>
          </w:divBdr>
          <w:divsChild>
            <w:div w:id="1790313456">
              <w:marLeft w:val="0"/>
              <w:marRight w:val="0"/>
              <w:marTop w:val="0"/>
              <w:marBottom w:val="0"/>
              <w:divBdr>
                <w:top w:val="none" w:sz="0" w:space="0" w:color="auto"/>
                <w:left w:val="none" w:sz="0" w:space="0" w:color="auto"/>
                <w:bottom w:val="none" w:sz="0" w:space="0" w:color="auto"/>
                <w:right w:val="none" w:sz="0" w:space="0" w:color="auto"/>
              </w:divBdr>
            </w:div>
          </w:divsChild>
        </w:div>
        <w:div w:id="1403482617">
          <w:marLeft w:val="0"/>
          <w:marRight w:val="0"/>
          <w:marTop w:val="0"/>
          <w:marBottom w:val="0"/>
          <w:divBdr>
            <w:top w:val="none" w:sz="0" w:space="0" w:color="auto"/>
            <w:left w:val="none" w:sz="0" w:space="0" w:color="auto"/>
            <w:bottom w:val="none" w:sz="0" w:space="0" w:color="auto"/>
            <w:right w:val="none" w:sz="0" w:space="0" w:color="auto"/>
          </w:divBdr>
          <w:divsChild>
            <w:div w:id="568922055">
              <w:marLeft w:val="0"/>
              <w:marRight w:val="0"/>
              <w:marTop w:val="0"/>
              <w:marBottom w:val="0"/>
              <w:divBdr>
                <w:top w:val="none" w:sz="0" w:space="0" w:color="auto"/>
                <w:left w:val="none" w:sz="0" w:space="0" w:color="auto"/>
                <w:bottom w:val="none" w:sz="0" w:space="0" w:color="auto"/>
                <w:right w:val="none" w:sz="0" w:space="0" w:color="auto"/>
              </w:divBdr>
            </w:div>
          </w:divsChild>
        </w:div>
        <w:div w:id="270355355">
          <w:marLeft w:val="0"/>
          <w:marRight w:val="0"/>
          <w:marTop w:val="0"/>
          <w:marBottom w:val="0"/>
          <w:divBdr>
            <w:top w:val="none" w:sz="0" w:space="0" w:color="auto"/>
            <w:left w:val="none" w:sz="0" w:space="0" w:color="auto"/>
            <w:bottom w:val="none" w:sz="0" w:space="0" w:color="auto"/>
            <w:right w:val="none" w:sz="0" w:space="0" w:color="auto"/>
          </w:divBdr>
          <w:divsChild>
            <w:div w:id="125664358">
              <w:marLeft w:val="0"/>
              <w:marRight w:val="0"/>
              <w:marTop w:val="0"/>
              <w:marBottom w:val="0"/>
              <w:divBdr>
                <w:top w:val="none" w:sz="0" w:space="0" w:color="auto"/>
                <w:left w:val="none" w:sz="0" w:space="0" w:color="auto"/>
                <w:bottom w:val="none" w:sz="0" w:space="0" w:color="auto"/>
                <w:right w:val="none" w:sz="0" w:space="0" w:color="auto"/>
              </w:divBdr>
            </w:div>
          </w:divsChild>
        </w:div>
        <w:div w:id="1970283163">
          <w:marLeft w:val="0"/>
          <w:marRight w:val="0"/>
          <w:marTop w:val="0"/>
          <w:marBottom w:val="0"/>
          <w:divBdr>
            <w:top w:val="none" w:sz="0" w:space="0" w:color="auto"/>
            <w:left w:val="none" w:sz="0" w:space="0" w:color="auto"/>
            <w:bottom w:val="none" w:sz="0" w:space="0" w:color="auto"/>
            <w:right w:val="none" w:sz="0" w:space="0" w:color="auto"/>
          </w:divBdr>
          <w:divsChild>
            <w:div w:id="709651727">
              <w:marLeft w:val="0"/>
              <w:marRight w:val="0"/>
              <w:marTop w:val="0"/>
              <w:marBottom w:val="0"/>
              <w:divBdr>
                <w:top w:val="none" w:sz="0" w:space="0" w:color="auto"/>
                <w:left w:val="none" w:sz="0" w:space="0" w:color="auto"/>
                <w:bottom w:val="none" w:sz="0" w:space="0" w:color="auto"/>
                <w:right w:val="none" w:sz="0" w:space="0" w:color="auto"/>
              </w:divBdr>
            </w:div>
          </w:divsChild>
        </w:div>
        <w:div w:id="2012097862">
          <w:marLeft w:val="0"/>
          <w:marRight w:val="0"/>
          <w:marTop w:val="0"/>
          <w:marBottom w:val="0"/>
          <w:divBdr>
            <w:top w:val="none" w:sz="0" w:space="0" w:color="auto"/>
            <w:left w:val="none" w:sz="0" w:space="0" w:color="auto"/>
            <w:bottom w:val="none" w:sz="0" w:space="0" w:color="auto"/>
            <w:right w:val="none" w:sz="0" w:space="0" w:color="auto"/>
          </w:divBdr>
          <w:divsChild>
            <w:div w:id="865825713">
              <w:marLeft w:val="0"/>
              <w:marRight w:val="0"/>
              <w:marTop w:val="0"/>
              <w:marBottom w:val="0"/>
              <w:divBdr>
                <w:top w:val="none" w:sz="0" w:space="0" w:color="auto"/>
                <w:left w:val="none" w:sz="0" w:space="0" w:color="auto"/>
                <w:bottom w:val="none" w:sz="0" w:space="0" w:color="auto"/>
                <w:right w:val="none" w:sz="0" w:space="0" w:color="auto"/>
              </w:divBdr>
            </w:div>
          </w:divsChild>
        </w:div>
        <w:div w:id="168646394">
          <w:marLeft w:val="0"/>
          <w:marRight w:val="0"/>
          <w:marTop w:val="0"/>
          <w:marBottom w:val="0"/>
          <w:divBdr>
            <w:top w:val="none" w:sz="0" w:space="0" w:color="auto"/>
            <w:left w:val="none" w:sz="0" w:space="0" w:color="auto"/>
            <w:bottom w:val="none" w:sz="0" w:space="0" w:color="auto"/>
            <w:right w:val="none" w:sz="0" w:space="0" w:color="auto"/>
          </w:divBdr>
          <w:divsChild>
            <w:div w:id="1955286735">
              <w:marLeft w:val="0"/>
              <w:marRight w:val="0"/>
              <w:marTop w:val="0"/>
              <w:marBottom w:val="0"/>
              <w:divBdr>
                <w:top w:val="none" w:sz="0" w:space="0" w:color="auto"/>
                <w:left w:val="none" w:sz="0" w:space="0" w:color="auto"/>
                <w:bottom w:val="none" w:sz="0" w:space="0" w:color="auto"/>
                <w:right w:val="none" w:sz="0" w:space="0" w:color="auto"/>
              </w:divBdr>
            </w:div>
          </w:divsChild>
        </w:div>
        <w:div w:id="1312057081">
          <w:marLeft w:val="0"/>
          <w:marRight w:val="0"/>
          <w:marTop w:val="0"/>
          <w:marBottom w:val="0"/>
          <w:divBdr>
            <w:top w:val="none" w:sz="0" w:space="0" w:color="auto"/>
            <w:left w:val="none" w:sz="0" w:space="0" w:color="auto"/>
            <w:bottom w:val="none" w:sz="0" w:space="0" w:color="auto"/>
            <w:right w:val="none" w:sz="0" w:space="0" w:color="auto"/>
          </w:divBdr>
          <w:divsChild>
            <w:div w:id="1519390249">
              <w:marLeft w:val="0"/>
              <w:marRight w:val="0"/>
              <w:marTop w:val="0"/>
              <w:marBottom w:val="0"/>
              <w:divBdr>
                <w:top w:val="none" w:sz="0" w:space="0" w:color="auto"/>
                <w:left w:val="none" w:sz="0" w:space="0" w:color="auto"/>
                <w:bottom w:val="none" w:sz="0" w:space="0" w:color="auto"/>
                <w:right w:val="none" w:sz="0" w:space="0" w:color="auto"/>
              </w:divBdr>
            </w:div>
          </w:divsChild>
        </w:div>
        <w:div w:id="678167167">
          <w:marLeft w:val="0"/>
          <w:marRight w:val="0"/>
          <w:marTop w:val="0"/>
          <w:marBottom w:val="0"/>
          <w:divBdr>
            <w:top w:val="none" w:sz="0" w:space="0" w:color="auto"/>
            <w:left w:val="none" w:sz="0" w:space="0" w:color="auto"/>
            <w:bottom w:val="none" w:sz="0" w:space="0" w:color="auto"/>
            <w:right w:val="none" w:sz="0" w:space="0" w:color="auto"/>
          </w:divBdr>
          <w:divsChild>
            <w:div w:id="276912235">
              <w:marLeft w:val="0"/>
              <w:marRight w:val="0"/>
              <w:marTop w:val="0"/>
              <w:marBottom w:val="0"/>
              <w:divBdr>
                <w:top w:val="none" w:sz="0" w:space="0" w:color="auto"/>
                <w:left w:val="none" w:sz="0" w:space="0" w:color="auto"/>
                <w:bottom w:val="none" w:sz="0" w:space="0" w:color="auto"/>
                <w:right w:val="none" w:sz="0" w:space="0" w:color="auto"/>
              </w:divBdr>
            </w:div>
          </w:divsChild>
        </w:div>
        <w:div w:id="174002946">
          <w:marLeft w:val="0"/>
          <w:marRight w:val="0"/>
          <w:marTop w:val="0"/>
          <w:marBottom w:val="0"/>
          <w:divBdr>
            <w:top w:val="none" w:sz="0" w:space="0" w:color="auto"/>
            <w:left w:val="none" w:sz="0" w:space="0" w:color="auto"/>
            <w:bottom w:val="none" w:sz="0" w:space="0" w:color="auto"/>
            <w:right w:val="none" w:sz="0" w:space="0" w:color="auto"/>
          </w:divBdr>
          <w:divsChild>
            <w:div w:id="1408185898">
              <w:marLeft w:val="0"/>
              <w:marRight w:val="0"/>
              <w:marTop w:val="0"/>
              <w:marBottom w:val="0"/>
              <w:divBdr>
                <w:top w:val="none" w:sz="0" w:space="0" w:color="auto"/>
                <w:left w:val="none" w:sz="0" w:space="0" w:color="auto"/>
                <w:bottom w:val="none" w:sz="0" w:space="0" w:color="auto"/>
                <w:right w:val="none" w:sz="0" w:space="0" w:color="auto"/>
              </w:divBdr>
            </w:div>
          </w:divsChild>
        </w:div>
        <w:div w:id="643850177">
          <w:marLeft w:val="0"/>
          <w:marRight w:val="0"/>
          <w:marTop w:val="0"/>
          <w:marBottom w:val="0"/>
          <w:divBdr>
            <w:top w:val="none" w:sz="0" w:space="0" w:color="auto"/>
            <w:left w:val="none" w:sz="0" w:space="0" w:color="auto"/>
            <w:bottom w:val="none" w:sz="0" w:space="0" w:color="auto"/>
            <w:right w:val="none" w:sz="0" w:space="0" w:color="auto"/>
          </w:divBdr>
          <w:divsChild>
            <w:div w:id="902259273">
              <w:marLeft w:val="0"/>
              <w:marRight w:val="0"/>
              <w:marTop w:val="0"/>
              <w:marBottom w:val="0"/>
              <w:divBdr>
                <w:top w:val="none" w:sz="0" w:space="0" w:color="auto"/>
                <w:left w:val="none" w:sz="0" w:space="0" w:color="auto"/>
                <w:bottom w:val="none" w:sz="0" w:space="0" w:color="auto"/>
                <w:right w:val="none" w:sz="0" w:space="0" w:color="auto"/>
              </w:divBdr>
            </w:div>
          </w:divsChild>
        </w:div>
        <w:div w:id="1362585620">
          <w:marLeft w:val="0"/>
          <w:marRight w:val="0"/>
          <w:marTop w:val="0"/>
          <w:marBottom w:val="0"/>
          <w:divBdr>
            <w:top w:val="none" w:sz="0" w:space="0" w:color="auto"/>
            <w:left w:val="none" w:sz="0" w:space="0" w:color="auto"/>
            <w:bottom w:val="none" w:sz="0" w:space="0" w:color="auto"/>
            <w:right w:val="none" w:sz="0" w:space="0" w:color="auto"/>
          </w:divBdr>
          <w:divsChild>
            <w:div w:id="357656445">
              <w:marLeft w:val="0"/>
              <w:marRight w:val="0"/>
              <w:marTop w:val="0"/>
              <w:marBottom w:val="0"/>
              <w:divBdr>
                <w:top w:val="none" w:sz="0" w:space="0" w:color="auto"/>
                <w:left w:val="none" w:sz="0" w:space="0" w:color="auto"/>
                <w:bottom w:val="none" w:sz="0" w:space="0" w:color="auto"/>
                <w:right w:val="none" w:sz="0" w:space="0" w:color="auto"/>
              </w:divBdr>
            </w:div>
          </w:divsChild>
        </w:div>
        <w:div w:id="806702703">
          <w:marLeft w:val="0"/>
          <w:marRight w:val="0"/>
          <w:marTop w:val="0"/>
          <w:marBottom w:val="0"/>
          <w:divBdr>
            <w:top w:val="none" w:sz="0" w:space="0" w:color="auto"/>
            <w:left w:val="none" w:sz="0" w:space="0" w:color="auto"/>
            <w:bottom w:val="none" w:sz="0" w:space="0" w:color="auto"/>
            <w:right w:val="none" w:sz="0" w:space="0" w:color="auto"/>
          </w:divBdr>
          <w:divsChild>
            <w:div w:id="2142991483">
              <w:marLeft w:val="0"/>
              <w:marRight w:val="0"/>
              <w:marTop w:val="0"/>
              <w:marBottom w:val="0"/>
              <w:divBdr>
                <w:top w:val="none" w:sz="0" w:space="0" w:color="auto"/>
                <w:left w:val="none" w:sz="0" w:space="0" w:color="auto"/>
                <w:bottom w:val="none" w:sz="0" w:space="0" w:color="auto"/>
                <w:right w:val="none" w:sz="0" w:space="0" w:color="auto"/>
              </w:divBdr>
            </w:div>
          </w:divsChild>
        </w:div>
        <w:div w:id="710349468">
          <w:marLeft w:val="0"/>
          <w:marRight w:val="0"/>
          <w:marTop w:val="0"/>
          <w:marBottom w:val="0"/>
          <w:divBdr>
            <w:top w:val="none" w:sz="0" w:space="0" w:color="auto"/>
            <w:left w:val="none" w:sz="0" w:space="0" w:color="auto"/>
            <w:bottom w:val="none" w:sz="0" w:space="0" w:color="auto"/>
            <w:right w:val="none" w:sz="0" w:space="0" w:color="auto"/>
          </w:divBdr>
          <w:divsChild>
            <w:div w:id="293752428">
              <w:marLeft w:val="0"/>
              <w:marRight w:val="0"/>
              <w:marTop w:val="0"/>
              <w:marBottom w:val="0"/>
              <w:divBdr>
                <w:top w:val="none" w:sz="0" w:space="0" w:color="auto"/>
                <w:left w:val="none" w:sz="0" w:space="0" w:color="auto"/>
                <w:bottom w:val="none" w:sz="0" w:space="0" w:color="auto"/>
                <w:right w:val="none" w:sz="0" w:space="0" w:color="auto"/>
              </w:divBdr>
            </w:div>
          </w:divsChild>
        </w:div>
        <w:div w:id="663166930">
          <w:marLeft w:val="0"/>
          <w:marRight w:val="0"/>
          <w:marTop w:val="0"/>
          <w:marBottom w:val="0"/>
          <w:divBdr>
            <w:top w:val="none" w:sz="0" w:space="0" w:color="auto"/>
            <w:left w:val="none" w:sz="0" w:space="0" w:color="auto"/>
            <w:bottom w:val="none" w:sz="0" w:space="0" w:color="auto"/>
            <w:right w:val="none" w:sz="0" w:space="0" w:color="auto"/>
          </w:divBdr>
          <w:divsChild>
            <w:div w:id="2113738414">
              <w:marLeft w:val="0"/>
              <w:marRight w:val="0"/>
              <w:marTop w:val="0"/>
              <w:marBottom w:val="0"/>
              <w:divBdr>
                <w:top w:val="none" w:sz="0" w:space="0" w:color="auto"/>
                <w:left w:val="none" w:sz="0" w:space="0" w:color="auto"/>
                <w:bottom w:val="none" w:sz="0" w:space="0" w:color="auto"/>
                <w:right w:val="none" w:sz="0" w:space="0" w:color="auto"/>
              </w:divBdr>
            </w:div>
          </w:divsChild>
        </w:div>
        <w:div w:id="1596549549">
          <w:marLeft w:val="0"/>
          <w:marRight w:val="0"/>
          <w:marTop w:val="0"/>
          <w:marBottom w:val="0"/>
          <w:divBdr>
            <w:top w:val="none" w:sz="0" w:space="0" w:color="auto"/>
            <w:left w:val="none" w:sz="0" w:space="0" w:color="auto"/>
            <w:bottom w:val="none" w:sz="0" w:space="0" w:color="auto"/>
            <w:right w:val="none" w:sz="0" w:space="0" w:color="auto"/>
          </w:divBdr>
          <w:divsChild>
            <w:div w:id="1053889596">
              <w:marLeft w:val="0"/>
              <w:marRight w:val="0"/>
              <w:marTop w:val="0"/>
              <w:marBottom w:val="0"/>
              <w:divBdr>
                <w:top w:val="none" w:sz="0" w:space="0" w:color="auto"/>
                <w:left w:val="none" w:sz="0" w:space="0" w:color="auto"/>
                <w:bottom w:val="none" w:sz="0" w:space="0" w:color="auto"/>
                <w:right w:val="none" w:sz="0" w:space="0" w:color="auto"/>
              </w:divBdr>
            </w:div>
          </w:divsChild>
        </w:div>
        <w:div w:id="1401637388">
          <w:marLeft w:val="0"/>
          <w:marRight w:val="0"/>
          <w:marTop w:val="0"/>
          <w:marBottom w:val="0"/>
          <w:divBdr>
            <w:top w:val="none" w:sz="0" w:space="0" w:color="auto"/>
            <w:left w:val="none" w:sz="0" w:space="0" w:color="auto"/>
            <w:bottom w:val="none" w:sz="0" w:space="0" w:color="auto"/>
            <w:right w:val="none" w:sz="0" w:space="0" w:color="auto"/>
          </w:divBdr>
          <w:divsChild>
            <w:div w:id="644553128">
              <w:marLeft w:val="0"/>
              <w:marRight w:val="0"/>
              <w:marTop w:val="0"/>
              <w:marBottom w:val="0"/>
              <w:divBdr>
                <w:top w:val="none" w:sz="0" w:space="0" w:color="auto"/>
                <w:left w:val="none" w:sz="0" w:space="0" w:color="auto"/>
                <w:bottom w:val="none" w:sz="0" w:space="0" w:color="auto"/>
                <w:right w:val="none" w:sz="0" w:space="0" w:color="auto"/>
              </w:divBdr>
            </w:div>
          </w:divsChild>
        </w:div>
        <w:div w:id="828904415">
          <w:marLeft w:val="0"/>
          <w:marRight w:val="0"/>
          <w:marTop w:val="0"/>
          <w:marBottom w:val="0"/>
          <w:divBdr>
            <w:top w:val="none" w:sz="0" w:space="0" w:color="auto"/>
            <w:left w:val="none" w:sz="0" w:space="0" w:color="auto"/>
            <w:bottom w:val="none" w:sz="0" w:space="0" w:color="auto"/>
            <w:right w:val="none" w:sz="0" w:space="0" w:color="auto"/>
          </w:divBdr>
          <w:divsChild>
            <w:div w:id="1505974289">
              <w:marLeft w:val="0"/>
              <w:marRight w:val="0"/>
              <w:marTop w:val="0"/>
              <w:marBottom w:val="0"/>
              <w:divBdr>
                <w:top w:val="none" w:sz="0" w:space="0" w:color="auto"/>
                <w:left w:val="none" w:sz="0" w:space="0" w:color="auto"/>
                <w:bottom w:val="none" w:sz="0" w:space="0" w:color="auto"/>
                <w:right w:val="none" w:sz="0" w:space="0" w:color="auto"/>
              </w:divBdr>
            </w:div>
          </w:divsChild>
        </w:div>
        <w:div w:id="595019766">
          <w:marLeft w:val="0"/>
          <w:marRight w:val="0"/>
          <w:marTop w:val="0"/>
          <w:marBottom w:val="0"/>
          <w:divBdr>
            <w:top w:val="none" w:sz="0" w:space="0" w:color="auto"/>
            <w:left w:val="none" w:sz="0" w:space="0" w:color="auto"/>
            <w:bottom w:val="none" w:sz="0" w:space="0" w:color="auto"/>
            <w:right w:val="none" w:sz="0" w:space="0" w:color="auto"/>
          </w:divBdr>
          <w:divsChild>
            <w:div w:id="1565263423">
              <w:marLeft w:val="0"/>
              <w:marRight w:val="0"/>
              <w:marTop w:val="0"/>
              <w:marBottom w:val="0"/>
              <w:divBdr>
                <w:top w:val="none" w:sz="0" w:space="0" w:color="auto"/>
                <w:left w:val="none" w:sz="0" w:space="0" w:color="auto"/>
                <w:bottom w:val="none" w:sz="0" w:space="0" w:color="auto"/>
                <w:right w:val="none" w:sz="0" w:space="0" w:color="auto"/>
              </w:divBdr>
            </w:div>
          </w:divsChild>
        </w:div>
        <w:div w:id="1697996332">
          <w:marLeft w:val="0"/>
          <w:marRight w:val="0"/>
          <w:marTop w:val="0"/>
          <w:marBottom w:val="0"/>
          <w:divBdr>
            <w:top w:val="none" w:sz="0" w:space="0" w:color="auto"/>
            <w:left w:val="none" w:sz="0" w:space="0" w:color="auto"/>
            <w:bottom w:val="none" w:sz="0" w:space="0" w:color="auto"/>
            <w:right w:val="none" w:sz="0" w:space="0" w:color="auto"/>
          </w:divBdr>
          <w:divsChild>
            <w:div w:id="1159150242">
              <w:marLeft w:val="0"/>
              <w:marRight w:val="0"/>
              <w:marTop w:val="0"/>
              <w:marBottom w:val="0"/>
              <w:divBdr>
                <w:top w:val="none" w:sz="0" w:space="0" w:color="auto"/>
                <w:left w:val="none" w:sz="0" w:space="0" w:color="auto"/>
                <w:bottom w:val="none" w:sz="0" w:space="0" w:color="auto"/>
                <w:right w:val="none" w:sz="0" w:space="0" w:color="auto"/>
              </w:divBdr>
            </w:div>
          </w:divsChild>
        </w:div>
        <w:div w:id="1511719655">
          <w:marLeft w:val="0"/>
          <w:marRight w:val="0"/>
          <w:marTop w:val="0"/>
          <w:marBottom w:val="0"/>
          <w:divBdr>
            <w:top w:val="none" w:sz="0" w:space="0" w:color="auto"/>
            <w:left w:val="none" w:sz="0" w:space="0" w:color="auto"/>
            <w:bottom w:val="none" w:sz="0" w:space="0" w:color="auto"/>
            <w:right w:val="none" w:sz="0" w:space="0" w:color="auto"/>
          </w:divBdr>
          <w:divsChild>
            <w:div w:id="1544249340">
              <w:marLeft w:val="0"/>
              <w:marRight w:val="0"/>
              <w:marTop w:val="0"/>
              <w:marBottom w:val="0"/>
              <w:divBdr>
                <w:top w:val="none" w:sz="0" w:space="0" w:color="auto"/>
                <w:left w:val="none" w:sz="0" w:space="0" w:color="auto"/>
                <w:bottom w:val="none" w:sz="0" w:space="0" w:color="auto"/>
                <w:right w:val="none" w:sz="0" w:space="0" w:color="auto"/>
              </w:divBdr>
            </w:div>
          </w:divsChild>
        </w:div>
        <w:div w:id="533689029">
          <w:marLeft w:val="0"/>
          <w:marRight w:val="0"/>
          <w:marTop w:val="0"/>
          <w:marBottom w:val="0"/>
          <w:divBdr>
            <w:top w:val="none" w:sz="0" w:space="0" w:color="auto"/>
            <w:left w:val="none" w:sz="0" w:space="0" w:color="auto"/>
            <w:bottom w:val="none" w:sz="0" w:space="0" w:color="auto"/>
            <w:right w:val="none" w:sz="0" w:space="0" w:color="auto"/>
          </w:divBdr>
          <w:divsChild>
            <w:div w:id="1562212691">
              <w:marLeft w:val="0"/>
              <w:marRight w:val="0"/>
              <w:marTop w:val="0"/>
              <w:marBottom w:val="0"/>
              <w:divBdr>
                <w:top w:val="none" w:sz="0" w:space="0" w:color="auto"/>
                <w:left w:val="none" w:sz="0" w:space="0" w:color="auto"/>
                <w:bottom w:val="none" w:sz="0" w:space="0" w:color="auto"/>
                <w:right w:val="none" w:sz="0" w:space="0" w:color="auto"/>
              </w:divBdr>
            </w:div>
          </w:divsChild>
        </w:div>
        <w:div w:id="1572885113">
          <w:marLeft w:val="0"/>
          <w:marRight w:val="0"/>
          <w:marTop w:val="0"/>
          <w:marBottom w:val="0"/>
          <w:divBdr>
            <w:top w:val="none" w:sz="0" w:space="0" w:color="auto"/>
            <w:left w:val="none" w:sz="0" w:space="0" w:color="auto"/>
            <w:bottom w:val="none" w:sz="0" w:space="0" w:color="auto"/>
            <w:right w:val="none" w:sz="0" w:space="0" w:color="auto"/>
          </w:divBdr>
          <w:divsChild>
            <w:div w:id="346442286">
              <w:marLeft w:val="0"/>
              <w:marRight w:val="0"/>
              <w:marTop w:val="0"/>
              <w:marBottom w:val="0"/>
              <w:divBdr>
                <w:top w:val="none" w:sz="0" w:space="0" w:color="auto"/>
                <w:left w:val="none" w:sz="0" w:space="0" w:color="auto"/>
                <w:bottom w:val="none" w:sz="0" w:space="0" w:color="auto"/>
                <w:right w:val="none" w:sz="0" w:space="0" w:color="auto"/>
              </w:divBdr>
            </w:div>
          </w:divsChild>
        </w:div>
        <w:div w:id="1759133996">
          <w:marLeft w:val="0"/>
          <w:marRight w:val="0"/>
          <w:marTop w:val="0"/>
          <w:marBottom w:val="0"/>
          <w:divBdr>
            <w:top w:val="none" w:sz="0" w:space="0" w:color="auto"/>
            <w:left w:val="none" w:sz="0" w:space="0" w:color="auto"/>
            <w:bottom w:val="none" w:sz="0" w:space="0" w:color="auto"/>
            <w:right w:val="none" w:sz="0" w:space="0" w:color="auto"/>
          </w:divBdr>
          <w:divsChild>
            <w:div w:id="120922741">
              <w:marLeft w:val="0"/>
              <w:marRight w:val="0"/>
              <w:marTop w:val="0"/>
              <w:marBottom w:val="0"/>
              <w:divBdr>
                <w:top w:val="none" w:sz="0" w:space="0" w:color="auto"/>
                <w:left w:val="none" w:sz="0" w:space="0" w:color="auto"/>
                <w:bottom w:val="none" w:sz="0" w:space="0" w:color="auto"/>
                <w:right w:val="none" w:sz="0" w:space="0" w:color="auto"/>
              </w:divBdr>
            </w:div>
          </w:divsChild>
        </w:div>
        <w:div w:id="1768118870">
          <w:marLeft w:val="0"/>
          <w:marRight w:val="0"/>
          <w:marTop w:val="0"/>
          <w:marBottom w:val="0"/>
          <w:divBdr>
            <w:top w:val="none" w:sz="0" w:space="0" w:color="auto"/>
            <w:left w:val="none" w:sz="0" w:space="0" w:color="auto"/>
            <w:bottom w:val="none" w:sz="0" w:space="0" w:color="auto"/>
            <w:right w:val="none" w:sz="0" w:space="0" w:color="auto"/>
          </w:divBdr>
          <w:divsChild>
            <w:div w:id="1485439386">
              <w:marLeft w:val="0"/>
              <w:marRight w:val="0"/>
              <w:marTop w:val="0"/>
              <w:marBottom w:val="0"/>
              <w:divBdr>
                <w:top w:val="none" w:sz="0" w:space="0" w:color="auto"/>
                <w:left w:val="none" w:sz="0" w:space="0" w:color="auto"/>
                <w:bottom w:val="none" w:sz="0" w:space="0" w:color="auto"/>
                <w:right w:val="none" w:sz="0" w:space="0" w:color="auto"/>
              </w:divBdr>
            </w:div>
          </w:divsChild>
        </w:div>
        <w:div w:id="1696079083">
          <w:marLeft w:val="0"/>
          <w:marRight w:val="0"/>
          <w:marTop w:val="0"/>
          <w:marBottom w:val="0"/>
          <w:divBdr>
            <w:top w:val="none" w:sz="0" w:space="0" w:color="auto"/>
            <w:left w:val="none" w:sz="0" w:space="0" w:color="auto"/>
            <w:bottom w:val="none" w:sz="0" w:space="0" w:color="auto"/>
            <w:right w:val="none" w:sz="0" w:space="0" w:color="auto"/>
          </w:divBdr>
          <w:divsChild>
            <w:div w:id="1120759985">
              <w:marLeft w:val="0"/>
              <w:marRight w:val="0"/>
              <w:marTop w:val="0"/>
              <w:marBottom w:val="0"/>
              <w:divBdr>
                <w:top w:val="none" w:sz="0" w:space="0" w:color="auto"/>
                <w:left w:val="none" w:sz="0" w:space="0" w:color="auto"/>
                <w:bottom w:val="none" w:sz="0" w:space="0" w:color="auto"/>
                <w:right w:val="none" w:sz="0" w:space="0" w:color="auto"/>
              </w:divBdr>
            </w:div>
          </w:divsChild>
        </w:div>
        <w:div w:id="1288003487">
          <w:marLeft w:val="0"/>
          <w:marRight w:val="0"/>
          <w:marTop w:val="0"/>
          <w:marBottom w:val="0"/>
          <w:divBdr>
            <w:top w:val="none" w:sz="0" w:space="0" w:color="auto"/>
            <w:left w:val="none" w:sz="0" w:space="0" w:color="auto"/>
            <w:bottom w:val="none" w:sz="0" w:space="0" w:color="auto"/>
            <w:right w:val="none" w:sz="0" w:space="0" w:color="auto"/>
          </w:divBdr>
          <w:divsChild>
            <w:div w:id="20608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270">
      <w:bodyDiv w:val="1"/>
      <w:marLeft w:val="0"/>
      <w:marRight w:val="0"/>
      <w:marTop w:val="0"/>
      <w:marBottom w:val="0"/>
      <w:divBdr>
        <w:top w:val="none" w:sz="0" w:space="0" w:color="auto"/>
        <w:left w:val="none" w:sz="0" w:space="0" w:color="auto"/>
        <w:bottom w:val="none" w:sz="0" w:space="0" w:color="auto"/>
        <w:right w:val="none" w:sz="0" w:space="0" w:color="auto"/>
      </w:divBdr>
      <w:divsChild>
        <w:div w:id="577863295">
          <w:marLeft w:val="0"/>
          <w:marRight w:val="0"/>
          <w:marTop w:val="0"/>
          <w:marBottom w:val="0"/>
          <w:divBdr>
            <w:top w:val="none" w:sz="0" w:space="0" w:color="auto"/>
            <w:left w:val="none" w:sz="0" w:space="0" w:color="auto"/>
            <w:bottom w:val="none" w:sz="0" w:space="0" w:color="auto"/>
            <w:right w:val="none" w:sz="0" w:space="0" w:color="auto"/>
          </w:divBdr>
        </w:div>
        <w:div w:id="1869221922">
          <w:marLeft w:val="0"/>
          <w:marRight w:val="0"/>
          <w:marTop w:val="0"/>
          <w:marBottom w:val="0"/>
          <w:divBdr>
            <w:top w:val="none" w:sz="0" w:space="0" w:color="auto"/>
            <w:left w:val="none" w:sz="0" w:space="0" w:color="auto"/>
            <w:bottom w:val="none" w:sz="0" w:space="0" w:color="auto"/>
            <w:right w:val="none" w:sz="0" w:space="0" w:color="auto"/>
          </w:divBdr>
        </w:div>
        <w:div w:id="1893270680">
          <w:marLeft w:val="0"/>
          <w:marRight w:val="0"/>
          <w:marTop w:val="0"/>
          <w:marBottom w:val="0"/>
          <w:divBdr>
            <w:top w:val="none" w:sz="0" w:space="0" w:color="auto"/>
            <w:left w:val="none" w:sz="0" w:space="0" w:color="auto"/>
            <w:bottom w:val="none" w:sz="0" w:space="0" w:color="auto"/>
            <w:right w:val="none" w:sz="0" w:space="0" w:color="auto"/>
          </w:divBdr>
        </w:div>
      </w:divsChild>
    </w:div>
    <w:div w:id="1292054900">
      <w:bodyDiv w:val="1"/>
      <w:marLeft w:val="0"/>
      <w:marRight w:val="0"/>
      <w:marTop w:val="0"/>
      <w:marBottom w:val="0"/>
      <w:divBdr>
        <w:top w:val="none" w:sz="0" w:space="0" w:color="auto"/>
        <w:left w:val="none" w:sz="0" w:space="0" w:color="auto"/>
        <w:bottom w:val="none" w:sz="0" w:space="0" w:color="auto"/>
        <w:right w:val="none" w:sz="0" w:space="0" w:color="auto"/>
      </w:divBdr>
      <w:divsChild>
        <w:div w:id="407700035">
          <w:marLeft w:val="0"/>
          <w:marRight w:val="0"/>
          <w:marTop w:val="0"/>
          <w:marBottom w:val="0"/>
          <w:divBdr>
            <w:top w:val="none" w:sz="0" w:space="0" w:color="auto"/>
            <w:left w:val="none" w:sz="0" w:space="0" w:color="auto"/>
            <w:bottom w:val="none" w:sz="0" w:space="0" w:color="auto"/>
            <w:right w:val="none" w:sz="0" w:space="0" w:color="auto"/>
          </w:divBdr>
        </w:div>
        <w:div w:id="1268152724">
          <w:marLeft w:val="0"/>
          <w:marRight w:val="0"/>
          <w:marTop w:val="0"/>
          <w:marBottom w:val="0"/>
          <w:divBdr>
            <w:top w:val="none" w:sz="0" w:space="0" w:color="auto"/>
            <w:left w:val="none" w:sz="0" w:space="0" w:color="auto"/>
            <w:bottom w:val="none" w:sz="0" w:space="0" w:color="auto"/>
            <w:right w:val="none" w:sz="0" w:space="0" w:color="auto"/>
          </w:divBdr>
        </w:div>
        <w:div w:id="1193347041">
          <w:marLeft w:val="0"/>
          <w:marRight w:val="0"/>
          <w:marTop w:val="0"/>
          <w:marBottom w:val="0"/>
          <w:divBdr>
            <w:top w:val="none" w:sz="0" w:space="0" w:color="auto"/>
            <w:left w:val="none" w:sz="0" w:space="0" w:color="auto"/>
            <w:bottom w:val="none" w:sz="0" w:space="0" w:color="auto"/>
            <w:right w:val="none" w:sz="0" w:space="0" w:color="auto"/>
          </w:divBdr>
        </w:div>
      </w:divsChild>
    </w:div>
    <w:div w:id="1320504130">
      <w:bodyDiv w:val="1"/>
      <w:marLeft w:val="0"/>
      <w:marRight w:val="0"/>
      <w:marTop w:val="0"/>
      <w:marBottom w:val="0"/>
      <w:divBdr>
        <w:top w:val="none" w:sz="0" w:space="0" w:color="auto"/>
        <w:left w:val="none" w:sz="0" w:space="0" w:color="auto"/>
        <w:bottom w:val="none" w:sz="0" w:space="0" w:color="auto"/>
        <w:right w:val="none" w:sz="0" w:space="0" w:color="auto"/>
      </w:divBdr>
      <w:divsChild>
        <w:div w:id="1183780957">
          <w:marLeft w:val="0"/>
          <w:marRight w:val="0"/>
          <w:marTop w:val="0"/>
          <w:marBottom w:val="0"/>
          <w:divBdr>
            <w:top w:val="none" w:sz="0" w:space="0" w:color="auto"/>
            <w:left w:val="none" w:sz="0" w:space="0" w:color="auto"/>
            <w:bottom w:val="none" w:sz="0" w:space="0" w:color="auto"/>
            <w:right w:val="none" w:sz="0" w:space="0" w:color="auto"/>
          </w:divBdr>
        </w:div>
        <w:div w:id="1468084991">
          <w:marLeft w:val="0"/>
          <w:marRight w:val="0"/>
          <w:marTop w:val="0"/>
          <w:marBottom w:val="0"/>
          <w:divBdr>
            <w:top w:val="none" w:sz="0" w:space="0" w:color="auto"/>
            <w:left w:val="none" w:sz="0" w:space="0" w:color="auto"/>
            <w:bottom w:val="none" w:sz="0" w:space="0" w:color="auto"/>
            <w:right w:val="none" w:sz="0" w:space="0" w:color="auto"/>
          </w:divBdr>
        </w:div>
        <w:div w:id="61871228">
          <w:marLeft w:val="0"/>
          <w:marRight w:val="0"/>
          <w:marTop w:val="0"/>
          <w:marBottom w:val="0"/>
          <w:divBdr>
            <w:top w:val="none" w:sz="0" w:space="0" w:color="auto"/>
            <w:left w:val="none" w:sz="0" w:space="0" w:color="auto"/>
            <w:bottom w:val="none" w:sz="0" w:space="0" w:color="auto"/>
            <w:right w:val="none" w:sz="0" w:space="0" w:color="auto"/>
          </w:divBdr>
        </w:div>
        <w:div w:id="1649899577">
          <w:marLeft w:val="0"/>
          <w:marRight w:val="0"/>
          <w:marTop w:val="0"/>
          <w:marBottom w:val="0"/>
          <w:divBdr>
            <w:top w:val="none" w:sz="0" w:space="0" w:color="auto"/>
            <w:left w:val="none" w:sz="0" w:space="0" w:color="auto"/>
            <w:bottom w:val="none" w:sz="0" w:space="0" w:color="auto"/>
            <w:right w:val="none" w:sz="0" w:space="0" w:color="auto"/>
          </w:divBdr>
        </w:div>
        <w:div w:id="1050617822">
          <w:marLeft w:val="0"/>
          <w:marRight w:val="0"/>
          <w:marTop w:val="0"/>
          <w:marBottom w:val="0"/>
          <w:divBdr>
            <w:top w:val="none" w:sz="0" w:space="0" w:color="auto"/>
            <w:left w:val="none" w:sz="0" w:space="0" w:color="auto"/>
            <w:bottom w:val="none" w:sz="0" w:space="0" w:color="auto"/>
            <w:right w:val="none" w:sz="0" w:space="0" w:color="auto"/>
          </w:divBdr>
        </w:div>
        <w:div w:id="337736884">
          <w:marLeft w:val="0"/>
          <w:marRight w:val="0"/>
          <w:marTop w:val="0"/>
          <w:marBottom w:val="0"/>
          <w:divBdr>
            <w:top w:val="none" w:sz="0" w:space="0" w:color="auto"/>
            <w:left w:val="none" w:sz="0" w:space="0" w:color="auto"/>
            <w:bottom w:val="none" w:sz="0" w:space="0" w:color="auto"/>
            <w:right w:val="none" w:sz="0" w:space="0" w:color="auto"/>
          </w:divBdr>
        </w:div>
      </w:divsChild>
    </w:div>
    <w:div w:id="1339499484">
      <w:bodyDiv w:val="1"/>
      <w:marLeft w:val="0"/>
      <w:marRight w:val="0"/>
      <w:marTop w:val="0"/>
      <w:marBottom w:val="0"/>
      <w:divBdr>
        <w:top w:val="none" w:sz="0" w:space="0" w:color="auto"/>
        <w:left w:val="none" w:sz="0" w:space="0" w:color="auto"/>
        <w:bottom w:val="none" w:sz="0" w:space="0" w:color="auto"/>
        <w:right w:val="none" w:sz="0" w:space="0" w:color="auto"/>
      </w:divBdr>
    </w:div>
    <w:div w:id="1375346968">
      <w:bodyDiv w:val="1"/>
      <w:marLeft w:val="0"/>
      <w:marRight w:val="0"/>
      <w:marTop w:val="0"/>
      <w:marBottom w:val="0"/>
      <w:divBdr>
        <w:top w:val="none" w:sz="0" w:space="0" w:color="auto"/>
        <w:left w:val="none" w:sz="0" w:space="0" w:color="auto"/>
        <w:bottom w:val="none" w:sz="0" w:space="0" w:color="auto"/>
        <w:right w:val="none" w:sz="0" w:space="0" w:color="auto"/>
      </w:divBdr>
      <w:divsChild>
        <w:div w:id="1859196773">
          <w:marLeft w:val="0"/>
          <w:marRight w:val="0"/>
          <w:marTop w:val="0"/>
          <w:marBottom w:val="0"/>
          <w:divBdr>
            <w:top w:val="none" w:sz="0" w:space="0" w:color="auto"/>
            <w:left w:val="none" w:sz="0" w:space="0" w:color="auto"/>
            <w:bottom w:val="none" w:sz="0" w:space="0" w:color="auto"/>
            <w:right w:val="none" w:sz="0" w:space="0" w:color="auto"/>
          </w:divBdr>
        </w:div>
        <w:div w:id="481313035">
          <w:marLeft w:val="0"/>
          <w:marRight w:val="0"/>
          <w:marTop w:val="0"/>
          <w:marBottom w:val="0"/>
          <w:divBdr>
            <w:top w:val="none" w:sz="0" w:space="0" w:color="auto"/>
            <w:left w:val="none" w:sz="0" w:space="0" w:color="auto"/>
            <w:bottom w:val="none" w:sz="0" w:space="0" w:color="auto"/>
            <w:right w:val="none" w:sz="0" w:space="0" w:color="auto"/>
          </w:divBdr>
        </w:div>
      </w:divsChild>
    </w:div>
    <w:div w:id="1411852181">
      <w:bodyDiv w:val="1"/>
      <w:marLeft w:val="0"/>
      <w:marRight w:val="0"/>
      <w:marTop w:val="0"/>
      <w:marBottom w:val="0"/>
      <w:divBdr>
        <w:top w:val="none" w:sz="0" w:space="0" w:color="auto"/>
        <w:left w:val="none" w:sz="0" w:space="0" w:color="auto"/>
        <w:bottom w:val="none" w:sz="0" w:space="0" w:color="auto"/>
        <w:right w:val="none" w:sz="0" w:space="0" w:color="auto"/>
      </w:divBdr>
      <w:divsChild>
        <w:div w:id="11959921">
          <w:marLeft w:val="0"/>
          <w:marRight w:val="0"/>
          <w:marTop w:val="0"/>
          <w:marBottom w:val="0"/>
          <w:divBdr>
            <w:top w:val="none" w:sz="0" w:space="0" w:color="auto"/>
            <w:left w:val="none" w:sz="0" w:space="0" w:color="auto"/>
            <w:bottom w:val="none" w:sz="0" w:space="0" w:color="auto"/>
            <w:right w:val="none" w:sz="0" w:space="0" w:color="auto"/>
          </w:divBdr>
        </w:div>
        <w:div w:id="1682468054">
          <w:marLeft w:val="0"/>
          <w:marRight w:val="0"/>
          <w:marTop w:val="0"/>
          <w:marBottom w:val="0"/>
          <w:divBdr>
            <w:top w:val="none" w:sz="0" w:space="0" w:color="auto"/>
            <w:left w:val="none" w:sz="0" w:space="0" w:color="auto"/>
            <w:bottom w:val="none" w:sz="0" w:space="0" w:color="auto"/>
            <w:right w:val="none" w:sz="0" w:space="0" w:color="auto"/>
          </w:divBdr>
        </w:div>
        <w:div w:id="72898481">
          <w:marLeft w:val="0"/>
          <w:marRight w:val="0"/>
          <w:marTop w:val="0"/>
          <w:marBottom w:val="0"/>
          <w:divBdr>
            <w:top w:val="none" w:sz="0" w:space="0" w:color="auto"/>
            <w:left w:val="none" w:sz="0" w:space="0" w:color="auto"/>
            <w:bottom w:val="none" w:sz="0" w:space="0" w:color="auto"/>
            <w:right w:val="none" w:sz="0" w:space="0" w:color="auto"/>
          </w:divBdr>
        </w:div>
        <w:div w:id="1291087171">
          <w:marLeft w:val="0"/>
          <w:marRight w:val="0"/>
          <w:marTop w:val="0"/>
          <w:marBottom w:val="0"/>
          <w:divBdr>
            <w:top w:val="none" w:sz="0" w:space="0" w:color="auto"/>
            <w:left w:val="none" w:sz="0" w:space="0" w:color="auto"/>
            <w:bottom w:val="none" w:sz="0" w:space="0" w:color="auto"/>
            <w:right w:val="none" w:sz="0" w:space="0" w:color="auto"/>
          </w:divBdr>
        </w:div>
      </w:divsChild>
    </w:div>
    <w:div w:id="1472283283">
      <w:bodyDiv w:val="1"/>
      <w:marLeft w:val="0"/>
      <w:marRight w:val="0"/>
      <w:marTop w:val="0"/>
      <w:marBottom w:val="0"/>
      <w:divBdr>
        <w:top w:val="none" w:sz="0" w:space="0" w:color="auto"/>
        <w:left w:val="none" w:sz="0" w:space="0" w:color="auto"/>
        <w:bottom w:val="none" w:sz="0" w:space="0" w:color="auto"/>
        <w:right w:val="none" w:sz="0" w:space="0" w:color="auto"/>
      </w:divBdr>
      <w:divsChild>
        <w:div w:id="586698428">
          <w:marLeft w:val="0"/>
          <w:marRight w:val="0"/>
          <w:marTop w:val="0"/>
          <w:marBottom w:val="0"/>
          <w:divBdr>
            <w:top w:val="none" w:sz="0" w:space="0" w:color="auto"/>
            <w:left w:val="none" w:sz="0" w:space="0" w:color="auto"/>
            <w:bottom w:val="none" w:sz="0" w:space="0" w:color="auto"/>
            <w:right w:val="none" w:sz="0" w:space="0" w:color="auto"/>
          </w:divBdr>
        </w:div>
        <w:div w:id="445737899">
          <w:marLeft w:val="0"/>
          <w:marRight w:val="0"/>
          <w:marTop w:val="0"/>
          <w:marBottom w:val="0"/>
          <w:divBdr>
            <w:top w:val="none" w:sz="0" w:space="0" w:color="auto"/>
            <w:left w:val="none" w:sz="0" w:space="0" w:color="auto"/>
            <w:bottom w:val="none" w:sz="0" w:space="0" w:color="auto"/>
            <w:right w:val="none" w:sz="0" w:space="0" w:color="auto"/>
          </w:divBdr>
        </w:div>
        <w:div w:id="779834740">
          <w:marLeft w:val="0"/>
          <w:marRight w:val="0"/>
          <w:marTop w:val="0"/>
          <w:marBottom w:val="0"/>
          <w:divBdr>
            <w:top w:val="none" w:sz="0" w:space="0" w:color="auto"/>
            <w:left w:val="none" w:sz="0" w:space="0" w:color="auto"/>
            <w:bottom w:val="none" w:sz="0" w:space="0" w:color="auto"/>
            <w:right w:val="none" w:sz="0" w:space="0" w:color="auto"/>
          </w:divBdr>
        </w:div>
        <w:div w:id="1941258136">
          <w:marLeft w:val="0"/>
          <w:marRight w:val="0"/>
          <w:marTop w:val="0"/>
          <w:marBottom w:val="0"/>
          <w:divBdr>
            <w:top w:val="none" w:sz="0" w:space="0" w:color="auto"/>
            <w:left w:val="none" w:sz="0" w:space="0" w:color="auto"/>
            <w:bottom w:val="none" w:sz="0" w:space="0" w:color="auto"/>
            <w:right w:val="none" w:sz="0" w:space="0" w:color="auto"/>
          </w:divBdr>
        </w:div>
        <w:div w:id="1275207978">
          <w:marLeft w:val="0"/>
          <w:marRight w:val="0"/>
          <w:marTop w:val="0"/>
          <w:marBottom w:val="0"/>
          <w:divBdr>
            <w:top w:val="none" w:sz="0" w:space="0" w:color="auto"/>
            <w:left w:val="none" w:sz="0" w:space="0" w:color="auto"/>
            <w:bottom w:val="none" w:sz="0" w:space="0" w:color="auto"/>
            <w:right w:val="none" w:sz="0" w:space="0" w:color="auto"/>
          </w:divBdr>
        </w:div>
      </w:divsChild>
    </w:div>
    <w:div w:id="1482311963">
      <w:bodyDiv w:val="1"/>
      <w:marLeft w:val="0"/>
      <w:marRight w:val="0"/>
      <w:marTop w:val="0"/>
      <w:marBottom w:val="0"/>
      <w:divBdr>
        <w:top w:val="none" w:sz="0" w:space="0" w:color="auto"/>
        <w:left w:val="none" w:sz="0" w:space="0" w:color="auto"/>
        <w:bottom w:val="none" w:sz="0" w:space="0" w:color="auto"/>
        <w:right w:val="none" w:sz="0" w:space="0" w:color="auto"/>
      </w:divBdr>
      <w:divsChild>
        <w:div w:id="1012149257">
          <w:marLeft w:val="0"/>
          <w:marRight w:val="0"/>
          <w:marTop w:val="0"/>
          <w:marBottom w:val="0"/>
          <w:divBdr>
            <w:top w:val="none" w:sz="0" w:space="0" w:color="auto"/>
            <w:left w:val="none" w:sz="0" w:space="0" w:color="auto"/>
            <w:bottom w:val="none" w:sz="0" w:space="0" w:color="auto"/>
            <w:right w:val="none" w:sz="0" w:space="0" w:color="auto"/>
          </w:divBdr>
        </w:div>
        <w:div w:id="1483498435">
          <w:marLeft w:val="0"/>
          <w:marRight w:val="0"/>
          <w:marTop w:val="0"/>
          <w:marBottom w:val="0"/>
          <w:divBdr>
            <w:top w:val="none" w:sz="0" w:space="0" w:color="auto"/>
            <w:left w:val="none" w:sz="0" w:space="0" w:color="auto"/>
            <w:bottom w:val="none" w:sz="0" w:space="0" w:color="auto"/>
            <w:right w:val="none" w:sz="0" w:space="0" w:color="auto"/>
          </w:divBdr>
        </w:div>
        <w:div w:id="1575626988">
          <w:marLeft w:val="0"/>
          <w:marRight w:val="0"/>
          <w:marTop w:val="0"/>
          <w:marBottom w:val="0"/>
          <w:divBdr>
            <w:top w:val="none" w:sz="0" w:space="0" w:color="auto"/>
            <w:left w:val="none" w:sz="0" w:space="0" w:color="auto"/>
            <w:bottom w:val="none" w:sz="0" w:space="0" w:color="auto"/>
            <w:right w:val="none" w:sz="0" w:space="0" w:color="auto"/>
          </w:divBdr>
        </w:div>
        <w:div w:id="130483982">
          <w:marLeft w:val="0"/>
          <w:marRight w:val="0"/>
          <w:marTop w:val="0"/>
          <w:marBottom w:val="0"/>
          <w:divBdr>
            <w:top w:val="none" w:sz="0" w:space="0" w:color="auto"/>
            <w:left w:val="none" w:sz="0" w:space="0" w:color="auto"/>
            <w:bottom w:val="none" w:sz="0" w:space="0" w:color="auto"/>
            <w:right w:val="none" w:sz="0" w:space="0" w:color="auto"/>
          </w:divBdr>
        </w:div>
        <w:div w:id="846482437">
          <w:marLeft w:val="0"/>
          <w:marRight w:val="0"/>
          <w:marTop w:val="0"/>
          <w:marBottom w:val="0"/>
          <w:divBdr>
            <w:top w:val="none" w:sz="0" w:space="0" w:color="auto"/>
            <w:left w:val="none" w:sz="0" w:space="0" w:color="auto"/>
            <w:bottom w:val="none" w:sz="0" w:space="0" w:color="auto"/>
            <w:right w:val="none" w:sz="0" w:space="0" w:color="auto"/>
          </w:divBdr>
        </w:div>
        <w:div w:id="15885011">
          <w:marLeft w:val="0"/>
          <w:marRight w:val="0"/>
          <w:marTop w:val="0"/>
          <w:marBottom w:val="0"/>
          <w:divBdr>
            <w:top w:val="none" w:sz="0" w:space="0" w:color="auto"/>
            <w:left w:val="none" w:sz="0" w:space="0" w:color="auto"/>
            <w:bottom w:val="none" w:sz="0" w:space="0" w:color="auto"/>
            <w:right w:val="none" w:sz="0" w:space="0" w:color="auto"/>
          </w:divBdr>
        </w:div>
      </w:divsChild>
    </w:div>
    <w:div w:id="1509519224">
      <w:bodyDiv w:val="1"/>
      <w:marLeft w:val="0"/>
      <w:marRight w:val="0"/>
      <w:marTop w:val="0"/>
      <w:marBottom w:val="0"/>
      <w:divBdr>
        <w:top w:val="none" w:sz="0" w:space="0" w:color="auto"/>
        <w:left w:val="none" w:sz="0" w:space="0" w:color="auto"/>
        <w:bottom w:val="none" w:sz="0" w:space="0" w:color="auto"/>
        <w:right w:val="none" w:sz="0" w:space="0" w:color="auto"/>
      </w:divBdr>
      <w:divsChild>
        <w:div w:id="2063940556">
          <w:marLeft w:val="0"/>
          <w:marRight w:val="0"/>
          <w:marTop w:val="0"/>
          <w:marBottom w:val="0"/>
          <w:divBdr>
            <w:top w:val="none" w:sz="0" w:space="0" w:color="auto"/>
            <w:left w:val="none" w:sz="0" w:space="0" w:color="auto"/>
            <w:bottom w:val="none" w:sz="0" w:space="0" w:color="auto"/>
            <w:right w:val="none" w:sz="0" w:space="0" w:color="auto"/>
          </w:divBdr>
        </w:div>
        <w:div w:id="191462841">
          <w:marLeft w:val="0"/>
          <w:marRight w:val="0"/>
          <w:marTop w:val="0"/>
          <w:marBottom w:val="0"/>
          <w:divBdr>
            <w:top w:val="none" w:sz="0" w:space="0" w:color="auto"/>
            <w:left w:val="none" w:sz="0" w:space="0" w:color="auto"/>
            <w:bottom w:val="none" w:sz="0" w:space="0" w:color="auto"/>
            <w:right w:val="none" w:sz="0" w:space="0" w:color="auto"/>
          </w:divBdr>
          <w:divsChild>
            <w:div w:id="497043817">
              <w:marLeft w:val="0"/>
              <w:marRight w:val="0"/>
              <w:marTop w:val="0"/>
              <w:marBottom w:val="0"/>
              <w:divBdr>
                <w:top w:val="none" w:sz="0" w:space="0" w:color="auto"/>
                <w:left w:val="none" w:sz="0" w:space="0" w:color="auto"/>
                <w:bottom w:val="none" w:sz="0" w:space="0" w:color="auto"/>
                <w:right w:val="none" w:sz="0" w:space="0" w:color="auto"/>
              </w:divBdr>
            </w:div>
            <w:div w:id="1212811433">
              <w:marLeft w:val="0"/>
              <w:marRight w:val="0"/>
              <w:marTop w:val="0"/>
              <w:marBottom w:val="0"/>
              <w:divBdr>
                <w:top w:val="none" w:sz="0" w:space="0" w:color="auto"/>
                <w:left w:val="none" w:sz="0" w:space="0" w:color="auto"/>
                <w:bottom w:val="none" w:sz="0" w:space="0" w:color="auto"/>
                <w:right w:val="none" w:sz="0" w:space="0" w:color="auto"/>
              </w:divBdr>
            </w:div>
            <w:div w:id="890459121">
              <w:marLeft w:val="0"/>
              <w:marRight w:val="0"/>
              <w:marTop w:val="0"/>
              <w:marBottom w:val="0"/>
              <w:divBdr>
                <w:top w:val="none" w:sz="0" w:space="0" w:color="auto"/>
                <w:left w:val="none" w:sz="0" w:space="0" w:color="auto"/>
                <w:bottom w:val="none" w:sz="0" w:space="0" w:color="auto"/>
                <w:right w:val="none" w:sz="0" w:space="0" w:color="auto"/>
              </w:divBdr>
            </w:div>
            <w:div w:id="1740520184">
              <w:marLeft w:val="0"/>
              <w:marRight w:val="0"/>
              <w:marTop w:val="0"/>
              <w:marBottom w:val="0"/>
              <w:divBdr>
                <w:top w:val="none" w:sz="0" w:space="0" w:color="auto"/>
                <w:left w:val="none" w:sz="0" w:space="0" w:color="auto"/>
                <w:bottom w:val="none" w:sz="0" w:space="0" w:color="auto"/>
                <w:right w:val="none" w:sz="0" w:space="0" w:color="auto"/>
              </w:divBdr>
            </w:div>
            <w:div w:id="241961021">
              <w:marLeft w:val="0"/>
              <w:marRight w:val="0"/>
              <w:marTop w:val="0"/>
              <w:marBottom w:val="0"/>
              <w:divBdr>
                <w:top w:val="none" w:sz="0" w:space="0" w:color="auto"/>
                <w:left w:val="none" w:sz="0" w:space="0" w:color="auto"/>
                <w:bottom w:val="none" w:sz="0" w:space="0" w:color="auto"/>
                <w:right w:val="none" w:sz="0" w:space="0" w:color="auto"/>
              </w:divBdr>
            </w:div>
            <w:div w:id="34162129">
              <w:marLeft w:val="0"/>
              <w:marRight w:val="0"/>
              <w:marTop w:val="0"/>
              <w:marBottom w:val="0"/>
              <w:divBdr>
                <w:top w:val="none" w:sz="0" w:space="0" w:color="auto"/>
                <w:left w:val="none" w:sz="0" w:space="0" w:color="auto"/>
                <w:bottom w:val="none" w:sz="0" w:space="0" w:color="auto"/>
                <w:right w:val="none" w:sz="0" w:space="0" w:color="auto"/>
              </w:divBdr>
            </w:div>
            <w:div w:id="1044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7596">
      <w:bodyDiv w:val="1"/>
      <w:marLeft w:val="0"/>
      <w:marRight w:val="0"/>
      <w:marTop w:val="0"/>
      <w:marBottom w:val="0"/>
      <w:divBdr>
        <w:top w:val="none" w:sz="0" w:space="0" w:color="auto"/>
        <w:left w:val="none" w:sz="0" w:space="0" w:color="auto"/>
        <w:bottom w:val="none" w:sz="0" w:space="0" w:color="auto"/>
        <w:right w:val="none" w:sz="0" w:space="0" w:color="auto"/>
      </w:divBdr>
      <w:divsChild>
        <w:div w:id="277762942">
          <w:marLeft w:val="0"/>
          <w:marRight w:val="0"/>
          <w:marTop w:val="0"/>
          <w:marBottom w:val="0"/>
          <w:divBdr>
            <w:top w:val="none" w:sz="0" w:space="0" w:color="auto"/>
            <w:left w:val="none" w:sz="0" w:space="0" w:color="auto"/>
            <w:bottom w:val="none" w:sz="0" w:space="0" w:color="auto"/>
            <w:right w:val="none" w:sz="0" w:space="0" w:color="auto"/>
          </w:divBdr>
        </w:div>
        <w:div w:id="395863597">
          <w:marLeft w:val="0"/>
          <w:marRight w:val="0"/>
          <w:marTop w:val="0"/>
          <w:marBottom w:val="0"/>
          <w:divBdr>
            <w:top w:val="none" w:sz="0" w:space="0" w:color="auto"/>
            <w:left w:val="none" w:sz="0" w:space="0" w:color="auto"/>
            <w:bottom w:val="none" w:sz="0" w:space="0" w:color="auto"/>
            <w:right w:val="none" w:sz="0" w:space="0" w:color="auto"/>
          </w:divBdr>
        </w:div>
        <w:div w:id="62683590">
          <w:marLeft w:val="0"/>
          <w:marRight w:val="0"/>
          <w:marTop w:val="0"/>
          <w:marBottom w:val="0"/>
          <w:divBdr>
            <w:top w:val="none" w:sz="0" w:space="0" w:color="auto"/>
            <w:left w:val="none" w:sz="0" w:space="0" w:color="auto"/>
            <w:bottom w:val="none" w:sz="0" w:space="0" w:color="auto"/>
            <w:right w:val="none" w:sz="0" w:space="0" w:color="auto"/>
          </w:divBdr>
        </w:div>
        <w:div w:id="1414202573">
          <w:marLeft w:val="0"/>
          <w:marRight w:val="0"/>
          <w:marTop w:val="0"/>
          <w:marBottom w:val="0"/>
          <w:divBdr>
            <w:top w:val="none" w:sz="0" w:space="0" w:color="auto"/>
            <w:left w:val="none" w:sz="0" w:space="0" w:color="auto"/>
            <w:bottom w:val="none" w:sz="0" w:space="0" w:color="auto"/>
            <w:right w:val="none" w:sz="0" w:space="0" w:color="auto"/>
          </w:divBdr>
        </w:div>
        <w:div w:id="923686353">
          <w:marLeft w:val="0"/>
          <w:marRight w:val="0"/>
          <w:marTop w:val="0"/>
          <w:marBottom w:val="0"/>
          <w:divBdr>
            <w:top w:val="none" w:sz="0" w:space="0" w:color="auto"/>
            <w:left w:val="none" w:sz="0" w:space="0" w:color="auto"/>
            <w:bottom w:val="none" w:sz="0" w:space="0" w:color="auto"/>
            <w:right w:val="none" w:sz="0" w:space="0" w:color="auto"/>
          </w:divBdr>
        </w:div>
        <w:div w:id="1175538542">
          <w:marLeft w:val="0"/>
          <w:marRight w:val="0"/>
          <w:marTop w:val="0"/>
          <w:marBottom w:val="0"/>
          <w:divBdr>
            <w:top w:val="none" w:sz="0" w:space="0" w:color="auto"/>
            <w:left w:val="none" w:sz="0" w:space="0" w:color="auto"/>
            <w:bottom w:val="none" w:sz="0" w:space="0" w:color="auto"/>
            <w:right w:val="none" w:sz="0" w:space="0" w:color="auto"/>
          </w:divBdr>
        </w:div>
      </w:divsChild>
    </w:div>
    <w:div w:id="1609239654">
      <w:bodyDiv w:val="1"/>
      <w:marLeft w:val="0"/>
      <w:marRight w:val="0"/>
      <w:marTop w:val="0"/>
      <w:marBottom w:val="0"/>
      <w:divBdr>
        <w:top w:val="none" w:sz="0" w:space="0" w:color="auto"/>
        <w:left w:val="none" w:sz="0" w:space="0" w:color="auto"/>
        <w:bottom w:val="none" w:sz="0" w:space="0" w:color="auto"/>
        <w:right w:val="none" w:sz="0" w:space="0" w:color="auto"/>
      </w:divBdr>
      <w:divsChild>
        <w:div w:id="1793205704">
          <w:marLeft w:val="0"/>
          <w:marRight w:val="0"/>
          <w:marTop w:val="0"/>
          <w:marBottom w:val="0"/>
          <w:divBdr>
            <w:top w:val="none" w:sz="0" w:space="0" w:color="auto"/>
            <w:left w:val="none" w:sz="0" w:space="0" w:color="auto"/>
            <w:bottom w:val="none" w:sz="0" w:space="0" w:color="auto"/>
            <w:right w:val="none" w:sz="0" w:space="0" w:color="auto"/>
          </w:divBdr>
        </w:div>
        <w:div w:id="2046833255">
          <w:marLeft w:val="0"/>
          <w:marRight w:val="0"/>
          <w:marTop w:val="0"/>
          <w:marBottom w:val="0"/>
          <w:divBdr>
            <w:top w:val="none" w:sz="0" w:space="0" w:color="auto"/>
            <w:left w:val="none" w:sz="0" w:space="0" w:color="auto"/>
            <w:bottom w:val="none" w:sz="0" w:space="0" w:color="auto"/>
            <w:right w:val="none" w:sz="0" w:space="0" w:color="auto"/>
          </w:divBdr>
        </w:div>
        <w:div w:id="523638578">
          <w:marLeft w:val="0"/>
          <w:marRight w:val="0"/>
          <w:marTop w:val="0"/>
          <w:marBottom w:val="0"/>
          <w:divBdr>
            <w:top w:val="none" w:sz="0" w:space="0" w:color="auto"/>
            <w:left w:val="none" w:sz="0" w:space="0" w:color="auto"/>
            <w:bottom w:val="none" w:sz="0" w:space="0" w:color="auto"/>
            <w:right w:val="none" w:sz="0" w:space="0" w:color="auto"/>
          </w:divBdr>
        </w:div>
      </w:divsChild>
    </w:div>
    <w:div w:id="1656108116">
      <w:bodyDiv w:val="1"/>
      <w:marLeft w:val="0"/>
      <w:marRight w:val="0"/>
      <w:marTop w:val="0"/>
      <w:marBottom w:val="0"/>
      <w:divBdr>
        <w:top w:val="none" w:sz="0" w:space="0" w:color="auto"/>
        <w:left w:val="none" w:sz="0" w:space="0" w:color="auto"/>
        <w:bottom w:val="none" w:sz="0" w:space="0" w:color="auto"/>
        <w:right w:val="none" w:sz="0" w:space="0" w:color="auto"/>
      </w:divBdr>
      <w:divsChild>
        <w:div w:id="1624532714">
          <w:marLeft w:val="0"/>
          <w:marRight w:val="0"/>
          <w:marTop w:val="0"/>
          <w:marBottom w:val="0"/>
          <w:divBdr>
            <w:top w:val="none" w:sz="0" w:space="0" w:color="auto"/>
            <w:left w:val="none" w:sz="0" w:space="0" w:color="auto"/>
            <w:bottom w:val="none" w:sz="0" w:space="0" w:color="auto"/>
            <w:right w:val="none" w:sz="0" w:space="0" w:color="auto"/>
          </w:divBdr>
        </w:div>
        <w:div w:id="1434789860">
          <w:marLeft w:val="0"/>
          <w:marRight w:val="0"/>
          <w:marTop w:val="0"/>
          <w:marBottom w:val="0"/>
          <w:divBdr>
            <w:top w:val="none" w:sz="0" w:space="0" w:color="auto"/>
            <w:left w:val="none" w:sz="0" w:space="0" w:color="auto"/>
            <w:bottom w:val="none" w:sz="0" w:space="0" w:color="auto"/>
            <w:right w:val="none" w:sz="0" w:space="0" w:color="auto"/>
          </w:divBdr>
        </w:div>
        <w:div w:id="1876232385">
          <w:marLeft w:val="0"/>
          <w:marRight w:val="0"/>
          <w:marTop w:val="0"/>
          <w:marBottom w:val="0"/>
          <w:divBdr>
            <w:top w:val="none" w:sz="0" w:space="0" w:color="auto"/>
            <w:left w:val="none" w:sz="0" w:space="0" w:color="auto"/>
            <w:bottom w:val="none" w:sz="0" w:space="0" w:color="auto"/>
            <w:right w:val="none" w:sz="0" w:space="0" w:color="auto"/>
          </w:divBdr>
        </w:div>
      </w:divsChild>
    </w:div>
    <w:div w:id="1795099426">
      <w:bodyDiv w:val="1"/>
      <w:marLeft w:val="0"/>
      <w:marRight w:val="0"/>
      <w:marTop w:val="0"/>
      <w:marBottom w:val="0"/>
      <w:divBdr>
        <w:top w:val="none" w:sz="0" w:space="0" w:color="auto"/>
        <w:left w:val="none" w:sz="0" w:space="0" w:color="auto"/>
        <w:bottom w:val="none" w:sz="0" w:space="0" w:color="auto"/>
        <w:right w:val="none" w:sz="0" w:space="0" w:color="auto"/>
      </w:divBdr>
    </w:div>
    <w:div w:id="1813135276">
      <w:bodyDiv w:val="1"/>
      <w:marLeft w:val="0"/>
      <w:marRight w:val="0"/>
      <w:marTop w:val="0"/>
      <w:marBottom w:val="0"/>
      <w:divBdr>
        <w:top w:val="none" w:sz="0" w:space="0" w:color="auto"/>
        <w:left w:val="none" w:sz="0" w:space="0" w:color="auto"/>
        <w:bottom w:val="none" w:sz="0" w:space="0" w:color="auto"/>
        <w:right w:val="none" w:sz="0" w:space="0" w:color="auto"/>
      </w:divBdr>
    </w:div>
    <w:div w:id="1822962984">
      <w:bodyDiv w:val="1"/>
      <w:marLeft w:val="0"/>
      <w:marRight w:val="0"/>
      <w:marTop w:val="0"/>
      <w:marBottom w:val="0"/>
      <w:divBdr>
        <w:top w:val="none" w:sz="0" w:space="0" w:color="auto"/>
        <w:left w:val="none" w:sz="0" w:space="0" w:color="auto"/>
        <w:bottom w:val="none" w:sz="0" w:space="0" w:color="auto"/>
        <w:right w:val="none" w:sz="0" w:space="0" w:color="auto"/>
      </w:divBdr>
      <w:divsChild>
        <w:div w:id="406154760">
          <w:marLeft w:val="0"/>
          <w:marRight w:val="0"/>
          <w:marTop w:val="0"/>
          <w:marBottom w:val="0"/>
          <w:divBdr>
            <w:top w:val="none" w:sz="0" w:space="0" w:color="auto"/>
            <w:left w:val="none" w:sz="0" w:space="0" w:color="auto"/>
            <w:bottom w:val="none" w:sz="0" w:space="0" w:color="auto"/>
            <w:right w:val="none" w:sz="0" w:space="0" w:color="auto"/>
          </w:divBdr>
        </w:div>
        <w:div w:id="1071272724">
          <w:marLeft w:val="0"/>
          <w:marRight w:val="0"/>
          <w:marTop w:val="0"/>
          <w:marBottom w:val="0"/>
          <w:divBdr>
            <w:top w:val="none" w:sz="0" w:space="0" w:color="auto"/>
            <w:left w:val="none" w:sz="0" w:space="0" w:color="auto"/>
            <w:bottom w:val="none" w:sz="0" w:space="0" w:color="auto"/>
            <w:right w:val="none" w:sz="0" w:space="0" w:color="auto"/>
          </w:divBdr>
        </w:div>
        <w:div w:id="1258060263">
          <w:marLeft w:val="0"/>
          <w:marRight w:val="0"/>
          <w:marTop w:val="0"/>
          <w:marBottom w:val="0"/>
          <w:divBdr>
            <w:top w:val="none" w:sz="0" w:space="0" w:color="auto"/>
            <w:left w:val="none" w:sz="0" w:space="0" w:color="auto"/>
            <w:bottom w:val="none" w:sz="0" w:space="0" w:color="auto"/>
            <w:right w:val="none" w:sz="0" w:space="0" w:color="auto"/>
          </w:divBdr>
        </w:div>
        <w:div w:id="1299654258">
          <w:marLeft w:val="0"/>
          <w:marRight w:val="0"/>
          <w:marTop w:val="0"/>
          <w:marBottom w:val="0"/>
          <w:divBdr>
            <w:top w:val="none" w:sz="0" w:space="0" w:color="auto"/>
            <w:left w:val="none" w:sz="0" w:space="0" w:color="auto"/>
            <w:bottom w:val="none" w:sz="0" w:space="0" w:color="auto"/>
            <w:right w:val="none" w:sz="0" w:space="0" w:color="auto"/>
          </w:divBdr>
        </w:div>
      </w:divsChild>
    </w:div>
    <w:div w:id="1839612912">
      <w:bodyDiv w:val="1"/>
      <w:marLeft w:val="0"/>
      <w:marRight w:val="0"/>
      <w:marTop w:val="0"/>
      <w:marBottom w:val="0"/>
      <w:divBdr>
        <w:top w:val="none" w:sz="0" w:space="0" w:color="auto"/>
        <w:left w:val="none" w:sz="0" w:space="0" w:color="auto"/>
        <w:bottom w:val="none" w:sz="0" w:space="0" w:color="auto"/>
        <w:right w:val="none" w:sz="0" w:space="0" w:color="auto"/>
      </w:divBdr>
    </w:div>
    <w:div w:id="1852642543">
      <w:bodyDiv w:val="1"/>
      <w:marLeft w:val="0"/>
      <w:marRight w:val="0"/>
      <w:marTop w:val="0"/>
      <w:marBottom w:val="0"/>
      <w:divBdr>
        <w:top w:val="none" w:sz="0" w:space="0" w:color="auto"/>
        <w:left w:val="none" w:sz="0" w:space="0" w:color="auto"/>
        <w:bottom w:val="none" w:sz="0" w:space="0" w:color="auto"/>
        <w:right w:val="none" w:sz="0" w:space="0" w:color="auto"/>
      </w:divBdr>
    </w:div>
    <w:div w:id="1879973355">
      <w:bodyDiv w:val="1"/>
      <w:marLeft w:val="0"/>
      <w:marRight w:val="0"/>
      <w:marTop w:val="0"/>
      <w:marBottom w:val="0"/>
      <w:divBdr>
        <w:top w:val="none" w:sz="0" w:space="0" w:color="auto"/>
        <w:left w:val="none" w:sz="0" w:space="0" w:color="auto"/>
        <w:bottom w:val="none" w:sz="0" w:space="0" w:color="auto"/>
        <w:right w:val="none" w:sz="0" w:space="0" w:color="auto"/>
      </w:divBdr>
    </w:div>
    <w:div w:id="1945843435">
      <w:bodyDiv w:val="1"/>
      <w:marLeft w:val="0"/>
      <w:marRight w:val="0"/>
      <w:marTop w:val="0"/>
      <w:marBottom w:val="0"/>
      <w:divBdr>
        <w:top w:val="none" w:sz="0" w:space="0" w:color="auto"/>
        <w:left w:val="none" w:sz="0" w:space="0" w:color="auto"/>
        <w:bottom w:val="none" w:sz="0" w:space="0" w:color="auto"/>
        <w:right w:val="none" w:sz="0" w:space="0" w:color="auto"/>
      </w:divBdr>
      <w:divsChild>
        <w:div w:id="743795455">
          <w:marLeft w:val="0"/>
          <w:marRight w:val="0"/>
          <w:marTop w:val="0"/>
          <w:marBottom w:val="0"/>
          <w:divBdr>
            <w:top w:val="none" w:sz="0" w:space="0" w:color="auto"/>
            <w:left w:val="none" w:sz="0" w:space="0" w:color="auto"/>
            <w:bottom w:val="none" w:sz="0" w:space="0" w:color="auto"/>
            <w:right w:val="none" w:sz="0" w:space="0" w:color="auto"/>
          </w:divBdr>
        </w:div>
        <w:div w:id="1617715320">
          <w:marLeft w:val="0"/>
          <w:marRight w:val="0"/>
          <w:marTop w:val="0"/>
          <w:marBottom w:val="0"/>
          <w:divBdr>
            <w:top w:val="none" w:sz="0" w:space="0" w:color="auto"/>
            <w:left w:val="none" w:sz="0" w:space="0" w:color="auto"/>
            <w:bottom w:val="none" w:sz="0" w:space="0" w:color="auto"/>
            <w:right w:val="none" w:sz="0" w:space="0" w:color="auto"/>
          </w:divBdr>
        </w:div>
      </w:divsChild>
    </w:div>
    <w:div w:id="1989548023">
      <w:bodyDiv w:val="1"/>
      <w:marLeft w:val="0"/>
      <w:marRight w:val="0"/>
      <w:marTop w:val="0"/>
      <w:marBottom w:val="0"/>
      <w:divBdr>
        <w:top w:val="none" w:sz="0" w:space="0" w:color="auto"/>
        <w:left w:val="none" w:sz="0" w:space="0" w:color="auto"/>
        <w:bottom w:val="none" w:sz="0" w:space="0" w:color="auto"/>
        <w:right w:val="none" w:sz="0" w:space="0" w:color="auto"/>
      </w:divBdr>
      <w:divsChild>
        <w:div w:id="933632540">
          <w:marLeft w:val="0"/>
          <w:marRight w:val="0"/>
          <w:marTop w:val="0"/>
          <w:marBottom w:val="0"/>
          <w:divBdr>
            <w:top w:val="none" w:sz="0" w:space="0" w:color="auto"/>
            <w:left w:val="none" w:sz="0" w:space="0" w:color="auto"/>
            <w:bottom w:val="none" w:sz="0" w:space="0" w:color="auto"/>
            <w:right w:val="none" w:sz="0" w:space="0" w:color="auto"/>
          </w:divBdr>
        </w:div>
        <w:div w:id="991832830">
          <w:marLeft w:val="0"/>
          <w:marRight w:val="0"/>
          <w:marTop w:val="0"/>
          <w:marBottom w:val="0"/>
          <w:divBdr>
            <w:top w:val="none" w:sz="0" w:space="0" w:color="auto"/>
            <w:left w:val="none" w:sz="0" w:space="0" w:color="auto"/>
            <w:bottom w:val="none" w:sz="0" w:space="0" w:color="auto"/>
            <w:right w:val="none" w:sz="0" w:space="0" w:color="auto"/>
          </w:divBdr>
        </w:div>
        <w:div w:id="1417290516">
          <w:marLeft w:val="0"/>
          <w:marRight w:val="0"/>
          <w:marTop w:val="0"/>
          <w:marBottom w:val="0"/>
          <w:divBdr>
            <w:top w:val="none" w:sz="0" w:space="0" w:color="auto"/>
            <w:left w:val="none" w:sz="0" w:space="0" w:color="auto"/>
            <w:bottom w:val="none" w:sz="0" w:space="0" w:color="auto"/>
            <w:right w:val="none" w:sz="0" w:space="0" w:color="auto"/>
          </w:divBdr>
        </w:div>
        <w:div w:id="1353148555">
          <w:marLeft w:val="0"/>
          <w:marRight w:val="0"/>
          <w:marTop w:val="0"/>
          <w:marBottom w:val="0"/>
          <w:divBdr>
            <w:top w:val="none" w:sz="0" w:space="0" w:color="auto"/>
            <w:left w:val="none" w:sz="0" w:space="0" w:color="auto"/>
            <w:bottom w:val="none" w:sz="0" w:space="0" w:color="auto"/>
            <w:right w:val="none" w:sz="0" w:space="0" w:color="auto"/>
          </w:divBdr>
        </w:div>
        <w:div w:id="1134908969">
          <w:marLeft w:val="0"/>
          <w:marRight w:val="0"/>
          <w:marTop w:val="0"/>
          <w:marBottom w:val="0"/>
          <w:divBdr>
            <w:top w:val="none" w:sz="0" w:space="0" w:color="auto"/>
            <w:left w:val="none" w:sz="0" w:space="0" w:color="auto"/>
            <w:bottom w:val="none" w:sz="0" w:space="0" w:color="auto"/>
            <w:right w:val="none" w:sz="0" w:space="0" w:color="auto"/>
          </w:divBdr>
        </w:div>
      </w:divsChild>
    </w:div>
    <w:div w:id="2044866586">
      <w:bodyDiv w:val="1"/>
      <w:marLeft w:val="0"/>
      <w:marRight w:val="0"/>
      <w:marTop w:val="0"/>
      <w:marBottom w:val="0"/>
      <w:divBdr>
        <w:top w:val="none" w:sz="0" w:space="0" w:color="auto"/>
        <w:left w:val="none" w:sz="0" w:space="0" w:color="auto"/>
        <w:bottom w:val="none" w:sz="0" w:space="0" w:color="auto"/>
        <w:right w:val="none" w:sz="0" w:space="0" w:color="auto"/>
      </w:divBdr>
    </w:div>
    <w:div w:id="2048336813">
      <w:bodyDiv w:val="1"/>
      <w:marLeft w:val="0"/>
      <w:marRight w:val="0"/>
      <w:marTop w:val="0"/>
      <w:marBottom w:val="0"/>
      <w:divBdr>
        <w:top w:val="none" w:sz="0" w:space="0" w:color="auto"/>
        <w:left w:val="none" w:sz="0" w:space="0" w:color="auto"/>
        <w:bottom w:val="none" w:sz="0" w:space="0" w:color="auto"/>
        <w:right w:val="none" w:sz="0" w:space="0" w:color="auto"/>
      </w:divBdr>
      <w:divsChild>
        <w:div w:id="66193240">
          <w:marLeft w:val="0"/>
          <w:marRight w:val="0"/>
          <w:marTop w:val="0"/>
          <w:marBottom w:val="0"/>
          <w:divBdr>
            <w:top w:val="none" w:sz="0" w:space="0" w:color="auto"/>
            <w:left w:val="none" w:sz="0" w:space="0" w:color="auto"/>
            <w:bottom w:val="none" w:sz="0" w:space="0" w:color="auto"/>
            <w:right w:val="none" w:sz="0" w:space="0" w:color="auto"/>
          </w:divBdr>
        </w:div>
        <w:div w:id="141119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nenor.no/kurs-og-kompetanse/vare-kurs/trafikksikkerhetsfag/" TargetMode="External"/><Relationship Id="rId24" Type="http://schemas.openxmlformats.org/officeDocument/2006/relationships/customXml" Target="../customXml/item6.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customXml" Target="../customXml/item5.xml"/><Relationship Id="rId10" Type="http://schemas.openxmlformats.org/officeDocument/2006/relationships/hyperlink" Target="https://www.banenor.no/leverandor/krav-og-sikkerhet/godkjenningsordning-for-sikkerhetsfunksjoner/"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ADEE74822446F840786CA60A4AA9D"/>
        <w:category>
          <w:name w:val="General"/>
          <w:gallery w:val="placeholder"/>
        </w:category>
        <w:types>
          <w:type w:val="bbPlcHdr"/>
        </w:types>
        <w:behaviors>
          <w:behavior w:val="content"/>
        </w:behaviors>
        <w:guid w:val="{B4AE61AA-C309-443B-91C4-7A4A59EF643F}"/>
      </w:docPartPr>
      <w:docPartBody>
        <w:p w:rsidR="00A4706C" w:rsidRDefault="0076646A" w:rsidP="0076646A">
          <w:pPr>
            <w:pStyle w:val="AA6ADEE74822446F840786CA60A4AA9D"/>
          </w:pPr>
          <w:r w:rsidRPr="006651C4">
            <w:rPr>
              <w:rStyle w:val="Plassholdertekst"/>
            </w:rPr>
            <w:t>Klikk eller trykk her for å skrive inn tekst.</w:t>
          </w:r>
        </w:p>
      </w:docPartBody>
    </w:docPart>
    <w:docPart>
      <w:docPartPr>
        <w:name w:val="A998F91C890142789DE2B34731A0F603"/>
        <w:category>
          <w:name w:val="General"/>
          <w:gallery w:val="placeholder"/>
        </w:category>
        <w:types>
          <w:type w:val="bbPlcHdr"/>
        </w:types>
        <w:behaviors>
          <w:behavior w:val="content"/>
        </w:behaviors>
        <w:guid w:val="{61EC2D6A-9FF2-4359-9959-38311BD3EE35}"/>
      </w:docPartPr>
      <w:docPartBody>
        <w:p w:rsidR="00A4706C" w:rsidRDefault="0076646A" w:rsidP="0076646A">
          <w:pPr>
            <w:pStyle w:val="A998F91C890142789DE2B34731A0F603"/>
          </w:pPr>
          <w:r w:rsidRPr="006651C4">
            <w:rPr>
              <w:rStyle w:val="Plassholdertekst"/>
            </w:rPr>
            <w:t>Klikk eller trykk her for å skrive inn tekst.</w:t>
          </w:r>
        </w:p>
      </w:docPartBody>
    </w:docPart>
    <w:docPart>
      <w:docPartPr>
        <w:name w:val="9F1F0B3A3948424F8D8E78E60319D540"/>
        <w:category>
          <w:name w:val="General"/>
          <w:gallery w:val="placeholder"/>
        </w:category>
        <w:types>
          <w:type w:val="bbPlcHdr"/>
        </w:types>
        <w:behaviors>
          <w:behavior w:val="content"/>
        </w:behaviors>
        <w:guid w:val="{C9272043-F794-403A-B665-1789BBA65705}"/>
      </w:docPartPr>
      <w:docPartBody>
        <w:p w:rsidR="00A4706C" w:rsidRDefault="0076646A" w:rsidP="0076646A">
          <w:pPr>
            <w:pStyle w:val="9F1F0B3A3948424F8D8E78E60319D540"/>
          </w:pPr>
          <w:r w:rsidRPr="006651C4">
            <w:rPr>
              <w:rStyle w:val="Plassholdertekst"/>
            </w:rPr>
            <w:t>Klikk eller trykk her for å skrive inn tekst.</w:t>
          </w:r>
        </w:p>
      </w:docPartBody>
    </w:docPart>
    <w:docPart>
      <w:docPartPr>
        <w:name w:val="02A1E3D721AD443F8E5C151FA8DE3D21"/>
        <w:category>
          <w:name w:val="General"/>
          <w:gallery w:val="placeholder"/>
        </w:category>
        <w:types>
          <w:type w:val="bbPlcHdr"/>
        </w:types>
        <w:behaviors>
          <w:behavior w:val="content"/>
        </w:behaviors>
        <w:guid w:val="{EE646D90-50BD-4EA3-A3F6-C6C4D62B56D0}"/>
      </w:docPartPr>
      <w:docPartBody>
        <w:p w:rsidR="00A4706C" w:rsidRDefault="0076646A" w:rsidP="0076646A">
          <w:pPr>
            <w:pStyle w:val="02A1E3D721AD443F8E5C151FA8DE3D21"/>
          </w:pPr>
          <w:r w:rsidRPr="006651C4">
            <w:rPr>
              <w:rStyle w:val="Plassholdertekst"/>
            </w:rPr>
            <w:t>Klikk eller trykk her for å skrive inn tekst.</w:t>
          </w:r>
        </w:p>
      </w:docPartBody>
    </w:docPart>
    <w:docPart>
      <w:docPartPr>
        <w:name w:val="28716CC4A184400787EDFF0BA4DAD568"/>
        <w:category>
          <w:name w:val="General"/>
          <w:gallery w:val="placeholder"/>
        </w:category>
        <w:types>
          <w:type w:val="bbPlcHdr"/>
        </w:types>
        <w:behaviors>
          <w:behavior w:val="content"/>
        </w:behaviors>
        <w:guid w:val="{C1E0B277-3EF1-4EB9-B19A-FEA284D46D56}"/>
      </w:docPartPr>
      <w:docPartBody>
        <w:p w:rsidR="00A4706C" w:rsidRDefault="0076646A" w:rsidP="0076646A">
          <w:pPr>
            <w:pStyle w:val="28716CC4A184400787EDFF0BA4DAD568"/>
          </w:pPr>
          <w:r w:rsidRPr="006651C4">
            <w:rPr>
              <w:rStyle w:val="Plassholdertekst"/>
            </w:rPr>
            <w:t>Klikk eller trykk her for å skrive inn tekst.</w:t>
          </w:r>
        </w:p>
      </w:docPartBody>
    </w:docPart>
    <w:docPart>
      <w:docPartPr>
        <w:name w:val="C3F250F063AD474DA5C96BEB1AC704B5"/>
        <w:category>
          <w:name w:val="General"/>
          <w:gallery w:val="placeholder"/>
        </w:category>
        <w:types>
          <w:type w:val="bbPlcHdr"/>
        </w:types>
        <w:behaviors>
          <w:behavior w:val="content"/>
        </w:behaviors>
        <w:guid w:val="{A58437F3-3B40-45BD-9118-AE77161D7937}"/>
      </w:docPartPr>
      <w:docPartBody>
        <w:p w:rsidR="00A4706C" w:rsidRDefault="0076646A" w:rsidP="0076646A">
          <w:pPr>
            <w:pStyle w:val="C3F250F063AD474DA5C96BEB1AC704B5"/>
          </w:pPr>
          <w:r w:rsidRPr="006651C4">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03A9676C-5981-4949-8005-A5D9D15A6CAC}"/>
      </w:docPartPr>
      <w:docPartBody>
        <w:p w:rsidR="00FF6D80" w:rsidRDefault="00A92989">
          <w:r w:rsidRPr="005F64AC">
            <w:rPr>
              <w:rStyle w:val="Plassholdertekst"/>
            </w:rPr>
            <w:t>Klikk eller trykk her for å skrive inn tekst.</w:t>
          </w:r>
        </w:p>
      </w:docPartBody>
    </w:docPart>
    <w:docPart>
      <w:docPartPr>
        <w:name w:val="1C0C783C10894A55A7B46468127FB3CA"/>
        <w:category>
          <w:name w:val="Generelt"/>
          <w:gallery w:val="placeholder"/>
        </w:category>
        <w:types>
          <w:type w:val="bbPlcHdr"/>
        </w:types>
        <w:behaviors>
          <w:behavior w:val="content"/>
        </w:behaviors>
        <w:guid w:val="{CA3A2FB6-FF63-408E-9E78-8D5D77195EE1}"/>
      </w:docPartPr>
      <w:docPartBody>
        <w:p w:rsidR="002E4A75" w:rsidRDefault="002E4A75" w:rsidP="002E4A75">
          <w:pPr>
            <w:pStyle w:val="1C0C783C10894A55A7B46468127FB3CA"/>
          </w:pPr>
          <w:r w:rsidRPr="006651C4">
            <w:rPr>
              <w:rStyle w:val="Plassholdertekst"/>
            </w:rPr>
            <w:t>Klikk eller trykk her for å skrive inn tekst.</w:t>
          </w:r>
        </w:p>
      </w:docPartBody>
    </w:docPart>
    <w:docPart>
      <w:docPartPr>
        <w:name w:val="BAD0883E8D114C10AA154CA30659B668"/>
        <w:category>
          <w:name w:val="Generelt"/>
          <w:gallery w:val="placeholder"/>
        </w:category>
        <w:types>
          <w:type w:val="bbPlcHdr"/>
        </w:types>
        <w:behaviors>
          <w:behavior w:val="content"/>
        </w:behaviors>
        <w:guid w:val="{90053D7B-4BB6-4142-98A1-8035E190C58F}"/>
      </w:docPartPr>
      <w:docPartBody>
        <w:p w:rsidR="002E4A75" w:rsidRDefault="002E4A75" w:rsidP="002E4A75">
          <w:pPr>
            <w:pStyle w:val="BAD0883E8D114C10AA154CA30659B668"/>
          </w:pPr>
          <w:r w:rsidRPr="006651C4">
            <w:rPr>
              <w:rStyle w:val="Plassholdertekst"/>
            </w:rPr>
            <w:t>Klikk eller trykk her for å skrive inn tekst.</w:t>
          </w:r>
        </w:p>
      </w:docPartBody>
    </w:docPart>
    <w:docPart>
      <w:docPartPr>
        <w:name w:val="0AA4FAE3051C4C61A5176D2C358AEF5C"/>
        <w:category>
          <w:name w:val="Generelt"/>
          <w:gallery w:val="placeholder"/>
        </w:category>
        <w:types>
          <w:type w:val="bbPlcHdr"/>
        </w:types>
        <w:behaviors>
          <w:behavior w:val="content"/>
        </w:behaviors>
        <w:guid w:val="{F3182FF8-58C0-43A1-A737-0B4B0B3FEFF1}"/>
      </w:docPartPr>
      <w:docPartBody>
        <w:p w:rsidR="002E4A75" w:rsidRDefault="002E4A75" w:rsidP="002E4A75">
          <w:pPr>
            <w:pStyle w:val="0AA4FAE3051C4C61A5176D2C358AEF5C"/>
          </w:pPr>
          <w:r w:rsidRPr="006651C4">
            <w:rPr>
              <w:rStyle w:val="Plassholdertekst"/>
            </w:rPr>
            <w:t>Klikk eller trykk her for å skrive inn tekst.</w:t>
          </w:r>
        </w:p>
      </w:docPartBody>
    </w:docPart>
    <w:docPart>
      <w:docPartPr>
        <w:name w:val="488D26242F0B455BA276675300A8F4C6"/>
        <w:category>
          <w:name w:val="Generelt"/>
          <w:gallery w:val="placeholder"/>
        </w:category>
        <w:types>
          <w:type w:val="bbPlcHdr"/>
        </w:types>
        <w:behaviors>
          <w:behavior w:val="content"/>
        </w:behaviors>
        <w:guid w:val="{AE94D8E0-3174-4C96-9451-4CD3BD6F377B}"/>
      </w:docPartPr>
      <w:docPartBody>
        <w:p w:rsidR="002E4A75" w:rsidRDefault="002E4A75" w:rsidP="002E4A75">
          <w:pPr>
            <w:pStyle w:val="488D26242F0B455BA276675300A8F4C6"/>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FB042F"/>
    <w:multiLevelType w:val="hybridMultilevel"/>
    <w:tmpl w:val="79809FF4"/>
    <w:lvl w:ilvl="0" w:tplc="E22C451A">
      <w:start w:val="1"/>
      <w:numFmt w:val="decima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3" w15:restartNumberingAfterBreak="0">
    <w:nsid w:val="52E67830"/>
    <w:multiLevelType w:val="multilevel"/>
    <w:tmpl w:val="EE6A0AF0"/>
    <w:numStyleLink w:val="STY2LISTESTILOverskrifternummerert"/>
  </w:abstractNum>
  <w:abstractNum w:abstractNumId="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5" w15:restartNumberingAfterBreak="0">
    <w:nsid w:val="590F529E"/>
    <w:multiLevelType w:val="hybridMultilevel"/>
    <w:tmpl w:val="9A88E13E"/>
    <w:lvl w:ilvl="0" w:tplc="B7246DB2">
      <w:start w:val="1"/>
      <w:numFmt w:val="decimal"/>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48335849">
    <w:abstractNumId w:val="0"/>
  </w:num>
  <w:num w:numId="2" w16cid:durableId="655647888">
    <w:abstractNumId w:val="4"/>
  </w:num>
  <w:num w:numId="3" w16cid:durableId="2107966444">
    <w:abstractNumId w:val="3"/>
  </w:num>
  <w:num w:numId="4" w16cid:durableId="1117993826">
    <w:abstractNumId w:val="2"/>
  </w:num>
  <w:num w:numId="5" w16cid:durableId="1385987703">
    <w:abstractNumId w:val="1"/>
  </w:num>
  <w:num w:numId="6" w16cid:durableId="294720508">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2"/>
    <w:rsid w:val="00051E51"/>
    <w:rsid w:val="000E7827"/>
    <w:rsid w:val="000F4C74"/>
    <w:rsid w:val="00194FE6"/>
    <w:rsid w:val="001D18FF"/>
    <w:rsid w:val="00202A64"/>
    <w:rsid w:val="002A71B7"/>
    <w:rsid w:val="002B1F0F"/>
    <w:rsid w:val="002B48F1"/>
    <w:rsid w:val="002E4A75"/>
    <w:rsid w:val="0030153C"/>
    <w:rsid w:val="003A7A6D"/>
    <w:rsid w:val="003B7E3B"/>
    <w:rsid w:val="00470BD4"/>
    <w:rsid w:val="004955A9"/>
    <w:rsid w:val="004A2A1F"/>
    <w:rsid w:val="004A5D4A"/>
    <w:rsid w:val="00552161"/>
    <w:rsid w:val="005C1B0B"/>
    <w:rsid w:val="005E3704"/>
    <w:rsid w:val="006113B5"/>
    <w:rsid w:val="00645BD6"/>
    <w:rsid w:val="0076646A"/>
    <w:rsid w:val="00767C08"/>
    <w:rsid w:val="00773BA2"/>
    <w:rsid w:val="007E063A"/>
    <w:rsid w:val="00821AC9"/>
    <w:rsid w:val="00871535"/>
    <w:rsid w:val="0093416E"/>
    <w:rsid w:val="009D6B36"/>
    <w:rsid w:val="00A4526F"/>
    <w:rsid w:val="00A4706C"/>
    <w:rsid w:val="00A61AA6"/>
    <w:rsid w:val="00A91C0D"/>
    <w:rsid w:val="00A92989"/>
    <w:rsid w:val="00AA6BE1"/>
    <w:rsid w:val="00B640E6"/>
    <w:rsid w:val="00BA291F"/>
    <w:rsid w:val="00BC1512"/>
    <w:rsid w:val="00BC6EE2"/>
    <w:rsid w:val="00D95743"/>
    <w:rsid w:val="00DD62BB"/>
    <w:rsid w:val="00DF0AA6"/>
    <w:rsid w:val="00E0070F"/>
    <w:rsid w:val="00E01F21"/>
    <w:rsid w:val="00F25073"/>
    <w:rsid w:val="00F82D4C"/>
    <w:rsid w:val="00FD463D"/>
    <w:rsid w:val="00FE7B8D"/>
    <w:rsid w:val="00FF6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rsid w:val="004A5D4A"/>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4A5D4A"/>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4A5D4A"/>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4A5D4A"/>
    <w:pPr>
      <w:keepNext/>
      <w:keepLines/>
      <w:numPr>
        <w:ilvl w:val="3"/>
        <w:numId w:val="1"/>
      </w:numPr>
      <w:spacing w:before="40" w:after="0" w:line="276" w:lineRule="auto"/>
      <w:outlineLvl w:val="3"/>
    </w:pPr>
    <w:rPr>
      <w:rFonts w:asciiTheme="majorHAnsi" w:eastAsiaTheme="majorEastAsia" w:hAnsiTheme="majorHAnsi" w:cstheme="majorBidi"/>
      <w:i/>
      <w:iCs/>
      <w:color w:val="0F4761" w:themeColor="accent1" w:themeShade="BF"/>
      <w:sz w:val="20"/>
      <w:szCs w:val="20"/>
      <w:lang w:eastAsia="en-US"/>
    </w:rPr>
  </w:style>
  <w:style w:type="paragraph" w:styleId="Overskrift5">
    <w:name w:val="heading 5"/>
    <w:basedOn w:val="Normal"/>
    <w:next w:val="Normal"/>
    <w:link w:val="Overskrift5Tegn"/>
    <w:uiPriority w:val="9"/>
    <w:semiHidden/>
    <w:qFormat/>
    <w:rsid w:val="004A5D4A"/>
    <w:pPr>
      <w:keepNext/>
      <w:keepLines/>
      <w:spacing w:before="40" w:after="0" w:line="276" w:lineRule="auto"/>
      <w:ind w:left="1008" w:hanging="1008"/>
      <w:outlineLvl w:val="4"/>
    </w:pPr>
    <w:rPr>
      <w:rFonts w:asciiTheme="majorHAnsi" w:eastAsiaTheme="majorEastAsia" w:hAnsiTheme="majorHAnsi" w:cstheme="majorBidi"/>
      <w:color w:val="0F4761" w:themeColor="accent1" w:themeShade="BF"/>
      <w:sz w:val="20"/>
      <w:szCs w:val="20"/>
      <w:lang w:eastAsia="en-US"/>
    </w:rPr>
  </w:style>
  <w:style w:type="paragraph" w:styleId="Overskrift6">
    <w:name w:val="heading 6"/>
    <w:basedOn w:val="Normal"/>
    <w:next w:val="Normal"/>
    <w:link w:val="Overskrift6Tegn"/>
    <w:uiPriority w:val="9"/>
    <w:semiHidden/>
    <w:qFormat/>
    <w:rsid w:val="004A5D4A"/>
    <w:pPr>
      <w:keepNext/>
      <w:keepLines/>
      <w:spacing w:before="40" w:after="0" w:line="276" w:lineRule="auto"/>
      <w:ind w:left="1152" w:hanging="1152"/>
      <w:outlineLvl w:val="5"/>
    </w:pPr>
    <w:rPr>
      <w:rFonts w:asciiTheme="majorHAnsi" w:eastAsiaTheme="majorEastAsia" w:hAnsiTheme="majorHAnsi" w:cstheme="majorBidi"/>
      <w:color w:val="0A2F40" w:themeColor="accent1" w:themeShade="7F"/>
      <w:sz w:val="20"/>
      <w:szCs w:val="20"/>
      <w:lang w:eastAsia="en-US"/>
    </w:rPr>
  </w:style>
  <w:style w:type="paragraph" w:styleId="Overskrift7">
    <w:name w:val="heading 7"/>
    <w:basedOn w:val="Normal"/>
    <w:next w:val="Normal"/>
    <w:link w:val="Overskrift7Tegn"/>
    <w:uiPriority w:val="9"/>
    <w:semiHidden/>
    <w:qFormat/>
    <w:rsid w:val="004A5D4A"/>
    <w:pPr>
      <w:keepNext/>
      <w:keepLines/>
      <w:spacing w:before="40" w:after="0" w:line="276" w:lineRule="auto"/>
      <w:ind w:left="1296" w:hanging="1296"/>
      <w:outlineLvl w:val="6"/>
    </w:pPr>
    <w:rPr>
      <w:rFonts w:asciiTheme="majorHAnsi" w:eastAsiaTheme="majorEastAsia" w:hAnsiTheme="majorHAnsi" w:cstheme="majorBidi"/>
      <w:i/>
      <w:iCs/>
      <w:color w:val="0A2F40" w:themeColor="accent1" w:themeShade="7F"/>
      <w:sz w:val="20"/>
      <w:szCs w:val="20"/>
      <w:lang w:eastAsia="en-US"/>
    </w:rPr>
  </w:style>
  <w:style w:type="paragraph" w:styleId="Overskrift8">
    <w:name w:val="heading 8"/>
    <w:basedOn w:val="Normal"/>
    <w:next w:val="Normal"/>
    <w:link w:val="Overskrift8Tegn"/>
    <w:uiPriority w:val="9"/>
    <w:semiHidden/>
    <w:qFormat/>
    <w:rsid w:val="004A5D4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4A5D4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E4A75"/>
    <w:rPr>
      <w:color w:val="808080"/>
    </w:rPr>
  </w:style>
  <w:style w:type="character" w:customStyle="1" w:styleId="Overskrift1Tegn">
    <w:name w:val="Overskrift 1 Tegn"/>
    <w:basedOn w:val="Standardskriftforavsnitt"/>
    <w:link w:val="Overskrift1"/>
    <w:uiPriority w:val="9"/>
    <w:rsid w:val="004A5D4A"/>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4A5D4A"/>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4A5D4A"/>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4A5D4A"/>
    <w:rPr>
      <w:rFonts w:asciiTheme="majorHAnsi" w:eastAsiaTheme="majorEastAsia" w:hAnsiTheme="majorHAnsi" w:cstheme="majorBidi"/>
      <w:i/>
      <w:iCs/>
      <w:color w:val="0F4761"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4A5D4A"/>
    <w:rPr>
      <w:rFonts w:asciiTheme="majorHAnsi" w:eastAsiaTheme="majorEastAsia" w:hAnsiTheme="majorHAnsi" w:cstheme="majorBidi"/>
      <w:color w:val="0F4761"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4A5D4A"/>
    <w:rPr>
      <w:rFonts w:asciiTheme="majorHAnsi" w:eastAsiaTheme="majorEastAsia" w:hAnsiTheme="majorHAnsi" w:cstheme="majorBidi"/>
      <w:color w:val="0A2F40"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4A5D4A"/>
    <w:rPr>
      <w:rFonts w:asciiTheme="majorHAnsi" w:eastAsiaTheme="majorEastAsia" w:hAnsiTheme="majorHAnsi" w:cstheme="majorBidi"/>
      <w:i/>
      <w:iCs/>
      <w:color w:val="0A2F40"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4A5D4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4A5D4A"/>
    <w:rPr>
      <w:rFonts w:asciiTheme="majorHAnsi" w:eastAsiaTheme="majorEastAsia" w:hAnsiTheme="majorHAnsi" w:cstheme="majorBidi"/>
      <w:i/>
      <w:iCs/>
      <w:color w:val="272727" w:themeColor="text1" w:themeTint="D8"/>
      <w:sz w:val="21"/>
      <w:szCs w:val="21"/>
      <w:lang w:eastAsia="en-US"/>
    </w:rPr>
  </w:style>
  <w:style w:type="table" w:customStyle="1" w:styleId="BaneNOR">
    <w:name w:val="BaneNOR"/>
    <w:basedOn w:val="Vanligtabell"/>
    <w:uiPriority w:val="99"/>
    <w:rsid w:val="004A5D4A"/>
    <w:pPr>
      <w:spacing w:after="0" w:line="240" w:lineRule="auto"/>
      <w:contextualSpacing/>
    </w:pPr>
    <w:rPr>
      <w:rFonts w:ascii="Arial" w:eastAsiaTheme="minorHAnsi" w:hAnsi="Arial"/>
      <w:sz w:val="1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E8E8E8" w:themeFill="background2"/>
      </w:tcPr>
    </w:tblStylePr>
    <w:tblStylePr w:type="lastRow">
      <w:pPr>
        <w:jc w:val="left"/>
      </w:pPr>
    </w:tblStylePr>
    <w:tblStylePr w:type="firstCol">
      <w:pPr>
        <w:jc w:val="left"/>
      </w:pPr>
    </w:tblStylePr>
  </w:style>
  <w:style w:type="numbering" w:customStyle="1" w:styleId="STY2LISTESTILOverskrifternummerert">
    <w:name w:val="STY2 LISTESTIL Overskrifter nummerert"/>
    <w:uiPriority w:val="99"/>
    <w:rsid w:val="004A5D4A"/>
    <w:pPr>
      <w:numPr>
        <w:numId w:val="2"/>
      </w:numPr>
    </w:pPr>
  </w:style>
  <w:style w:type="paragraph" w:styleId="Nummerertliste">
    <w:name w:val="List Number"/>
    <w:basedOn w:val="Listeavsnitt"/>
    <w:uiPriority w:val="99"/>
    <w:semiHidden/>
    <w:rsid w:val="004A5D4A"/>
    <w:pPr>
      <w:numPr>
        <w:numId w:val="4"/>
      </w:numPr>
      <w:spacing w:before="80" w:after="0" w:line="276" w:lineRule="auto"/>
      <w:contextualSpacing w:val="0"/>
    </w:pPr>
    <w:rPr>
      <w:rFonts w:ascii="Arial" w:eastAsiaTheme="minorHAnsi" w:hAnsi="Arial"/>
      <w:sz w:val="20"/>
      <w:szCs w:val="20"/>
      <w:lang w:eastAsia="en-US"/>
    </w:rPr>
  </w:style>
  <w:style w:type="paragraph" w:styleId="Listeavsnitt">
    <w:name w:val="List Paragraph"/>
    <w:basedOn w:val="Normal"/>
    <w:uiPriority w:val="34"/>
    <w:qFormat/>
    <w:rsid w:val="004A5D4A"/>
    <w:pPr>
      <w:ind w:left="720"/>
      <w:contextualSpacing/>
    </w:pPr>
  </w:style>
  <w:style w:type="paragraph" w:styleId="Bildetekst">
    <w:name w:val="caption"/>
    <w:basedOn w:val="Normal"/>
    <w:next w:val="Normal"/>
    <w:uiPriority w:val="35"/>
    <w:semiHidden/>
    <w:unhideWhenUsed/>
    <w:qFormat/>
    <w:rsid w:val="004A5D4A"/>
    <w:pPr>
      <w:spacing w:after="200" w:line="240" w:lineRule="auto"/>
    </w:pPr>
    <w:rPr>
      <w:i/>
      <w:iCs/>
      <w:color w:val="0E2841" w:themeColor="text2"/>
      <w:sz w:val="18"/>
      <w:szCs w:val="18"/>
    </w:rPr>
  </w:style>
  <w:style w:type="paragraph" w:customStyle="1" w:styleId="AA6ADEE74822446F840786CA60A4AA9D">
    <w:name w:val="AA6ADEE74822446F840786CA60A4AA9D"/>
    <w:rsid w:val="0076646A"/>
    <w:rPr>
      <w:lang w:val="en-GB" w:eastAsia="en-GB"/>
    </w:rPr>
  </w:style>
  <w:style w:type="paragraph" w:customStyle="1" w:styleId="A998F91C890142789DE2B34731A0F603">
    <w:name w:val="A998F91C890142789DE2B34731A0F603"/>
    <w:rsid w:val="0076646A"/>
    <w:rPr>
      <w:lang w:val="en-GB" w:eastAsia="en-GB"/>
    </w:rPr>
  </w:style>
  <w:style w:type="paragraph" w:customStyle="1" w:styleId="9F1F0B3A3948424F8D8E78E60319D540">
    <w:name w:val="9F1F0B3A3948424F8D8E78E60319D540"/>
    <w:rsid w:val="0076646A"/>
    <w:rPr>
      <w:lang w:val="en-GB" w:eastAsia="en-GB"/>
    </w:rPr>
  </w:style>
  <w:style w:type="paragraph" w:customStyle="1" w:styleId="02A1E3D721AD443F8E5C151FA8DE3D21">
    <w:name w:val="02A1E3D721AD443F8E5C151FA8DE3D21"/>
    <w:rsid w:val="0076646A"/>
    <w:rPr>
      <w:lang w:val="en-GB" w:eastAsia="en-GB"/>
    </w:rPr>
  </w:style>
  <w:style w:type="paragraph" w:customStyle="1" w:styleId="28716CC4A184400787EDFF0BA4DAD568">
    <w:name w:val="28716CC4A184400787EDFF0BA4DAD568"/>
    <w:rsid w:val="0076646A"/>
    <w:rPr>
      <w:lang w:val="en-GB" w:eastAsia="en-GB"/>
    </w:rPr>
  </w:style>
  <w:style w:type="paragraph" w:customStyle="1" w:styleId="C3F250F063AD474DA5C96BEB1AC704B5">
    <w:name w:val="C3F250F063AD474DA5C96BEB1AC704B5"/>
    <w:rsid w:val="0076646A"/>
    <w:rPr>
      <w:lang w:val="en-GB" w:eastAsia="en-GB"/>
    </w:rPr>
  </w:style>
  <w:style w:type="paragraph" w:customStyle="1" w:styleId="1C0C783C10894A55A7B46468127FB3CA">
    <w:name w:val="1C0C783C10894A55A7B46468127FB3CA"/>
    <w:rsid w:val="002E4A75"/>
    <w:pPr>
      <w:spacing w:line="278" w:lineRule="auto"/>
    </w:pPr>
    <w:rPr>
      <w:kern w:val="2"/>
      <w:sz w:val="24"/>
      <w:szCs w:val="24"/>
      <w14:ligatures w14:val="standardContextual"/>
    </w:rPr>
  </w:style>
  <w:style w:type="paragraph" w:customStyle="1" w:styleId="BAD0883E8D114C10AA154CA30659B668">
    <w:name w:val="BAD0883E8D114C10AA154CA30659B668"/>
    <w:rsid w:val="002E4A75"/>
    <w:pPr>
      <w:spacing w:line="278" w:lineRule="auto"/>
    </w:pPr>
    <w:rPr>
      <w:kern w:val="2"/>
      <w:sz w:val="24"/>
      <w:szCs w:val="24"/>
      <w14:ligatures w14:val="standardContextual"/>
    </w:rPr>
  </w:style>
  <w:style w:type="paragraph" w:customStyle="1" w:styleId="0AA4FAE3051C4C61A5176D2C358AEF5C">
    <w:name w:val="0AA4FAE3051C4C61A5176D2C358AEF5C"/>
    <w:rsid w:val="002E4A75"/>
    <w:pPr>
      <w:spacing w:line="278" w:lineRule="auto"/>
    </w:pPr>
    <w:rPr>
      <w:kern w:val="2"/>
      <w:sz w:val="24"/>
      <w:szCs w:val="24"/>
      <w14:ligatures w14:val="standardContextual"/>
    </w:rPr>
  </w:style>
  <w:style w:type="paragraph" w:customStyle="1" w:styleId="488D26242F0B455BA276675300A8F4C6">
    <w:name w:val="488D26242F0B455BA276675300A8F4C6"/>
    <w:rsid w:val="002E4A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Sikkert arbeid i og ved Bane NORs infrastruktur - prosedyre
</field>
      <field datasource="ANSVARLIG" ANSVARLIG="">Bjurstrøm, Eivind</field>
      <field datasource="DOCID" DOCID="">STY-601050</field>
      <field datasource="GODKJENTAV" GODKJENTAV="">Bråtebæk, Henning</field>
      <field datasource="REV" REV="">029</field>
      <field datasource="GYLDIG" GYLDIG="">08.04.2025</field>
      <field datasource="DATE" DATE="">12.11.2025</field>
      <field datasource="DOKTYPE" DOKTYPE="">Prosedyre</field>
      <field datasource="REVISJONSBESK" REVISJONSBESK="">STY-605086, HSV og LSV prosedyre er innlemmet i dokumentet. Dette gjelder også STY-602545 , Personlig sikkerhet ved befaring ved spor. Krav til utpekt person for kontroll av HSV-logg tatt inn i dokumentet. Tatt bort endringsmarkering.</field>
      <field datasource="BET_SIKKERHET" BET_SIKKERHET="">Nei. Stillingen innehar ikke roller som utfører arbeidsoppgaver av betydning for sikkerheten.</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1a3385a39385caa91fe6bee3a611faae">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eb41686e6b511900d8b10a316b8a48b1"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Sikkerhetsstyring</proarcKonsernomr>
    <dokumenteier xmlns="732391b8-43f6-4bb1-bde3-56b95ab0de03">
      <UserInfo>
        <DisplayName>Bråtebæk Henning</DisplayName>
        <AccountId>5890</AccountId>
        <AccountType/>
      </UserInfo>
    </dokumenteier>
    <proarcUnderenhet_besk xmlns="732391b8-43f6-4bb1-bde3-56b95ab0de03">Drift og vedlikehold</proarcUnderenhet_besk>
    <proarcStatus xmlns="732391b8-43f6-4bb1-bde3-56b95ab0de03">GODKJENT</proarcStatus>
    <proarcDocumentType xmlns="732391b8-43f6-4bb1-bde3-56b95ab0de03">Prosedyre</proarcDocumentType>
    <Revisjonskommentar xmlns="732391b8-43f6-4bb1-bde3-56b95ab0de03" xsi:nil="true"/>
    <proarcTitle xmlns="732391b8-43f6-4bb1-bde3-56b95ab0de03">Sikkert arbeid i og ved Bane NORs infrastruktur - prosedyre
</proarcTitle>
    <dokumentansvarlig xmlns="732391b8-43f6-4bb1-bde3-56b95ab0de03">
      <UserInfo>
        <DisplayName>Bjurstrøm Eivind</DisplayName>
        <AccountId>5235</AccountId>
        <AccountType/>
      </UserInfo>
    </dokumentansvarlig>
    <proarcKategori xmlns="732391b8-43f6-4bb1-bde3-56b95ab0de03">Styrende dokumenter</proarcKategori>
    <proarcHovedenhet_besk xmlns="732391b8-43f6-4bb1-bde3-56b95ab0de03">Drift og vedlikehold</proarcHovedenhet_besk>
    <proarcEksternTilgang xmlns="732391b8-43f6-4bb1-bde3-56b95ab0de03">Ja</proarcEksternTilgang>
    <STYRING_ANSBESK xmlns="732391b8-43f6-4bb1-bde3-56b95ab0de03">Bjurstrøm, Eivind</STYRING_ANSBESK>
    <proarcBrukerid xmlns="732391b8-43f6-4bb1-bde3-56b95ab0de03">BRATEH</proarcBrukerid>
    <proarcApprovedDate xmlns="732391b8-43f6-4bb1-bde3-56b95ab0de03">2025-11-12T09:04:11+00:00</proarcApprovedDate>
    <NyKonsernstandardType xmlns="732391b8-43f6-4bb1-bde3-56b95ab0de03" xsi:nil="true"/>
    <proarcDocumentId xmlns="732391b8-43f6-4bb1-bde3-56b95ab0de03">STY-601050</proarcDocumentId>
    <STYRING_GODKJ_BESK xmlns="732391b8-43f6-4bb1-bde3-56b95ab0de03">Bråtebæk, Henning</STYRING_GODKJ_BESK>
    <proarcDocumentRevision xmlns="732391b8-43f6-4bb1-bde3-56b95ab0de03">029</proarcDocumentRevision>
    <Utgatt xmlns="732391b8-43f6-4bb1-bde3-56b95ab0de03">false</Utgatt>
    <proarcMappedDokType xmlns="732391b8-43f6-4bb1-bde3-56b95ab0de03">Prosedyre</proarcMappedDokType>
    <proarcGyldigFra xmlns="732391b8-43f6-4bb1-bde3-56b95ab0de03">2025-04-07T22:00:00+00:00</proarcGyldigFra>
    <proarcParent xmlns="732391b8-43f6-4bb1-bde3-56b95ab0de03">STY-604893</proarcParent>
    <proarcDokansvar xmlns="732391b8-43f6-4bb1-bde3-56b95ab0de03">BJUEIV</proarcDokansvar>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EE2D314F-DE7E-4FB6-99CE-78C2DFFCD77D}">
  <ds:schemaRefs>
    <ds:schemaRef ds:uri="http://software-innovation/documentproduction"/>
  </ds:schemaRefs>
</ds:datastoreItem>
</file>

<file path=customXml/itemProps3.xml><?xml version="1.0" encoding="utf-8"?>
<ds:datastoreItem xmlns:ds="http://schemas.openxmlformats.org/officeDocument/2006/customXml" ds:itemID="{43AA768F-0E5F-4E0E-A527-9255A44DA930}">
  <ds:schemaRefs>
    <ds:schemaRef ds:uri="http://schemas.openxmlformats.org/officeDocument/2006/bibliography"/>
  </ds:schemaRefs>
</ds:datastoreItem>
</file>

<file path=customXml/itemProps4.xml><?xml version="1.0" encoding="utf-8"?>
<ds:datastoreItem xmlns:ds="http://schemas.openxmlformats.org/officeDocument/2006/customXml" ds:itemID="{75350D3B-B024-42D3-8106-22EEF39F93CE}"/>
</file>

<file path=customXml/itemProps5.xml><?xml version="1.0" encoding="utf-8"?>
<ds:datastoreItem xmlns:ds="http://schemas.openxmlformats.org/officeDocument/2006/customXml" ds:itemID="{A7A3AAAC-E349-410E-BD46-0DD38C8A80BA}"/>
</file>

<file path=customXml/itemProps6.xml><?xml version="1.0" encoding="utf-8"?>
<ds:datastoreItem xmlns:ds="http://schemas.openxmlformats.org/officeDocument/2006/customXml" ds:itemID="{AC748F69-20EE-4B24-8FE1-4D8B91A0505A}"/>
</file>

<file path=docProps/app.xml><?xml version="1.0" encoding="utf-8"?>
<Properties xmlns="http://schemas.openxmlformats.org/officeDocument/2006/extended-properties" xmlns:vt="http://schemas.openxmlformats.org/officeDocument/2006/docPropsVTypes">
  <Template>Normal</Template>
  <TotalTime>2428</TotalTime>
  <Pages>15</Pages>
  <Words>5899</Words>
  <Characters>31268</Characters>
  <Application>Microsoft Office Word</Application>
  <DocSecurity>0</DocSecurity>
  <Lines>260</Lines>
  <Paragraphs>74</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Bjurstrøm Eivind</cp:lastModifiedBy>
  <cp:revision>103</cp:revision>
  <dcterms:created xsi:type="dcterms:W3CDTF">2018-04-05T13:00:00Z</dcterms:created>
  <dcterms:modified xsi:type="dcterms:W3CDTF">2025-04-08T09:09:00Z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2024-01-15T14:58:13Z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2b448a7b-a303-44bc-b827-bb27021efb6c</vt:lpwstr>
  </property>
  <property fmtid="{D5CDD505-2E9C-101B-9397-08002B2CF9AE}" pid="8" name="MSIP_Label_711ea76c-7944-4b49-8aa5-a105a354bd55_ContentBits">
    <vt:lpwstr>3</vt:lpwstr>
  </property>
  <property fmtid="{D5CDD505-2E9C-101B-9397-08002B2CF9AE}" pid="9" name="ContentTypeId">
    <vt:lpwstr>0x010100AC538DAD58BB614B9B200A7515CC6706</vt:lpwstr>
  </property>
</Properties>
</file>