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AD90" w14:textId="2F953CD1" w:rsidR="00BA6E5F" w:rsidRDefault="00944F72" w:rsidP="003D25A1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 w:rsidR="00BA25BD">
            <w:t>Leder for elsikkerhet - instruks</w:t>
          </w:r>
        </w:sdtContent>
      </w:sdt>
    </w:p>
    <w:p w14:paraId="1B30AD91" w14:textId="24BE7363" w:rsidR="00DA21BA" w:rsidRPr="00BA25BD" w:rsidRDefault="006732C4" w:rsidP="006732C4">
      <w:pPr>
        <w:pStyle w:val="STY3Overskrift1"/>
      </w:pPr>
      <w:r w:rsidRPr="00BA25BD">
        <w:t>Hensikt og omfang</w:t>
      </w:r>
    </w:p>
    <w:p w14:paraId="5A56E82F" w14:textId="77777777" w:rsidR="005F4ADD" w:rsidRDefault="005F4ADD" w:rsidP="005F4ADD">
      <w:pPr>
        <w:pStyle w:val="STY3Brdtekst"/>
      </w:pPr>
      <w:r>
        <w:t>Instruksen er forankret i STY-605227 Elsikkerhet – konsernprosedyre.</w:t>
      </w:r>
    </w:p>
    <w:p w14:paraId="53162AE4" w14:textId="77777777" w:rsidR="005F4ADD" w:rsidRDefault="005F4ADD" w:rsidP="005F4ADD">
      <w:pPr>
        <w:pStyle w:val="STY3Brdtekst"/>
      </w:pPr>
      <w:r>
        <w:t>Instruksen gjelder personell som utøver funksjonen leder for elsikkerhet (LFS) ved arbeid på eller nær ved Bane NORs høyspenningsanlegg inkl. Energi og Eiendom AS sine anlegg.</w:t>
      </w:r>
    </w:p>
    <w:p w14:paraId="4AA46742" w14:textId="1478422D" w:rsidR="00954AFF" w:rsidRDefault="005F4ADD" w:rsidP="005F4ADD">
      <w:pPr>
        <w:pStyle w:val="STY3Brdtekst"/>
      </w:pPr>
      <w:r>
        <w:t>Instruksen skal bidra til at LFS har forståelse for sitt ansvar for å ivareta elsikkerheten, samt beskrive arbeidsoppgaver som påfaller LFS. Videre bidrar instruksen til at alt arbeid planlegges og gjennomføres på en sikker måte og iht. forskrift om sikkerhet ved arbeid i og drift av elektriske anlegg (FSE).</w:t>
      </w:r>
    </w:p>
    <w:p w14:paraId="6C8476B2" w14:textId="77777777" w:rsidR="005F4ADD" w:rsidRPr="003D25A1" w:rsidRDefault="005F4ADD" w:rsidP="005F4ADD">
      <w:pPr>
        <w:pStyle w:val="STY3Brdtekst"/>
      </w:pPr>
    </w:p>
    <w:p w14:paraId="6D9F285E" w14:textId="5752E571" w:rsidR="007436B4" w:rsidRDefault="007436B4" w:rsidP="00B107AB">
      <w:pPr>
        <w:pStyle w:val="STY3Overskrift1"/>
        <w:numPr>
          <w:ilvl w:val="0"/>
          <w:numId w:val="6"/>
        </w:numPr>
      </w:pPr>
      <w:r w:rsidRPr="007C51D7">
        <w:t>Beskrivelse</w:t>
      </w:r>
    </w:p>
    <w:p w14:paraId="7021EC2F" w14:textId="606EB8E3" w:rsidR="005F4ADD" w:rsidRDefault="005F4ADD" w:rsidP="005F4ADD">
      <w:pPr>
        <w:pStyle w:val="STY3Brdtekst"/>
      </w:pPr>
      <w:r>
        <w:t>Instruksen gjelder personell som utøver funksjonen som LFS kode 2428/2429/2431. Bemyndigelse som LFS er gitt av sakkyndig driftsleder/driftsansvarlig og dokumentert med utstedelse av elsikkerhetskort.</w:t>
      </w:r>
    </w:p>
    <w:p w14:paraId="321AE37C" w14:textId="7D0F8306" w:rsidR="005F4ADD" w:rsidRPr="00FE0820" w:rsidRDefault="005F4ADD" w:rsidP="00D561C4">
      <w:pPr>
        <w:pStyle w:val="STY3Overskriftlistepunkter"/>
        <w:rPr>
          <w:b w:val="0"/>
          <w:bCs/>
        </w:rPr>
      </w:pPr>
      <w:r>
        <w:t xml:space="preserve">Personell som blir bemyndiget som LFS </w:t>
      </w:r>
      <w:r w:rsidR="007F27E6">
        <w:t xml:space="preserve">2429/2431 </w:t>
      </w:r>
      <w:r>
        <w:t xml:space="preserve">får også disse godkjenningene ifm. opplæring og skal arbeide etter gitte instrukser </w:t>
      </w:r>
      <w:r w:rsidR="007F27E6" w:rsidRPr="00FE0820">
        <w:rPr>
          <w:b w:val="0"/>
          <w:bCs/>
        </w:rPr>
        <w:t>(kompetansen anses dekket i læreplan):</w:t>
      </w:r>
    </w:p>
    <w:p w14:paraId="7BBF7D02" w14:textId="5F08EF4B" w:rsidR="005F4ADD" w:rsidRDefault="005F4ADD" w:rsidP="00D561C4">
      <w:pPr>
        <w:pStyle w:val="STY3Listepunkter"/>
      </w:pPr>
      <w:r>
        <w:t>2 person ved etablering og avvikling av sikkerhetstiltak, kode 243</w:t>
      </w:r>
      <w:r w:rsidR="00E75455">
        <w:t>2</w:t>
      </w:r>
      <w:r>
        <w:t xml:space="preserve"> iht. STY-604128                         (dersom denne ikke er gitt tidligere ifm. Læretid eller annen opplæring hos Jernbaneskolen) </w:t>
      </w:r>
    </w:p>
    <w:p w14:paraId="5E63837E" w14:textId="77777777" w:rsidR="00E03A1E" w:rsidRDefault="00E03A1E" w:rsidP="00E03A1E">
      <w:pPr>
        <w:pStyle w:val="STY3Listepunkter"/>
      </w:pPr>
      <w:r>
        <w:t>LFS ved bruk av forbikoblingsledning, kode 2435 iht. STY-600992</w:t>
      </w:r>
    </w:p>
    <w:p w14:paraId="2AB852B0" w14:textId="77777777" w:rsidR="00E03A1E" w:rsidRDefault="00E03A1E" w:rsidP="00E03A1E">
      <w:pPr>
        <w:pStyle w:val="STY3Listepunkter"/>
      </w:pPr>
      <w:r>
        <w:t>LFS ved bruk av løfteredskap, kode 2436 iht. STY-600991</w:t>
      </w:r>
    </w:p>
    <w:p w14:paraId="2865FDA1" w14:textId="45099592" w:rsidR="008D31E6" w:rsidRDefault="008D31E6" w:rsidP="00D561C4">
      <w:pPr>
        <w:pStyle w:val="STY3Listepunkter"/>
      </w:pPr>
      <w:r>
        <w:t>LFS ved skogrydding, kode 2427 iht. STY-605619</w:t>
      </w:r>
    </w:p>
    <w:p w14:paraId="0CAF2DAA" w14:textId="75AC1364" w:rsidR="007F27E6" w:rsidRDefault="005F4ADD" w:rsidP="00D561C4">
      <w:pPr>
        <w:pStyle w:val="STY3Listepunkter"/>
      </w:pPr>
      <w:r>
        <w:t xml:space="preserve">Brytere ved stasjoner og lastespor, kode 2437 </w:t>
      </w:r>
    </w:p>
    <w:p w14:paraId="6A32EDED" w14:textId="62462A5C" w:rsidR="007F27E6" w:rsidRDefault="007F27E6" w:rsidP="00D561C4">
      <w:pPr>
        <w:pStyle w:val="STY3Overskriftlistepunkter"/>
      </w:pPr>
      <w:r>
        <w:t xml:space="preserve">Personell som blir bemyndiget som LFS 2428 får </w:t>
      </w:r>
      <w:r w:rsidR="00FE0820" w:rsidRPr="00FE0820">
        <w:rPr>
          <w:u w:val="single"/>
        </w:rPr>
        <w:t>kun</w:t>
      </w:r>
      <w:r w:rsidR="00FE0820">
        <w:t xml:space="preserve"> tilleggsgodkjenning som</w:t>
      </w:r>
      <w:r>
        <w:t>:</w:t>
      </w:r>
    </w:p>
    <w:p w14:paraId="1EA800F8" w14:textId="343A2B13" w:rsidR="007F27E6" w:rsidRDefault="007F27E6" w:rsidP="00D561C4">
      <w:pPr>
        <w:pStyle w:val="STY3Listepunkter"/>
      </w:pPr>
      <w:r>
        <w:t>2 person ved etablering og avvikling av sikkerhetstiltak, kode 243</w:t>
      </w:r>
      <w:r w:rsidR="00FE0820">
        <w:t>2</w:t>
      </w:r>
      <w:r>
        <w:t xml:space="preserve"> iht. STY-604128                         </w:t>
      </w:r>
    </w:p>
    <w:p w14:paraId="5664B6FD" w14:textId="77777777" w:rsidR="005F4ADD" w:rsidRPr="00954AFF" w:rsidRDefault="005F4ADD" w:rsidP="005F4ADD">
      <w:pPr>
        <w:pStyle w:val="STY3Brdtekst"/>
      </w:pPr>
    </w:p>
    <w:p w14:paraId="0DDC8A20" w14:textId="29402578" w:rsidR="007436B4" w:rsidRDefault="007436B4" w:rsidP="00B107AB">
      <w:pPr>
        <w:pStyle w:val="STY3Overskrift11"/>
        <w:numPr>
          <w:ilvl w:val="1"/>
          <w:numId w:val="6"/>
        </w:numPr>
        <w:tabs>
          <w:tab w:val="num" w:pos="360"/>
        </w:tabs>
      </w:pPr>
      <w:r w:rsidRPr="002F49EA">
        <w:t>Ansvar og myndighet</w:t>
      </w:r>
    </w:p>
    <w:p w14:paraId="0D6C12A5" w14:textId="77777777" w:rsidR="005F4ADD" w:rsidRDefault="005F4ADD" w:rsidP="005F4ADD">
      <w:pPr>
        <w:pStyle w:val="STY3Brdtekst"/>
      </w:pPr>
      <w:r>
        <w:t xml:space="preserve">Instruksen gjelder personell som har gjennomført opplæring og er blitt bemyndiget til å kunne ivareta funksjonen LFS iht. Bane NORs instrukser og FSE. </w:t>
      </w:r>
    </w:p>
    <w:p w14:paraId="0614001D" w14:textId="77777777" w:rsidR="005F4ADD" w:rsidRDefault="005F4ADD" w:rsidP="005F4ADD">
      <w:pPr>
        <w:pStyle w:val="STY3Brdtekst"/>
      </w:pPr>
      <w:r>
        <w:t xml:space="preserve">LFS skal normalt utpekes av leder for kobling (LFK) iht. elsikkerhetsplan for hvert enkelt arbeidsoppdrag. </w:t>
      </w:r>
    </w:p>
    <w:p w14:paraId="4855068A" w14:textId="77777777" w:rsidR="005F4ADD" w:rsidRDefault="005F4ADD" w:rsidP="005F4ADD">
      <w:pPr>
        <w:pStyle w:val="STY3Brdtekst"/>
      </w:pPr>
      <w:r>
        <w:t xml:space="preserve">Utpekingen skal være tilknyttet et elsikkerhetsansvar </w:t>
      </w:r>
      <w:proofErr w:type="gramStart"/>
      <w:r>
        <w:t>ovenfor</w:t>
      </w:r>
      <w:proofErr w:type="gramEnd"/>
      <w:r>
        <w:t xml:space="preserve"> et arbeid/arbeidslag. LFS kan selv kun delta i arbeidet dersom det ikke medfører økt risiko for elsikkerheten. </w:t>
      </w:r>
    </w:p>
    <w:p w14:paraId="1867F63D" w14:textId="3F412EEA" w:rsidR="00954AFF" w:rsidRDefault="005F4ADD" w:rsidP="005F4ADD">
      <w:pPr>
        <w:pStyle w:val="STY3Brdtekst"/>
      </w:pPr>
      <w:r>
        <w:t xml:space="preserve">All kommunikasjon </w:t>
      </w:r>
      <w:r w:rsidR="00E75455">
        <w:t xml:space="preserve">med LFK </w:t>
      </w:r>
      <w:r>
        <w:t>skal foregå direkte og på norsk, det er ikke tillatt med bruk av tolk, iht. FSE.</w:t>
      </w:r>
    </w:p>
    <w:p w14:paraId="68A6D10E" w14:textId="77777777" w:rsidR="007F27E6" w:rsidRDefault="007F27E6" w:rsidP="007F27E6">
      <w:pPr>
        <w:pStyle w:val="STY3Brdtekst"/>
      </w:pPr>
      <w:r>
        <w:t xml:space="preserve">Spørsmål angående elsikkerhetskortet skal sendes til </w:t>
      </w:r>
      <w:hyperlink r:id="rId10" w:history="1">
        <w:r w:rsidRPr="00E32D4D">
          <w:rPr>
            <w:rStyle w:val="Hyperkobling"/>
          </w:rPr>
          <w:t>elsikkerhetskort@banenor.no</w:t>
        </w:r>
      </w:hyperlink>
      <w:r>
        <w:t xml:space="preserve"> </w:t>
      </w:r>
    </w:p>
    <w:p w14:paraId="3407DB64" w14:textId="77777777" w:rsidR="00B107AB" w:rsidRDefault="00B107AB" w:rsidP="007F27E6">
      <w:pPr>
        <w:pStyle w:val="STY3Brdtekst"/>
      </w:pPr>
    </w:p>
    <w:p w14:paraId="7DBAE9D0" w14:textId="77777777" w:rsidR="00B107AB" w:rsidRPr="005F4ADD" w:rsidRDefault="00B107AB" w:rsidP="00B107AB">
      <w:pPr>
        <w:pStyle w:val="STY3Overskrift111"/>
      </w:pPr>
      <w:r w:rsidRPr="005F4ADD">
        <w:t>Spesifikasjoner for LFS 2429/2431</w:t>
      </w:r>
    </w:p>
    <w:p w14:paraId="61640118" w14:textId="2D193F85" w:rsidR="00B107AB" w:rsidRPr="005F4ADD" w:rsidRDefault="00B107AB" w:rsidP="00B107AB">
      <w:pPr>
        <w:autoSpaceDE w:val="0"/>
        <w:autoSpaceDN w:val="0"/>
        <w:adjustRightInd w:val="0"/>
        <w:spacing w:before="0" w:after="160" w:line="240" w:lineRule="auto"/>
        <w:rPr>
          <w:rFonts w:asciiTheme="minorHAnsi" w:hAnsiTheme="minorHAnsi" w:cstheme="minorHAnsi"/>
        </w:rPr>
      </w:pPr>
      <w:r w:rsidRPr="005F4ADD">
        <w:rPr>
          <w:rFonts w:asciiTheme="minorHAnsi" w:hAnsiTheme="minorHAnsi" w:cstheme="minorHAnsi"/>
        </w:rPr>
        <w:t xml:space="preserve">LFS som skal oppholde seg og ivareta sikkerheten ved arbeid på eller nær ved spor, skal være </w:t>
      </w:r>
      <w:r w:rsidR="00944F72">
        <w:rPr>
          <w:rFonts w:asciiTheme="minorHAnsi" w:hAnsiTheme="minorHAnsi" w:cstheme="minorHAnsi"/>
        </w:rPr>
        <w:t xml:space="preserve">ansatt i virksomhet som er </w:t>
      </w:r>
      <w:r w:rsidRPr="005F4ADD">
        <w:rPr>
          <w:rFonts w:asciiTheme="minorHAnsi" w:hAnsiTheme="minorHAnsi" w:cstheme="minorHAnsi"/>
        </w:rPr>
        <w:t xml:space="preserve">godkjent iht. Godkjenningsordningen. Personell ansatt i virksomheter som ikke er godkjent, eller mister sin godkjenning vil få sin bemyndigelse som LFS 2429/2431 inndratt. </w:t>
      </w:r>
    </w:p>
    <w:p w14:paraId="703F3931" w14:textId="77777777" w:rsidR="00B107AB" w:rsidRPr="005F4ADD" w:rsidRDefault="00B107AB" w:rsidP="00B107AB">
      <w:pPr>
        <w:autoSpaceDE w:val="0"/>
        <w:autoSpaceDN w:val="0"/>
        <w:adjustRightInd w:val="0"/>
        <w:spacing w:before="0" w:after="160" w:line="240" w:lineRule="auto"/>
        <w:rPr>
          <w:rFonts w:asciiTheme="minorHAnsi" w:hAnsiTheme="minorHAnsi" w:cstheme="minorHAnsi"/>
          <w:b/>
          <w:bCs/>
        </w:rPr>
      </w:pPr>
      <w:r w:rsidRPr="005F4ADD">
        <w:rPr>
          <w:rFonts w:asciiTheme="minorHAnsi" w:hAnsiTheme="minorHAnsi" w:cstheme="minorHAnsi"/>
          <w:b/>
          <w:bCs/>
        </w:rPr>
        <w:lastRenderedPageBreak/>
        <w:t xml:space="preserve">Tilleggsoppgaver: </w:t>
      </w:r>
    </w:p>
    <w:p w14:paraId="44820D27" w14:textId="77777777" w:rsidR="00B107AB" w:rsidRPr="005F4ADD" w:rsidRDefault="00B107AB" w:rsidP="00D561C4">
      <w:pPr>
        <w:pStyle w:val="STY3Listepunkter"/>
      </w:pPr>
      <w:r w:rsidRPr="005F4ADD">
        <w:t>Det er opp til LFS å vurdere om det er forenelig med arbeidets art å inneha funksjonen hovedsikkerhetsvakt (HSV)/lokal sikkerhetsvakt (LSV) samtidig med utøvelse av LFS funksjonen.</w:t>
      </w:r>
    </w:p>
    <w:p w14:paraId="4C3F70DA" w14:textId="77777777" w:rsidR="00B107AB" w:rsidRPr="005F4ADD" w:rsidRDefault="00B107AB" w:rsidP="00B107AB">
      <w:pPr>
        <w:numPr>
          <w:ilvl w:val="1"/>
          <w:numId w:val="18"/>
        </w:numPr>
        <w:autoSpaceDE w:val="0"/>
        <w:autoSpaceDN w:val="0"/>
        <w:adjustRightInd w:val="0"/>
        <w:spacing w:before="0" w:after="160" w:line="240" w:lineRule="auto"/>
        <w:contextualSpacing/>
        <w:rPr>
          <w:rFonts w:asciiTheme="minorHAnsi" w:hAnsiTheme="minorHAnsi" w:cstheme="minorHAnsi"/>
        </w:rPr>
      </w:pPr>
      <w:r w:rsidRPr="005F4ADD">
        <w:rPr>
          <w:rFonts w:asciiTheme="minorHAnsi" w:hAnsiTheme="minorHAnsi" w:cstheme="minorHAnsi"/>
        </w:rPr>
        <w:t xml:space="preserve">Dette gjelder dersom annet ikke er avtalt med Bane NOR  </w:t>
      </w:r>
    </w:p>
    <w:p w14:paraId="38D93350" w14:textId="77777777" w:rsidR="00B107AB" w:rsidRPr="005F4ADD" w:rsidRDefault="00B107AB" w:rsidP="00D561C4">
      <w:pPr>
        <w:pStyle w:val="STY3Listepunkter"/>
      </w:pPr>
      <w:r w:rsidRPr="005F4ADD">
        <w:t>Sikkerhetstiltak mot overkjøring planlegges i samarbeid med HSV og LFK</w:t>
      </w:r>
    </w:p>
    <w:p w14:paraId="7F924EEA" w14:textId="77777777" w:rsidR="00B107AB" w:rsidRPr="005F4ADD" w:rsidRDefault="00B107AB" w:rsidP="00B107AB">
      <w:pPr>
        <w:autoSpaceDE w:val="0"/>
        <w:autoSpaceDN w:val="0"/>
        <w:adjustRightInd w:val="0"/>
        <w:spacing w:before="0" w:after="160" w:line="240" w:lineRule="auto"/>
        <w:rPr>
          <w:rFonts w:asciiTheme="minorHAnsi" w:hAnsiTheme="minorHAnsi" w:cstheme="minorHAnsi"/>
        </w:rPr>
      </w:pPr>
    </w:p>
    <w:p w14:paraId="2AEA5275" w14:textId="77777777" w:rsidR="00B107AB" w:rsidRPr="005F4ADD" w:rsidRDefault="00B107AB" w:rsidP="00B107AB">
      <w:pPr>
        <w:pStyle w:val="STY3Overskrift111"/>
      </w:pPr>
      <w:r w:rsidRPr="005F4ADD">
        <w:t xml:space="preserve">Spesifikasjoner for LFS 2428 (Energi) </w:t>
      </w:r>
    </w:p>
    <w:p w14:paraId="5331A04D" w14:textId="3E04CD24" w:rsidR="00B107AB" w:rsidRPr="005F4ADD" w:rsidRDefault="00B107AB" w:rsidP="0013316F">
      <w:pPr>
        <w:autoSpaceDE w:val="0"/>
        <w:autoSpaceDN w:val="0"/>
        <w:adjustRightInd w:val="0"/>
        <w:spacing w:after="160" w:line="240" w:lineRule="auto"/>
        <w:rPr>
          <w:rFonts w:asciiTheme="minorHAnsi" w:hAnsiTheme="minorHAnsi" w:cstheme="minorHAnsi"/>
        </w:rPr>
      </w:pPr>
      <w:r w:rsidRPr="005F4ADD">
        <w:rPr>
          <w:rFonts w:asciiTheme="minorHAnsi" w:hAnsiTheme="minorHAnsi" w:cstheme="minorHAnsi"/>
        </w:rPr>
        <w:t>LFS med bemyndigelse med kode 2428 er unntatt krav i Godkjenningsordningen. Personell med denne bemyndigelsen har ikke tillatelse til å ivareta elsikkerheten på</w:t>
      </w:r>
      <w:r>
        <w:rPr>
          <w:rFonts w:asciiTheme="minorHAnsi" w:hAnsiTheme="minorHAnsi" w:cstheme="minorHAnsi"/>
        </w:rPr>
        <w:t>/</w:t>
      </w:r>
      <w:r w:rsidRPr="005F4ADD">
        <w:rPr>
          <w:rFonts w:asciiTheme="minorHAnsi" w:hAnsiTheme="minorHAnsi" w:cstheme="minorHAnsi"/>
        </w:rPr>
        <w:t xml:space="preserve">nær spor. </w:t>
      </w:r>
    </w:p>
    <w:p w14:paraId="2FE79AFE" w14:textId="77777777" w:rsidR="00B107AB" w:rsidRDefault="00B107AB" w:rsidP="007F27E6">
      <w:pPr>
        <w:pStyle w:val="STY3Brdtekst"/>
      </w:pPr>
    </w:p>
    <w:p w14:paraId="7F4A2495" w14:textId="77777777" w:rsidR="00B107AB" w:rsidRPr="00F25BD0" w:rsidRDefault="00B107AB" w:rsidP="00B107AB">
      <w:pPr>
        <w:pStyle w:val="STY3Overskrift11"/>
      </w:pPr>
      <w:r w:rsidRPr="00F25BD0">
        <w:t>Krav til LFS</w:t>
      </w:r>
    </w:p>
    <w:p w14:paraId="5A6A54D9" w14:textId="77777777" w:rsidR="00B107AB" w:rsidRPr="005F4ADD" w:rsidRDefault="00B107AB" w:rsidP="00D561C4">
      <w:pPr>
        <w:pStyle w:val="STY3Overskriftlistepunkter"/>
        <w:rPr>
          <w:lang w:eastAsia="nb-NO"/>
        </w:rPr>
      </w:pPr>
      <w:r w:rsidRPr="005F4ADD">
        <w:rPr>
          <w:lang w:eastAsia="nb-NO"/>
        </w:rPr>
        <w:t xml:space="preserve">Bane NOR stiller krav til at LFS skal: </w:t>
      </w:r>
    </w:p>
    <w:p w14:paraId="3C45F840" w14:textId="77777777" w:rsidR="00B107AB" w:rsidRPr="005F4ADD" w:rsidRDefault="00B107AB" w:rsidP="00D561C4">
      <w:pPr>
        <w:pStyle w:val="STY3Listepunkter"/>
        <w:rPr>
          <w:lang w:eastAsia="nb-NO"/>
        </w:rPr>
      </w:pPr>
      <w:r w:rsidRPr="005F4ADD">
        <w:rPr>
          <w:lang w:eastAsia="nb-NO"/>
        </w:rPr>
        <w:t>kjenne til krav i Arbeidsmiljøloven §10 om arbeidstid</w:t>
      </w:r>
    </w:p>
    <w:p w14:paraId="63518CE9" w14:textId="77777777" w:rsidR="00B107AB" w:rsidRPr="005F4ADD" w:rsidRDefault="00B107AB" w:rsidP="00D561C4">
      <w:pPr>
        <w:pStyle w:val="STY3Listepunkter"/>
        <w:rPr>
          <w:lang w:eastAsia="nb-NO"/>
        </w:rPr>
      </w:pPr>
      <w:r w:rsidRPr="005F4ADD">
        <w:rPr>
          <w:lang w:eastAsia="nb-NO"/>
        </w:rPr>
        <w:t>kjenne til at de er underlagt Jernbanelovens §§3a og 3b om ruspåvirkning og pliktmessig avhold</w:t>
      </w:r>
    </w:p>
    <w:p w14:paraId="4A97A26E" w14:textId="77777777" w:rsidR="00B107AB" w:rsidRDefault="00B107AB" w:rsidP="00D561C4">
      <w:pPr>
        <w:pStyle w:val="STY3Listepunkter"/>
        <w:rPr>
          <w:lang w:eastAsia="nb-NO"/>
        </w:rPr>
      </w:pPr>
      <w:r w:rsidRPr="005F4ADD">
        <w:rPr>
          <w:lang w:eastAsia="nb-NO"/>
        </w:rPr>
        <w:t>være oppdatert i, og overholde, de til enhver tid gjeldene og relevante krav i forskrifter, trafikkregler for jernbanenettet (TJN), STY-dokumenter og E-sirkulærer</w:t>
      </w:r>
    </w:p>
    <w:p w14:paraId="1937EB5F" w14:textId="77777777" w:rsidR="007F27E6" w:rsidRDefault="007F27E6" w:rsidP="007F27E6">
      <w:pPr>
        <w:pStyle w:val="STY3Brdtekst"/>
        <w:rPr>
          <w:lang w:eastAsia="nb-NO"/>
        </w:rPr>
      </w:pPr>
    </w:p>
    <w:p w14:paraId="6C7B01D8" w14:textId="47ACF760" w:rsidR="00F13114" w:rsidRDefault="00954AFF" w:rsidP="00B107AB">
      <w:pPr>
        <w:widowControl w:val="0"/>
        <w:numPr>
          <w:ilvl w:val="1"/>
          <w:numId w:val="6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>
        <w:rPr>
          <w:rFonts w:eastAsia="Times New Roman" w:cs="Times New Roman"/>
          <w:b/>
          <w:color w:val="000000" w:themeColor="text1"/>
        </w:rPr>
        <w:t>Utpeking av LFS</w:t>
      </w:r>
    </w:p>
    <w:p w14:paraId="6001C6E5" w14:textId="77777777" w:rsidR="005F4ADD" w:rsidRDefault="005F4ADD" w:rsidP="005F4ADD">
      <w:pPr>
        <w:pStyle w:val="STY3Brdtekst"/>
      </w:pPr>
      <w:r>
        <w:t>Bane NORs elkraftsentraler/Energis driftssentral ved LFK er bemyndiget av sakkyndig driftsleder/driftsansvarlig Bane NOR SF til å utpeke godkjent personell til å ivareta funksjonen LFS.</w:t>
      </w:r>
    </w:p>
    <w:p w14:paraId="3F3827CB" w14:textId="77777777" w:rsidR="005F4ADD" w:rsidRDefault="005F4ADD" w:rsidP="005F4ADD">
      <w:pPr>
        <w:pStyle w:val="STY3Brdtekst"/>
      </w:pPr>
      <w:r>
        <w:t xml:space="preserve">LFS skal før et arbeid alltid kontakte LFK, for å bli utpekt iht. gjeldene og godkjent elsikkerhetsplan. Kun personer med gyldig elsikkerhetskort kan utpekes som LFS, utpeking kan foretas muntlig. </w:t>
      </w:r>
    </w:p>
    <w:p w14:paraId="5E3A878F" w14:textId="6570D584" w:rsidR="007F27E6" w:rsidRDefault="005F4ADD" w:rsidP="005F4ADD">
      <w:pPr>
        <w:pStyle w:val="STY3Brdtekst"/>
      </w:pPr>
      <w:r>
        <w:t>LFS skal etter arbeidet er ferdigstilt eller ved vaktskifte kontakte LFK for å bli utmeldt.</w:t>
      </w:r>
    </w:p>
    <w:p w14:paraId="6853C4E9" w14:textId="77777777" w:rsidR="005F4ADD" w:rsidRPr="00F13114" w:rsidRDefault="005F4ADD" w:rsidP="005F4ADD">
      <w:pPr>
        <w:pStyle w:val="STY3Brdtekst"/>
      </w:pPr>
    </w:p>
    <w:p w14:paraId="4301C30D" w14:textId="28312022" w:rsidR="007436B4" w:rsidRDefault="007436B4" w:rsidP="00B107AB">
      <w:pPr>
        <w:pStyle w:val="STY3Overskrift11"/>
        <w:numPr>
          <w:ilvl w:val="1"/>
          <w:numId w:val="6"/>
        </w:numPr>
      </w:pPr>
      <w:r w:rsidRPr="002F49EA">
        <w:t>Oppgavebeskrivelse</w:t>
      </w:r>
    </w:p>
    <w:p w14:paraId="38319602" w14:textId="77777777" w:rsidR="005F4ADD" w:rsidRDefault="005F4ADD" w:rsidP="005F4ADD">
      <w:pPr>
        <w:pStyle w:val="STY3Brdtekst"/>
      </w:pPr>
      <w:r>
        <w:t xml:space="preserve">Leder for elsikkerhet skal være med på planleggingen av et arbeid. </w:t>
      </w:r>
    </w:p>
    <w:p w14:paraId="61548FF5" w14:textId="77777777" w:rsidR="005F4ADD" w:rsidRDefault="005F4ADD" w:rsidP="00D561C4">
      <w:pPr>
        <w:pStyle w:val="STY3Overskriftlistepunkter"/>
      </w:pPr>
      <w:r>
        <w:t xml:space="preserve">Planlegging og utførelse av arbeid skal gjennomføres iht. FSE og LFS sine oppgaver er å: </w:t>
      </w:r>
    </w:p>
    <w:p w14:paraId="0423A3EB" w14:textId="77777777" w:rsidR="005F4ADD" w:rsidRDefault="005F4ADD" w:rsidP="00D561C4">
      <w:pPr>
        <w:pStyle w:val="STY3Listepunkter"/>
      </w:pPr>
      <w:r>
        <w:t>være kjent med anlegget det skal arbeides på før planlegging og arbeid påbegynnes.</w:t>
      </w:r>
    </w:p>
    <w:p w14:paraId="66540FC9" w14:textId="77777777" w:rsidR="005F4ADD" w:rsidRDefault="005F4ADD" w:rsidP="00D561C4">
      <w:pPr>
        <w:pStyle w:val="STY3Listepunkter"/>
      </w:pPr>
      <w:r>
        <w:t xml:space="preserve">vurdere arbeidets omfang og om arbeidet har behov for LFS til å ivareta elsikkerheten. </w:t>
      </w:r>
    </w:p>
    <w:p w14:paraId="41EE92AC" w14:textId="77777777" w:rsidR="005F4ADD" w:rsidRDefault="005F4ADD" w:rsidP="00D561C4">
      <w:pPr>
        <w:pStyle w:val="STY3Listepunkter"/>
      </w:pPr>
      <w:r>
        <w:t>delta i planleggingen av arbeidet, dersom arbeidet vurderes til å ha behov for LFS-funksjonen.</w:t>
      </w:r>
    </w:p>
    <w:p w14:paraId="0746EBFA" w14:textId="77777777" w:rsidR="005F4ADD" w:rsidRDefault="005F4ADD" w:rsidP="00D561C4">
      <w:pPr>
        <w:pStyle w:val="STY3Listepunkter"/>
      </w:pPr>
      <w:r>
        <w:t>gjøre seg kjent med arbeidet som skal utføres og på bakgrunn av dette gjennomføre en risikovurdering for å velge arbeidsmetode, nødvendig utstyr, verneutstyr og valg av personell.</w:t>
      </w:r>
    </w:p>
    <w:p w14:paraId="46D78001" w14:textId="77777777" w:rsidR="005F4ADD" w:rsidRDefault="005F4ADD" w:rsidP="00D561C4">
      <w:pPr>
        <w:pStyle w:val="STY3Listepunkter"/>
      </w:pPr>
      <w:r>
        <w:t>vurdere bruk av overvåker iht. STY-600098 Bruk av overvåker</w:t>
      </w:r>
    </w:p>
    <w:p w14:paraId="54568A51" w14:textId="77777777" w:rsidR="005F4ADD" w:rsidRDefault="005F4ADD" w:rsidP="00D561C4">
      <w:pPr>
        <w:pStyle w:val="STY3Listepunkter"/>
      </w:pPr>
      <w:r>
        <w:t xml:space="preserve">utarbeide elsikkerhetsplan og gjennomføre en sikker jobb analyse (SJA) før arbeidet starter opp for å identifisere og håndtere </w:t>
      </w:r>
      <w:proofErr w:type="gramStart"/>
      <w:r>
        <w:t>potensiell</w:t>
      </w:r>
      <w:proofErr w:type="gramEnd"/>
      <w:r>
        <w:t xml:space="preserve"> restrisiko ved arbeidet </w:t>
      </w:r>
    </w:p>
    <w:p w14:paraId="17052B1B" w14:textId="77777777" w:rsidR="005F4ADD" w:rsidRDefault="005F4ADD" w:rsidP="00D561C4">
      <w:pPr>
        <w:pStyle w:val="STY3Listepunkter"/>
      </w:pPr>
      <w:r>
        <w:lastRenderedPageBreak/>
        <w:t>sørge for at begrensninger i arbeidsområdet og elsikkerhetstiltak gjøres kjent på oppstartssamtale</w:t>
      </w:r>
    </w:p>
    <w:p w14:paraId="3C5370F1" w14:textId="77777777" w:rsidR="005F4ADD" w:rsidRDefault="005F4ADD" w:rsidP="00D561C4">
      <w:pPr>
        <w:pStyle w:val="STY3Listepunkter"/>
      </w:pPr>
      <w:r>
        <w:t>kontakte LFK for å bli utpekt før oppstart av arbeid og informere om hvilken elsikkerhetsplan det skal arbeides etter og hvilke sikkerhetstiltak som skal benyttes.</w:t>
      </w:r>
    </w:p>
    <w:p w14:paraId="6820A7FD" w14:textId="5105263A" w:rsidR="005F4ADD" w:rsidRDefault="005F4ADD" w:rsidP="00D561C4">
      <w:pPr>
        <w:pStyle w:val="STY3Listepunkter"/>
      </w:pPr>
      <w:r>
        <w:t>benytte orange markeringsvest for å skille seg ut fra resterende personell. Markeringsvesten skal synliggjøre hvilken funksjon vedkommende har (LFS, eller LFS/HSV).</w:t>
      </w:r>
    </w:p>
    <w:p w14:paraId="47D977F7" w14:textId="77777777" w:rsidR="005F4ADD" w:rsidRDefault="005F4ADD" w:rsidP="00D561C4">
      <w:pPr>
        <w:pStyle w:val="STY3Listepunkter"/>
      </w:pPr>
      <w:r>
        <w:t>benytte en 2. person ved etablering/avvikling av sikkerhetstiltak.</w:t>
      </w:r>
    </w:p>
    <w:p w14:paraId="7CDC1D83" w14:textId="2304D105" w:rsidR="005F4ADD" w:rsidRDefault="00E03A1E" w:rsidP="00E03A1E">
      <w:pPr>
        <w:pStyle w:val="STY3Listepunkter"/>
        <w:numPr>
          <w:ilvl w:val="1"/>
          <w:numId w:val="1"/>
        </w:numPr>
      </w:pPr>
      <w:r>
        <w:t>b</w:t>
      </w:r>
      <w:r w:rsidR="005F4ADD">
        <w:t>ruk av 2. person ved etablering og avvikling av sikkerhetstiltak skal gjennomføres iht. instruks STY-604128, og personell som skal benyttes skal ha gyldig elsikkerhetskort.</w:t>
      </w:r>
    </w:p>
    <w:p w14:paraId="2365222D" w14:textId="77777777" w:rsidR="005F4ADD" w:rsidRDefault="005F4ADD" w:rsidP="00D561C4">
      <w:pPr>
        <w:pStyle w:val="STY3Listepunkter"/>
      </w:pPr>
      <w:r>
        <w:t>gi tillatelse til å igangsette arbeid på eller nær ved Bane NORs høyspenningsanlegg.</w:t>
      </w:r>
    </w:p>
    <w:p w14:paraId="79DCEE4A" w14:textId="77777777" w:rsidR="005F4ADD" w:rsidRDefault="005F4ADD" w:rsidP="00D561C4">
      <w:pPr>
        <w:pStyle w:val="STY3Listepunkter"/>
      </w:pPr>
      <w:r>
        <w:t>kontinuerlig vurdere elsikkerheten på arbeidsstedet, inkludert ytre påvirkninger som kan påvirke personellets sikkerhet. Ved usikkerhet skal arbeidet avbrytes, dette kan være som følge av lyn, sterk vind eller snøstorm</w:t>
      </w:r>
    </w:p>
    <w:p w14:paraId="2BAE73D6" w14:textId="77777777" w:rsidR="005F4ADD" w:rsidRDefault="005F4ADD" w:rsidP="00D561C4">
      <w:pPr>
        <w:pStyle w:val="STY3Listepunkter"/>
      </w:pPr>
      <w:r>
        <w:t xml:space="preserve">være innenfor </w:t>
      </w:r>
      <w:proofErr w:type="gramStart"/>
      <w:r>
        <w:t>se</w:t>
      </w:r>
      <w:proofErr w:type="gramEnd"/>
      <w:r>
        <w:t xml:space="preserve"> og høreavstand fra arbeidslaget så lenge det pågår aktiviteter.</w:t>
      </w:r>
    </w:p>
    <w:p w14:paraId="5E9EA265" w14:textId="77777777" w:rsidR="005F4ADD" w:rsidRDefault="005F4ADD" w:rsidP="00D561C4">
      <w:pPr>
        <w:pStyle w:val="STY3Listepunkter"/>
      </w:pPr>
      <w:r>
        <w:t>kontakte LFK når arbeidet er avsluttet og melde seg ut, eventuelt melde om vaktskifte.</w:t>
      </w:r>
    </w:p>
    <w:p w14:paraId="4E20FF06" w14:textId="77777777" w:rsidR="005F4ADD" w:rsidRPr="00954AFF" w:rsidRDefault="005F4ADD" w:rsidP="00954AFF">
      <w:pPr>
        <w:pStyle w:val="STY3Brdtekst"/>
      </w:pPr>
    </w:p>
    <w:p w14:paraId="6D681976" w14:textId="141B561B" w:rsidR="007436B4" w:rsidRDefault="007436B4" w:rsidP="00954AFF">
      <w:pPr>
        <w:pStyle w:val="STY3Overskrift11"/>
        <w:rPr>
          <w:rStyle w:val="STY2BrdtekstTegn"/>
          <w:rFonts w:eastAsia="Calibri"/>
          <w:sz w:val="20"/>
          <w:szCs w:val="20"/>
        </w:rPr>
      </w:pPr>
      <w:r w:rsidRPr="002930DE">
        <w:rPr>
          <w:rStyle w:val="STY2BrdtekstTegn"/>
          <w:rFonts w:eastAsia="Calibri"/>
          <w:sz w:val="20"/>
          <w:szCs w:val="20"/>
        </w:rPr>
        <w:t xml:space="preserve">Bruk av </w:t>
      </w:r>
      <w:r w:rsidR="00954AFF">
        <w:rPr>
          <w:rStyle w:val="STY2BrdtekstTegn"/>
          <w:rFonts w:eastAsia="Calibri"/>
          <w:sz w:val="20"/>
          <w:szCs w:val="20"/>
        </w:rPr>
        <w:t>o</w:t>
      </w:r>
      <w:r w:rsidRPr="002930DE">
        <w:rPr>
          <w:rStyle w:val="STY2BrdtekstTegn"/>
          <w:rFonts w:eastAsia="Calibri"/>
          <w:sz w:val="20"/>
          <w:szCs w:val="20"/>
        </w:rPr>
        <w:t>vervåker</w:t>
      </w:r>
    </w:p>
    <w:p w14:paraId="631CE8EC" w14:textId="77777777" w:rsidR="005F4ADD" w:rsidRDefault="005F4ADD" w:rsidP="005F4ADD">
      <w:pPr>
        <w:pStyle w:val="STY3Brdtekst"/>
      </w:pPr>
      <w:r>
        <w:t xml:space="preserve">Sakkyndig driftsleder/driftsansvarlig kan godkjenne planlagt bruk av overvåker for anleggsområde jernbane etter søknad, dette forutsetter en risikovurdering og beskrivelse av omfang. </w:t>
      </w:r>
    </w:p>
    <w:p w14:paraId="67208F62" w14:textId="77777777" w:rsidR="005F4ADD" w:rsidRDefault="005F4ADD" w:rsidP="005F4ADD">
      <w:pPr>
        <w:pStyle w:val="STY3Brdtekst"/>
      </w:pPr>
      <w:r>
        <w:t>Ved behov for planlagt bruk av overvåker skal instruks STY-600098 Bruk av overvåker for arbeidsområde jernbane benyttes.</w:t>
      </w:r>
    </w:p>
    <w:p w14:paraId="6FE83AC7" w14:textId="790203AF" w:rsidR="005F4ADD" w:rsidRDefault="005F4ADD" w:rsidP="005F4ADD">
      <w:pPr>
        <w:pStyle w:val="STY3Brdtekst"/>
      </w:pPr>
      <w:r>
        <w:t>Bruk av overvåker skal kun benyttes i de tilfeller der noe uforutsett skjer og LFS må forlate arbeidstedet. Utpeking av overvåker kan foregå muntlig.</w:t>
      </w:r>
    </w:p>
    <w:p w14:paraId="30A8E7D9" w14:textId="77777777" w:rsidR="005F4ADD" w:rsidRPr="005F4ADD" w:rsidRDefault="005F4ADD" w:rsidP="005F4AD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noProof/>
        </w:rPr>
      </w:pPr>
    </w:p>
    <w:p w14:paraId="5AD33058" w14:textId="77777777" w:rsidR="005F4ADD" w:rsidRPr="005F4ADD" w:rsidRDefault="005F4ADD" w:rsidP="005F4ADD">
      <w:pPr>
        <w:pStyle w:val="STY3Overskrift11"/>
        <w:rPr>
          <w:noProof/>
        </w:rPr>
      </w:pPr>
      <w:r w:rsidRPr="005F4ADD">
        <w:rPr>
          <w:noProof/>
        </w:rPr>
        <w:t xml:space="preserve">Personer under opplæring som LFS  </w:t>
      </w:r>
    </w:p>
    <w:p w14:paraId="72F288DE" w14:textId="77777777" w:rsidR="005F4ADD" w:rsidRPr="005F4ADD" w:rsidRDefault="005F4ADD" w:rsidP="005F4ADD">
      <w:pPr>
        <w:spacing w:before="0" w:after="160" w:line="259" w:lineRule="auto"/>
      </w:pPr>
      <w:r w:rsidRPr="005F4ADD">
        <w:t xml:space="preserve">Ved arbeid hvor personer under opplæring som LFS (aspiranter) skal øve på kontakt med LFK skal dette informeres om ved å skrive dette i elsikkerhetsplanen for det aktuelle arbeidet. </w:t>
      </w:r>
    </w:p>
    <w:p w14:paraId="5D7991E0" w14:textId="77777777" w:rsidR="005F4ADD" w:rsidRPr="005F4ADD" w:rsidRDefault="005F4ADD" w:rsidP="005F4ADD">
      <w:pPr>
        <w:spacing w:before="0" w:after="160" w:line="259" w:lineRule="auto"/>
      </w:pPr>
      <w:r w:rsidRPr="005F4ADD">
        <w:t xml:space="preserve">Foreslått LFS for arbeidsoppdraget skal ha bemyndigelse 2428/2429/2431 og person under opplæring skal ha 2. person med kode 2432 og begge skal være ført opp på gjeldende elsikkerhetsplan. </w:t>
      </w:r>
    </w:p>
    <w:p w14:paraId="1BDE2780" w14:textId="77777777" w:rsidR="005F4ADD" w:rsidRPr="005F4ADD" w:rsidRDefault="005F4ADD" w:rsidP="005F4ADD">
      <w:pPr>
        <w:spacing w:before="0" w:after="160" w:line="259" w:lineRule="auto"/>
      </w:pPr>
      <w:r w:rsidRPr="005F4ADD">
        <w:t xml:space="preserve">Ved arbeidsoppstart skal LFS kontakte LFK og be om utpeking iht. Elsikkerhetsplan og be om eventuelle bryterkoblinger. Så skal LFS varsle LFK om at aspirant tar over telefonen for å øve på kommunikasjon. </w:t>
      </w:r>
    </w:p>
    <w:p w14:paraId="5BD94908" w14:textId="5D544D2E" w:rsidR="005F4ADD" w:rsidRDefault="005F4ADD" w:rsidP="00B107AB">
      <w:pPr>
        <w:spacing w:before="0" w:after="160" w:line="259" w:lineRule="auto"/>
      </w:pPr>
      <w:r w:rsidRPr="005F4ADD">
        <w:t xml:space="preserve">Ved avslutning av arbeid skal det gjøres etter tilsvarende rutine. </w:t>
      </w:r>
    </w:p>
    <w:p w14:paraId="56F2E93D" w14:textId="77777777" w:rsidR="00B107AB" w:rsidRDefault="00B107AB" w:rsidP="00B107AB">
      <w:pPr>
        <w:spacing w:before="0" w:after="160" w:line="259" w:lineRule="auto"/>
      </w:pPr>
    </w:p>
    <w:p w14:paraId="05900EB9" w14:textId="58FC4988" w:rsidR="00954AFF" w:rsidRDefault="00954AFF" w:rsidP="00954AFF">
      <w:pPr>
        <w:pStyle w:val="STY3Overskrift11"/>
      </w:pPr>
      <w:r>
        <w:t xml:space="preserve">Tilbakekalling av bemyndigelse </w:t>
      </w:r>
    </w:p>
    <w:p w14:paraId="69B79CEA" w14:textId="77777777" w:rsidR="00954AFF" w:rsidRDefault="00954AFF" w:rsidP="00D561C4">
      <w:pPr>
        <w:pStyle w:val="STY3Overskriftlistepunkter"/>
      </w:pPr>
      <w:r>
        <w:t xml:space="preserve">Bemyndigelse som LFS kan tilbakekalles ved: </w:t>
      </w:r>
    </w:p>
    <w:p w14:paraId="440BA828" w14:textId="20967262" w:rsidR="00954AFF" w:rsidRDefault="00954AFF" w:rsidP="00D561C4">
      <w:pPr>
        <w:pStyle w:val="STY3Listepunkter"/>
      </w:pPr>
      <w:r>
        <w:t>Brudd på arbeidsmiljøloven § 10 om arbeidstid.</w:t>
      </w:r>
    </w:p>
    <w:p w14:paraId="0E3ED6A2" w14:textId="46AED1CC" w:rsidR="00954AFF" w:rsidRDefault="00954AFF" w:rsidP="00D561C4">
      <w:pPr>
        <w:pStyle w:val="STY3Listepunkter"/>
      </w:pPr>
      <w:r>
        <w:t>Brudd på jernbanelovens § 3a og 3b om ruspåvirkning og pliktmessig avhold.</w:t>
      </w:r>
    </w:p>
    <w:p w14:paraId="544B1940" w14:textId="0CB03020" w:rsidR="0013316F" w:rsidRDefault="00954AFF" w:rsidP="00B107AB">
      <w:pPr>
        <w:pStyle w:val="STY3Listepunkter"/>
      </w:pPr>
      <w:r>
        <w:t xml:space="preserve">Beviste brudd på lover, forskrifter og Bane NORs regelverk som er av betydning for tjenesten eller om han/hun ellers ikke oppfyller vilkårene for å være LFS eller </w:t>
      </w:r>
      <w:proofErr w:type="gramStart"/>
      <w:r>
        <w:t>forøvrig</w:t>
      </w:r>
      <w:proofErr w:type="gramEnd"/>
      <w:r>
        <w:t xml:space="preserve"> ikke anses skikket.</w:t>
      </w:r>
    </w:p>
    <w:p w14:paraId="1868426A" w14:textId="7097358D" w:rsidR="007436B4" w:rsidRDefault="007436B4" w:rsidP="00B107AB">
      <w:pPr>
        <w:pStyle w:val="STY3Overskrift11"/>
        <w:numPr>
          <w:ilvl w:val="1"/>
          <w:numId w:val="6"/>
        </w:numPr>
      </w:pPr>
      <w:r w:rsidRPr="00814967">
        <w:lastRenderedPageBreak/>
        <w:t>Referanse</w:t>
      </w:r>
    </w:p>
    <w:p w14:paraId="73EE5F94" w14:textId="77777777" w:rsidR="00B24B31" w:rsidRPr="00B24B31" w:rsidRDefault="00B24B31" w:rsidP="00B24B31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225"/>
        <w:gridCol w:w="2062"/>
      </w:tblGrid>
      <w:tr w:rsidR="00B24B31" w:rsidRPr="00B24B31" w14:paraId="1A88D8B2" w14:textId="77777777" w:rsidTr="005F4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8DB0E5" w14:textId="77777777" w:rsidR="00B24B31" w:rsidRPr="00B24B31" w:rsidRDefault="00B24B31" w:rsidP="00B24B31">
            <w:pPr>
              <w:pStyle w:val="STY3Tabelltittel"/>
            </w:pPr>
            <w:r w:rsidRPr="00B24B31">
              <w:t>Dokument-tittel</w:t>
            </w:r>
          </w:p>
        </w:tc>
        <w:tc>
          <w:tcPr>
            <w:tcW w:w="2062" w:type="dxa"/>
          </w:tcPr>
          <w:p w14:paraId="3EC80587" w14:textId="77777777" w:rsidR="00B24B31" w:rsidRPr="00B24B31" w:rsidRDefault="00B24B31" w:rsidP="00B24B31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Dato</w:t>
            </w:r>
          </w:p>
        </w:tc>
      </w:tr>
      <w:tr w:rsidR="00B24B31" w:rsidRPr="00B24B31" w14:paraId="1B412554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EDF78A" w14:textId="48967D5F" w:rsidR="00B24B31" w:rsidRPr="00B24B31" w:rsidRDefault="00B24B31" w:rsidP="00B24B31">
            <w:pPr>
              <w:pStyle w:val="STY3Tabellradtekst"/>
            </w:pPr>
            <w:r w:rsidRPr="00B24B31">
              <w:t>Lov om arbeidsmiljø, arbeidstid og stillingsvern mv. (</w:t>
            </w:r>
            <w:r w:rsidR="00C530F9">
              <w:t>A</w:t>
            </w:r>
            <w:r w:rsidRPr="00B24B31">
              <w:t>rbeidsmiljøloven)</w:t>
            </w:r>
          </w:p>
        </w:tc>
        <w:tc>
          <w:tcPr>
            <w:tcW w:w="2062" w:type="dxa"/>
          </w:tcPr>
          <w:p w14:paraId="5A3E1890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LOV-2005-06-17-62</w:t>
            </w:r>
          </w:p>
        </w:tc>
      </w:tr>
      <w:tr w:rsidR="00B24B31" w:rsidRPr="00B24B31" w14:paraId="661F0021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D41D944" w14:textId="411A8117" w:rsidR="00B24B31" w:rsidRPr="00B24B31" w:rsidRDefault="00B24B31" w:rsidP="00B24B31">
            <w:pPr>
              <w:pStyle w:val="STY3Tabellradtekst"/>
            </w:pPr>
            <w:r w:rsidRPr="00B24B31">
              <w:t>Lov om anlegg og drift av jernbane, herunder sporvei, tunnelbane og forstadsbane m.m. (</w:t>
            </w:r>
            <w:r w:rsidR="00C530F9">
              <w:t>J</w:t>
            </w:r>
            <w:r w:rsidRPr="00B24B31">
              <w:t>ernbaneloven)</w:t>
            </w:r>
          </w:p>
        </w:tc>
        <w:tc>
          <w:tcPr>
            <w:tcW w:w="2062" w:type="dxa"/>
          </w:tcPr>
          <w:p w14:paraId="5238BFB2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LOV-1993-06-11-100</w:t>
            </w:r>
          </w:p>
        </w:tc>
      </w:tr>
      <w:tr w:rsidR="00B24B31" w:rsidRPr="00B24B31" w14:paraId="608E305A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E54E47A" w14:textId="77777777" w:rsidR="00B24B31" w:rsidRPr="00B24B31" w:rsidRDefault="00B24B31" w:rsidP="00B24B31">
            <w:pPr>
              <w:pStyle w:val="STY3Tabellradtekst"/>
            </w:pPr>
            <w:r w:rsidRPr="00B24B31">
              <w:t>Forskrift om sikkerhet ved arbeid i og drift av elektriske anlegg med veiledning (FSE)</w:t>
            </w:r>
          </w:p>
        </w:tc>
        <w:tc>
          <w:tcPr>
            <w:tcW w:w="2062" w:type="dxa"/>
          </w:tcPr>
          <w:p w14:paraId="29CE0B24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FOR-2006-04-28-458</w:t>
            </w:r>
          </w:p>
        </w:tc>
      </w:tr>
      <w:tr w:rsidR="00B24B31" w:rsidRPr="00B24B31" w14:paraId="1110547E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9E1E973" w14:textId="77777777" w:rsidR="00B24B31" w:rsidRPr="00B24B31" w:rsidRDefault="00B24B31" w:rsidP="00B24B31">
            <w:pPr>
              <w:pStyle w:val="STY3Tabellradtekst"/>
            </w:pPr>
            <w:r w:rsidRPr="00B24B31">
              <w:t>Forskrift om elektroforetak og kvalifikasjonskrav for arbeid knyttet til elektriske anlegg og elektrisk utstyr (FEK)</w:t>
            </w:r>
          </w:p>
        </w:tc>
        <w:tc>
          <w:tcPr>
            <w:tcW w:w="2062" w:type="dxa"/>
          </w:tcPr>
          <w:p w14:paraId="7AC5CB2C" w14:textId="77777777" w:rsidR="00B24B31" w:rsidRPr="00B24B31" w:rsidRDefault="00B24B31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4B31">
              <w:t>FOR-2006-04-28-458</w:t>
            </w:r>
          </w:p>
        </w:tc>
      </w:tr>
      <w:tr w:rsidR="00954AFF" w:rsidRPr="00B24B31" w14:paraId="4D4B02D2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7A1C859" w14:textId="363FD807" w:rsidR="00954AFF" w:rsidRPr="00B24B31" w:rsidRDefault="00954AFF" w:rsidP="00B24B31">
            <w:pPr>
              <w:pStyle w:val="STY3Tabellradtekst"/>
            </w:pPr>
            <w:r>
              <w:t>Elsikkerhet – konsernprosedyre</w:t>
            </w:r>
          </w:p>
        </w:tc>
        <w:tc>
          <w:tcPr>
            <w:tcW w:w="2062" w:type="dxa"/>
          </w:tcPr>
          <w:p w14:paraId="748FD77E" w14:textId="76980A05" w:rsidR="00954AFF" w:rsidRPr="00B24B31" w:rsidRDefault="00954AFF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STY-605227</w:t>
            </w:r>
          </w:p>
        </w:tc>
      </w:tr>
      <w:tr w:rsidR="00954AFF" w:rsidRPr="00B24B31" w14:paraId="62BE5979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98BFF8" w14:textId="67E7FE41" w:rsidR="00954AFF" w:rsidRDefault="00954AFF" w:rsidP="00B24B31">
            <w:pPr>
              <w:pStyle w:val="STY3Tabellradtekst"/>
            </w:pPr>
            <w:r>
              <w:t xml:space="preserve">Sikkert arbeid i og ved Bane NORs infrastruktur – prosedyre </w:t>
            </w:r>
          </w:p>
        </w:tc>
        <w:tc>
          <w:tcPr>
            <w:tcW w:w="2062" w:type="dxa"/>
          </w:tcPr>
          <w:p w14:paraId="01097446" w14:textId="5CB58A3C" w:rsidR="00954AFF" w:rsidRDefault="00954AFF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STY-601050</w:t>
            </w:r>
          </w:p>
        </w:tc>
      </w:tr>
      <w:tr w:rsidR="00954AFF" w:rsidRPr="00B24B31" w14:paraId="51A1A217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E79363" w14:textId="61191583" w:rsidR="00954AFF" w:rsidRDefault="00954AFF" w:rsidP="00B24B31">
            <w:pPr>
              <w:pStyle w:val="STY3Tabellradtekst"/>
            </w:pPr>
            <w:r>
              <w:t xml:space="preserve">Bruk av verneutstyr i eller ved Bane NORs infrastruktur – instruks </w:t>
            </w:r>
          </w:p>
        </w:tc>
        <w:tc>
          <w:tcPr>
            <w:tcW w:w="2062" w:type="dxa"/>
          </w:tcPr>
          <w:p w14:paraId="6D0E1DFF" w14:textId="6F3D344E" w:rsidR="00954AFF" w:rsidRDefault="00954AFF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STY-600575</w:t>
            </w:r>
          </w:p>
        </w:tc>
      </w:tr>
      <w:tr w:rsidR="00E03A1E" w:rsidRPr="00B24B31" w14:paraId="2122F472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55037FD" w14:textId="01606A07" w:rsidR="00E03A1E" w:rsidRDefault="00E03A1E" w:rsidP="00E03A1E">
            <w:pPr>
              <w:pStyle w:val="STY3Listepunkter"/>
              <w:numPr>
                <w:ilvl w:val="0"/>
                <w:numId w:val="0"/>
              </w:numPr>
              <w:ind w:left="284" w:hanging="284"/>
            </w:pPr>
            <w:r>
              <w:t>Leder for elsikkerhet ved bruk av forbikoblingsledning</w:t>
            </w:r>
          </w:p>
        </w:tc>
        <w:tc>
          <w:tcPr>
            <w:tcW w:w="2062" w:type="dxa"/>
          </w:tcPr>
          <w:p w14:paraId="6180B169" w14:textId="6372463C" w:rsidR="00E03A1E" w:rsidRDefault="00E03A1E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STY-600992</w:t>
            </w:r>
          </w:p>
        </w:tc>
      </w:tr>
      <w:tr w:rsidR="00E03A1E" w:rsidRPr="00B24B31" w14:paraId="6CF79127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16510D" w14:textId="3875C395" w:rsidR="00E03A1E" w:rsidRPr="00E03A1E" w:rsidRDefault="00E03A1E" w:rsidP="00E03A1E">
            <w:pPr>
              <w:pStyle w:val="STY3Listepunkter"/>
              <w:numPr>
                <w:ilvl w:val="0"/>
                <w:numId w:val="0"/>
              </w:numPr>
              <w:ind w:left="284" w:hanging="284"/>
            </w:pPr>
            <w:r>
              <w:t xml:space="preserve">Leder for elsikkerhet ved bruk av løfteredskap </w:t>
            </w:r>
          </w:p>
        </w:tc>
        <w:tc>
          <w:tcPr>
            <w:tcW w:w="2062" w:type="dxa"/>
          </w:tcPr>
          <w:p w14:paraId="03303F43" w14:textId="53AEE7B0" w:rsidR="00E03A1E" w:rsidRDefault="00E03A1E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STY-600991</w:t>
            </w:r>
          </w:p>
        </w:tc>
      </w:tr>
      <w:tr w:rsidR="00E03A1E" w:rsidRPr="00B24B31" w14:paraId="23077873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29E935A" w14:textId="1D11D96E" w:rsidR="00E03A1E" w:rsidRDefault="00E03A1E" w:rsidP="00E03A1E">
            <w:pPr>
              <w:pStyle w:val="STY3Listepunkter"/>
              <w:numPr>
                <w:ilvl w:val="0"/>
                <w:numId w:val="0"/>
              </w:numPr>
              <w:ind w:left="284" w:hanging="284"/>
            </w:pPr>
            <w:r>
              <w:t xml:space="preserve">Leder for elsikkerhet ved skogrydding </w:t>
            </w:r>
          </w:p>
        </w:tc>
        <w:tc>
          <w:tcPr>
            <w:tcW w:w="2062" w:type="dxa"/>
          </w:tcPr>
          <w:p w14:paraId="18878BB6" w14:textId="19E9E81D" w:rsidR="00E03A1E" w:rsidRDefault="00E03A1E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STY-605619</w:t>
            </w:r>
          </w:p>
        </w:tc>
      </w:tr>
      <w:tr w:rsidR="00C530F9" w:rsidRPr="00B24B31" w14:paraId="1E960FA5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F4D7F31" w14:textId="0E34837D" w:rsidR="00C530F9" w:rsidRDefault="00C530F9" w:rsidP="00B24B31">
            <w:pPr>
              <w:pStyle w:val="STY3Tabellradtekst"/>
            </w:pPr>
            <w:r>
              <w:t xml:space="preserve">2. person ved etablering og avvikling av sikkerhetstiltak – instruks </w:t>
            </w:r>
          </w:p>
        </w:tc>
        <w:tc>
          <w:tcPr>
            <w:tcW w:w="2062" w:type="dxa"/>
          </w:tcPr>
          <w:p w14:paraId="1B15637A" w14:textId="3518133D" w:rsidR="00C530F9" w:rsidRDefault="00C530F9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STY-604128</w:t>
            </w:r>
          </w:p>
        </w:tc>
      </w:tr>
      <w:tr w:rsidR="00C530F9" w:rsidRPr="00B24B31" w14:paraId="492DA90F" w14:textId="77777777" w:rsidTr="005F4A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06CE5B4" w14:textId="62132D5D" w:rsidR="00C530F9" w:rsidRDefault="00C530F9" w:rsidP="00B24B31">
            <w:pPr>
              <w:pStyle w:val="STY3Tabellradtekst"/>
            </w:pPr>
            <w:r>
              <w:t>Bruk av overvåker</w:t>
            </w:r>
            <w:r w:rsidR="005F4ADD">
              <w:t xml:space="preserve"> – instruks </w:t>
            </w:r>
          </w:p>
        </w:tc>
        <w:tc>
          <w:tcPr>
            <w:tcW w:w="2062" w:type="dxa"/>
          </w:tcPr>
          <w:p w14:paraId="7CB50FD7" w14:textId="3A65501A" w:rsidR="00C530F9" w:rsidRDefault="00C530F9" w:rsidP="00B24B31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STY-600098</w:t>
            </w:r>
          </w:p>
        </w:tc>
      </w:tr>
    </w:tbl>
    <w:p w14:paraId="3845D771" w14:textId="77777777" w:rsidR="00B24B31" w:rsidRDefault="00B24B31" w:rsidP="00B24B31">
      <w:pPr>
        <w:pStyle w:val="STY3Brdtekst"/>
      </w:pPr>
    </w:p>
    <w:p w14:paraId="1B30ADAF" w14:textId="2270ECD5" w:rsidR="00967CB6" w:rsidRDefault="00967CB6" w:rsidP="00967CB6">
      <w:pPr>
        <w:pStyle w:val="STY3Overskrift1"/>
      </w:pPr>
      <w:r>
        <w:t>Revisjonsoversikt</w:t>
      </w:r>
    </w:p>
    <w:p w14:paraId="613A6EC9" w14:textId="77777777" w:rsidR="000C7015" w:rsidRPr="000C7015" w:rsidRDefault="000C7015" w:rsidP="000C7015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 xml:space="preserve">Rev </w:t>
            </w:r>
            <w:proofErr w:type="spellStart"/>
            <w:r>
              <w:t>nr</w:t>
            </w:r>
            <w:proofErr w:type="spellEnd"/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Hovedendring</w:t>
            </w:r>
            <w:proofErr w:type="spellEnd"/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5AE075BE" w:rsidR="00967CB6" w:rsidRDefault="00944F72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FE0820">
                  <w:t>019</w:t>
                </w:r>
              </w:sdtContent>
            </w:sdt>
          </w:p>
        </w:tc>
        <w:tc>
          <w:tcPr>
            <w:tcW w:w="1418" w:type="dxa"/>
          </w:tcPr>
          <w:p w14:paraId="1B30ADB5" w14:textId="181E7881" w:rsidR="00967CB6" w:rsidRDefault="00944F72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 w:rsidR="00FE0820">
                  <w:t>22.04.2024</w:t>
                </w:r>
              </w:sdtContent>
            </w:sdt>
          </w:p>
        </w:tc>
        <w:tc>
          <w:tcPr>
            <w:tcW w:w="6598" w:type="dxa"/>
          </w:tcPr>
          <w:p w14:paraId="1B30ADB6" w14:textId="003CD670" w:rsidR="00967CB6" w:rsidRDefault="00944F72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 w:rsidR="00FE0820">
                  <w:t>Rettelse av skrivefeil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default" r:id="rId11"/>
      <w:footerReference w:type="default" r:id="rId12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FA19" w14:textId="77777777" w:rsidR="00B24B31" w:rsidRDefault="00B24B31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B24B31" w:rsidRDefault="00B24B31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ADD4" w14:textId="5EE51DD4" w:rsidR="00B24B31" w:rsidRPr="00636642" w:rsidRDefault="00C530F9" w:rsidP="00235F38">
    <w:pPr>
      <w:pStyle w:val="Bunntekst"/>
      <w:tabs>
        <w:tab w:val="left" w:pos="7144"/>
      </w:tabs>
      <w:rPr>
        <w:i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B62C0E" wp14:editId="19CB011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df040a79cb5edc855f821cd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231227" w14:textId="2E18B0ED" w:rsidR="00C530F9" w:rsidRPr="00C530F9" w:rsidRDefault="00C530F9" w:rsidP="00C530F9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C530F9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62C0E" id="_x0000_t202" coordsize="21600,21600" o:spt="202" path="m,l,21600r21600,l21600,xe">
              <v:stroke joinstyle="miter"/>
              <v:path gradientshapeok="t" o:connecttype="rect"/>
            </v:shapetype>
            <v:shape id="MSIPCM0df040a79cb5edc855f821cd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59231227" w14:textId="2E18B0ED" w:rsidR="00C530F9" w:rsidRPr="00C530F9" w:rsidRDefault="00C530F9" w:rsidP="00C530F9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C530F9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4B31" w:rsidRPr="00636642">
      <w:rPr>
        <w:b/>
      </w:rPr>
      <w:t>Utskriften er en kopi av dokumentet.</w:t>
    </w:r>
    <w:r w:rsidR="00B24B31" w:rsidRPr="00636642">
      <w:t xml:space="preserve"> Siste revisjon finnes i det elektroniske styringssystemet.</w:t>
    </w:r>
    <w:r w:rsidR="00B24B31">
      <w:tab/>
    </w:r>
    <w:r w:rsidR="00B24B31" w:rsidRPr="00C07FB8">
      <w:t xml:space="preserve">Utskriftsdato: </w:t>
    </w:r>
    <w:r w:rsidR="00B24B31" w:rsidRPr="00C07FB8">
      <w:fldChar w:fldCharType="begin"/>
    </w:r>
    <w:r w:rsidR="00B24B31" w:rsidRPr="00C07FB8">
      <w:instrText xml:space="preserve"> PRINTDATE  \@ "dd.MM.yyyy"  \* MERGEFORMAT </w:instrText>
    </w:r>
    <w:r w:rsidR="00B24B31" w:rsidRPr="00C07FB8">
      <w:fldChar w:fldCharType="separate"/>
    </w:r>
    <w:r w:rsidR="00B24B31">
      <w:rPr>
        <w:noProof/>
      </w:rPr>
      <w:t>03.09.2019</w:t>
    </w:r>
    <w:r w:rsidR="00B24B31"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44D5" w14:textId="77777777" w:rsidR="00B24B31" w:rsidRDefault="00B24B31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B24B31" w:rsidRDefault="00B24B31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B24B31" w14:paraId="1B30ADC1" w14:textId="77777777" w:rsidTr="00D90F59">
      <w:tc>
        <w:tcPr>
          <w:tcW w:w="2408" w:type="dxa"/>
          <w:vMerge w:val="restart"/>
        </w:tcPr>
        <w:p w14:paraId="1B30ADBE" w14:textId="37A2B4C8" w:rsidR="00B24B31" w:rsidRDefault="00C530F9">
          <w:pPr>
            <w:pStyle w:val="Toppteks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7FE2422" wp14:editId="1ADAFB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2c8a4a7fbb958a8023a0fca4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5EA258" w14:textId="6BF36D82" w:rsidR="00C530F9" w:rsidRPr="00C530F9" w:rsidRDefault="00C530F9" w:rsidP="00C530F9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C530F9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7FE242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2c8a4a7fbb958a8023a0fca4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7F5EA258" w14:textId="6BF36D82" w:rsidR="00C530F9" w:rsidRPr="00C530F9" w:rsidRDefault="00C530F9" w:rsidP="00C530F9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C530F9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24B31"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35804FF6" w:rsidR="00B24B31" w:rsidRPr="00E32A15" w:rsidRDefault="00944F72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 w:rsidR="00B24B31">
                <w:rPr>
                  <w:b/>
                </w:rPr>
                <w:t>Leder for elsikkerhet - instruks</w:t>
              </w:r>
            </w:sdtContent>
          </w:sdt>
        </w:p>
      </w:tc>
      <w:tc>
        <w:tcPr>
          <w:tcW w:w="2134" w:type="dxa"/>
        </w:tcPr>
        <w:p w14:paraId="1B30ADC0" w14:textId="061C9F42" w:rsidR="00B24B31" w:rsidRPr="00E32A15" w:rsidRDefault="00944F72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B24B31">
                <w:rPr>
                  <w:b/>
                </w:rPr>
                <w:t>STY-600985</w:t>
              </w:r>
            </w:sdtContent>
          </w:sdt>
        </w:p>
      </w:tc>
    </w:tr>
    <w:tr w:rsidR="00B24B31" w14:paraId="1B30ADC5" w14:textId="77777777" w:rsidTr="00D90F59">
      <w:tc>
        <w:tcPr>
          <w:tcW w:w="2408" w:type="dxa"/>
          <w:vMerge/>
        </w:tcPr>
        <w:p w14:paraId="1B30ADC2" w14:textId="77777777" w:rsidR="00B24B31" w:rsidRDefault="00B24B31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B24B31" w:rsidRDefault="00B24B31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B24B31" w:rsidRDefault="00B24B31">
          <w:pPr>
            <w:pStyle w:val="Topptekst"/>
          </w:pPr>
        </w:p>
      </w:tc>
    </w:tr>
    <w:tr w:rsidR="00B24B31" w14:paraId="1B30ADC9" w14:textId="77777777" w:rsidTr="00D90F59">
      <w:tc>
        <w:tcPr>
          <w:tcW w:w="2408" w:type="dxa"/>
        </w:tcPr>
        <w:p w14:paraId="1B30ADC6" w14:textId="77777777" w:rsidR="00B24B31" w:rsidRDefault="00B24B31">
          <w:pPr>
            <w:pStyle w:val="Topptekst"/>
          </w:pPr>
        </w:p>
      </w:tc>
      <w:tc>
        <w:tcPr>
          <w:tcW w:w="4745" w:type="dxa"/>
        </w:tcPr>
        <w:p w14:paraId="1B30ADC7" w14:textId="77777777" w:rsidR="00B24B31" w:rsidRDefault="00B24B31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76A91A93" w:rsidR="00B24B31" w:rsidRDefault="00B24B31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 w:rsidR="00FE0820">
                <w:t>019</w:t>
              </w:r>
            </w:sdtContent>
          </w:sdt>
        </w:p>
      </w:tc>
    </w:tr>
    <w:tr w:rsidR="00B24B31" w14:paraId="1B30ADCD" w14:textId="77777777" w:rsidTr="00D90F59">
      <w:tc>
        <w:tcPr>
          <w:tcW w:w="2408" w:type="dxa"/>
        </w:tcPr>
        <w:p w14:paraId="1B30ADCA" w14:textId="77777777" w:rsidR="00B24B31" w:rsidRPr="00357E07" w:rsidRDefault="00B24B31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700D4553" w:rsidR="00B24B31" w:rsidRDefault="00B24B31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 w:rsidR="002E5726">
                <w:t>Andersen, Lisa</w:t>
              </w:r>
            </w:sdtContent>
          </w:sdt>
        </w:p>
      </w:tc>
      <w:tc>
        <w:tcPr>
          <w:tcW w:w="2134" w:type="dxa"/>
        </w:tcPr>
        <w:p w14:paraId="1B30ADCC" w14:textId="2F3CE696" w:rsidR="00B24B31" w:rsidRDefault="00944F72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 w:rsidR="00FE0820">
                <w:t>22.04.2024</w:t>
              </w:r>
            </w:sdtContent>
          </w:sdt>
        </w:p>
      </w:tc>
    </w:tr>
    <w:tr w:rsidR="00B24B31" w14:paraId="1B30ADD1" w14:textId="77777777" w:rsidTr="00D90F59">
      <w:tc>
        <w:tcPr>
          <w:tcW w:w="2408" w:type="dxa"/>
        </w:tcPr>
        <w:p w14:paraId="1B30ADCE" w14:textId="3FDA2A72" w:rsidR="00B24B31" w:rsidRDefault="00944F72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B24B31">
                <w:t>Instruks</w:t>
              </w:r>
            </w:sdtContent>
          </w:sdt>
        </w:p>
      </w:tc>
      <w:tc>
        <w:tcPr>
          <w:tcW w:w="4745" w:type="dxa"/>
        </w:tcPr>
        <w:p w14:paraId="1B30ADCF" w14:textId="6A69D04D" w:rsidR="00B24B31" w:rsidRDefault="00B24B31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 w:rsidR="002E5726">
                <w:t>Stenvig, Johan</w:t>
              </w:r>
            </w:sdtContent>
          </w:sdt>
        </w:p>
      </w:tc>
      <w:tc>
        <w:tcPr>
          <w:tcW w:w="2134" w:type="dxa"/>
        </w:tcPr>
        <w:p w14:paraId="1B30ADD0" w14:textId="22C6F520" w:rsidR="00B24B31" w:rsidRDefault="00B24B31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B24B31" w:rsidRDefault="00B24B31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0A32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eHsE/d0AAAAI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5BB"/>
    <w:multiLevelType w:val="hybridMultilevel"/>
    <w:tmpl w:val="39BEB6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70315"/>
    <w:multiLevelType w:val="multilevel"/>
    <w:tmpl w:val="6E5E8A52"/>
    <w:styleLink w:val="STY2LISTESTILpunkter"/>
    <w:lvl w:ilvl="0">
      <w:start w:val="1"/>
      <w:numFmt w:val="bullet"/>
      <w:pStyle w:val="STY2Listepunkter"/>
      <w:lvlText w:val=""/>
      <w:lvlJc w:val="left"/>
      <w:pPr>
        <w:tabs>
          <w:tab w:val="num" w:pos="368"/>
        </w:tabs>
        <w:ind w:left="368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01AD2"/>
    <w:multiLevelType w:val="hybridMultilevel"/>
    <w:tmpl w:val="5DB0B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11B"/>
    <w:multiLevelType w:val="multilevel"/>
    <w:tmpl w:val="6E5E8A52"/>
    <w:numStyleLink w:val="STY2LISTESTILpunkter"/>
  </w:abstractNum>
  <w:abstractNum w:abstractNumId="8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3B3D50EC"/>
    <w:multiLevelType w:val="hybridMultilevel"/>
    <w:tmpl w:val="7E24B5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6D3E75"/>
    <w:multiLevelType w:val="multilevel"/>
    <w:tmpl w:val="6B1C6C32"/>
    <w:styleLink w:val="STY2LISTESTILnummert"/>
    <w:lvl w:ilvl="0">
      <w:start w:val="1"/>
      <w:numFmt w:val="ordinal"/>
      <w:pStyle w:val="STY2Listenummerert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6EA4283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8383353"/>
    <w:multiLevelType w:val="multilevel"/>
    <w:tmpl w:val="E2E4DB0A"/>
    <w:styleLink w:val="STY2LISTESTILalfabetisk"/>
    <w:lvl w:ilvl="0">
      <w:start w:val="1"/>
      <w:numFmt w:val="lowerLetter"/>
      <w:pStyle w:val="STY2Listealfabetisk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D593D"/>
    <w:multiLevelType w:val="hybridMultilevel"/>
    <w:tmpl w:val="9EF6D0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F73AAD"/>
    <w:multiLevelType w:val="hybridMultilevel"/>
    <w:tmpl w:val="BC8277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504D96"/>
    <w:multiLevelType w:val="hybridMultilevel"/>
    <w:tmpl w:val="8A126A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1547">
    <w:abstractNumId w:val="4"/>
  </w:num>
  <w:num w:numId="2" w16cid:durableId="230041433">
    <w:abstractNumId w:val="8"/>
  </w:num>
  <w:num w:numId="3" w16cid:durableId="1395859151">
    <w:abstractNumId w:val="3"/>
  </w:num>
  <w:num w:numId="4" w16cid:durableId="556629085">
    <w:abstractNumId w:val="2"/>
  </w:num>
  <w:num w:numId="5" w16cid:durableId="1785150174">
    <w:abstractNumId w:val="12"/>
  </w:num>
  <w:num w:numId="6" w16cid:durableId="1668821887">
    <w:abstractNumId w:val="11"/>
  </w:num>
  <w:num w:numId="7" w16cid:durableId="1707830503">
    <w:abstractNumId w:val="5"/>
  </w:num>
  <w:num w:numId="8" w16cid:durableId="1808743810">
    <w:abstractNumId w:val="14"/>
  </w:num>
  <w:num w:numId="9" w16cid:durableId="710879475">
    <w:abstractNumId w:val="11"/>
  </w:num>
  <w:num w:numId="10" w16cid:durableId="654995991">
    <w:abstractNumId w:val="13"/>
  </w:num>
  <w:num w:numId="11" w16cid:durableId="1345745914">
    <w:abstractNumId w:val="10"/>
  </w:num>
  <w:num w:numId="12" w16cid:durableId="1198398839">
    <w:abstractNumId w:val="1"/>
  </w:num>
  <w:num w:numId="13" w16cid:durableId="2130077084">
    <w:abstractNumId w:val="7"/>
  </w:num>
  <w:num w:numId="14" w16cid:durableId="226230975">
    <w:abstractNumId w:val="0"/>
  </w:num>
  <w:num w:numId="15" w16cid:durableId="1939750641">
    <w:abstractNumId w:val="17"/>
  </w:num>
  <w:num w:numId="16" w16cid:durableId="469714099">
    <w:abstractNumId w:val="9"/>
  </w:num>
  <w:num w:numId="17" w16cid:durableId="1063219982">
    <w:abstractNumId w:val="6"/>
  </w:num>
  <w:num w:numId="18" w16cid:durableId="540436154">
    <w:abstractNumId w:val="16"/>
  </w:num>
  <w:num w:numId="19" w16cid:durableId="212908050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758FA"/>
    <w:rsid w:val="000C129A"/>
    <w:rsid w:val="000C7015"/>
    <w:rsid w:val="0011077A"/>
    <w:rsid w:val="0013316F"/>
    <w:rsid w:val="0014259D"/>
    <w:rsid w:val="00144CB0"/>
    <w:rsid w:val="00163B89"/>
    <w:rsid w:val="00172677"/>
    <w:rsid w:val="001D097F"/>
    <w:rsid w:val="002023FC"/>
    <w:rsid w:val="00235F38"/>
    <w:rsid w:val="00266708"/>
    <w:rsid w:val="002808AE"/>
    <w:rsid w:val="002916D1"/>
    <w:rsid w:val="00291EDC"/>
    <w:rsid w:val="002930DE"/>
    <w:rsid w:val="002E5726"/>
    <w:rsid w:val="00324FC3"/>
    <w:rsid w:val="00344AB0"/>
    <w:rsid w:val="00346112"/>
    <w:rsid w:val="003472EB"/>
    <w:rsid w:val="00357E07"/>
    <w:rsid w:val="00375876"/>
    <w:rsid w:val="00386726"/>
    <w:rsid w:val="003A1515"/>
    <w:rsid w:val="003B06DB"/>
    <w:rsid w:val="003C7851"/>
    <w:rsid w:val="003D25A1"/>
    <w:rsid w:val="00437430"/>
    <w:rsid w:val="004635AF"/>
    <w:rsid w:val="004A6EAF"/>
    <w:rsid w:val="004E38DD"/>
    <w:rsid w:val="00507D55"/>
    <w:rsid w:val="00521A44"/>
    <w:rsid w:val="0055037A"/>
    <w:rsid w:val="005712EC"/>
    <w:rsid w:val="00594772"/>
    <w:rsid w:val="005C1F4E"/>
    <w:rsid w:val="005F4ADD"/>
    <w:rsid w:val="00610045"/>
    <w:rsid w:val="006227BF"/>
    <w:rsid w:val="00636642"/>
    <w:rsid w:val="006626C6"/>
    <w:rsid w:val="006732C4"/>
    <w:rsid w:val="006753E2"/>
    <w:rsid w:val="006763B8"/>
    <w:rsid w:val="00691FCD"/>
    <w:rsid w:val="00695138"/>
    <w:rsid w:val="006A6A0A"/>
    <w:rsid w:val="006D4145"/>
    <w:rsid w:val="007227FC"/>
    <w:rsid w:val="00727239"/>
    <w:rsid w:val="0073447D"/>
    <w:rsid w:val="007436B4"/>
    <w:rsid w:val="00750A8C"/>
    <w:rsid w:val="007A2DE5"/>
    <w:rsid w:val="007C03FA"/>
    <w:rsid w:val="007E3CC7"/>
    <w:rsid w:val="007F27E6"/>
    <w:rsid w:val="00814967"/>
    <w:rsid w:val="00845554"/>
    <w:rsid w:val="00854CC3"/>
    <w:rsid w:val="008A219D"/>
    <w:rsid w:val="008B0317"/>
    <w:rsid w:val="008B5D09"/>
    <w:rsid w:val="008D31E6"/>
    <w:rsid w:val="008E1719"/>
    <w:rsid w:val="008F4E4B"/>
    <w:rsid w:val="00916391"/>
    <w:rsid w:val="00937EBC"/>
    <w:rsid w:val="00944F72"/>
    <w:rsid w:val="00954AFF"/>
    <w:rsid w:val="00955563"/>
    <w:rsid w:val="0095669D"/>
    <w:rsid w:val="00967CB6"/>
    <w:rsid w:val="00972E2C"/>
    <w:rsid w:val="00980F64"/>
    <w:rsid w:val="0099606A"/>
    <w:rsid w:val="009B4A7E"/>
    <w:rsid w:val="009B54B2"/>
    <w:rsid w:val="009B6DD5"/>
    <w:rsid w:val="009D6135"/>
    <w:rsid w:val="009E24DE"/>
    <w:rsid w:val="009F459B"/>
    <w:rsid w:val="00A14615"/>
    <w:rsid w:val="00A23A82"/>
    <w:rsid w:val="00AA126E"/>
    <w:rsid w:val="00AA69C6"/>
    <w:rsid w:val="00AB5009"/>
    <w:rsid w:val="00AF4D97"/>
    <w:rsid w:val="00B107AB"/>
    <w:rsid w:val="00B16617"/>
    <w:rsid w:val="00B24B31"/>
    <w:rsid w:val="00B53E8B"/>
    <w:rsid w:val="00BA25BD"/>
    <w:rsid w:val="00BA6E5F"/>
    <w:rsid w:val="00BB7D73"/>
    <w:rsid w:val="00BE4CE5"/>
    <w:rsid w:val="00C0080B"/>
    <w:rsid w:val="00C055EB"/>
    <w:rsid w:val="00C07FB8"/>
    <w:rsid w:val="00C267BA"/>
    <w:rsid w:val="00C4379C"/>
    <w:rsid w:val="00C530F9"/>
    <w:rsid w:val="00C65475"/>
    <w:rsid w:val="00CA5B60"/>
    <w:rsid w:val="00D040EC"/>
    <w:rsid w:val="00D41206"/>
    <w:rsid w:val="00D42355"/>
    <w:rsid w:val="00D561C4"/>
    <w:rsid w:val="00D90F59"/>
    <w:rsid w:val="00D979BE"/>
    <w:rsid w:val="00DA21BA"/>
    <w:rsid w:val="00DB2F35"/>
    <w:rsid w:val="00E03A1E"/>
    <w:rsid w:val="00E1124B"/>
    <w:rsid w:val="00E32A15"/>
    <w:rsid w:val="00E40547"/>
    <w:rsid w:val="00E51352"/>
    <w:rsid w:val="00E75455"/>
    <w:rsid w:val="00E80AFD"/>
    <w:rsid w:val="00E86BC8"/>
    <w:rsid w:val="00E9509B"/>
    <w:rsid w:val="00E9531C"/>
    <w:rsid w:val="00EA1939"/>
    <w:rsid w:val="00EA7FDE"/>
    <w:rsid w:val="00EB3AB9"/>
    <w:rsid w:val="00EB7342"/>
    <w:rsid w:val="00F10CE3"/>
    <w:rsid w:val="00F11B92"/>
    <w:rsid w:val="00F13114"/>
    <w:rsid w:val="00F13B7D"/>
    <w:rsid w:val="00F427BD"/>
    <w:rsid w:val="00F563EF"/>
    <w:rsid w:val="00F64686"/>
    <w:rsid w:val="00FA76F9"/>
    <w:rsid w:val="00FC4950"/>
    <w:rsid w:val="00FE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B30AD90"/>
  <w15:chartTrackingRefBased/>
  <w15:docId w15:val="{4C5C697B-902B-4222-8FE3-B681863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3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3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3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4"/>
      </w:numPr>
      <w:ind w:left="340" w:hanging="340"/>
    </w:pPr>
  </w:style>
  <w:style w:type="numbering" w:customStyle="1" w:styleId="STY2LISTESTILOverskrifternummerert">
    <w:name w:val="STY2 LISTESTIL Overskrifter nummerert"/>
    <w:rsid w:val="007A2DE5"/>
    <w:pPr>
      <w:numPr>
        <w:numId w:val="5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9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7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8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Brdtekst">
    <w:name w:val="STY2 Brødtekst"/>
    <w:link w:val="STY2BrdtekstTegn"/>
    <w:qFormat/>
    <w:rsid w:val="00D040EC"/>
    <w:pPr>
      <w:widowControl w:val="0"/>
      <w:spacing w:after="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character" w:customStyle="1" w:styleId="STY2BrdtekstTegn">
    <w:name w:val="STY2 Brødtekst Tegn"/>
    <w:link w:val="STY2Brdtekst"/>
    <w:locked/>
    <w:rsid w:val="00D040EC"/>
    <w:rPr>
      <w:rFonts w:eastAsia="Times New Roman" w:cs="Times New Roman"/>
      <w:color w:val="000000" w:themeColor="text1"/>
      <w:sz w:val="21"/>
      <w:szCs w:val="22"/>
    </w:rPr>
  </w:style>
  <w:style w:type="paragraph" w:customStyle="1" w:styleId="STY2Listealfabetisk">
    <w:name w:val="STY2 Liste alfabetisk"/>
    <w:rsid w:val="00D040EC"/>
    <w:pPr>
      <w:numPr>
        <w:numId w:val="10"/>
      </w:numPr>
      <w:spacing w:after="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Listenummerert">
    <w:name w:val="STY2 Liste nummerert"/>
    <w:qFormat/>
    <w:rsid w:val="00D040EC"/>
    <w:pPr>
      <w:numPr>
        <w:numId w:val="11"/>
      </w:numPr>
      <w:spacing w:after="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Listepunkter">
    <w:name w:val="STY2 Liste punkter"/>
    <w:qFormat/>
    <w:rsid w:val="00D040EC"/>
    <w:pPr>
      <w:widowControl w:val="0"/>
      <w:numPr>
        <w:numId w:val="13"/>
      </w:numPr>
      <w:spacing w:after="0" w:line="276" w:lineRule="auto"/>
    </w:pPr>
    <w:rPr>
      <w:rFonts w:eastAsia="Times New Roman" w:cs="Times New Roman"/>
      <w:sz w:val="21"/>
      <w:szCs w:val="22"/>
    </w:rPr>
  </w:style>
  <w:style w:type="numbering" w:customStyle="1" w:styleId="STY2LISTESTILalfabetisk">
    <w:name w:val="STY2 LISTESTIL alfabetisk"/>
    <w:uiPriority w:val="99"/>
    <w:rsid w:val="00D040EC"/>
    <w:pPr>
      <w:numPr>
        <w:numId w:val="10"/>
      </w:numPr>
    </w:pPr>
  </w:style>
  <w:style w:type="numbering" w:customStyle="1" w:styleId="STY2LISTESTILnummert">
    <w:name w:val="STY2 LISTESTIL nummert"/>
    <w:rsid w:val="00D040EC"/>
    <w:pPr>
      <w:numPr>
        <w:numId w:val="11"/>
      </w:numPr>
    </w:pPr>
  </w:style>
  <w:style w:type="numbering" w:customStyle="1" w:styleId="STY2LISTESTILpunkter">
    <w:name w:val="STY2 LISTESTIL punkter"/>
    <w:rsid w:val="00D040EC"/>
    <w:pPr>
      <w:numPr>
        <w:numId w:val="12"/>
      </w:numPr>
    </w:pPr>
  </w:style>
  <w:style w:type="paragraph" w:customStyle="1" w:styleId="STY2Overskrift1">
    <w:name w:val="STY2 Overskrift 1"/>
    <w:basedOn w:val="Normal"/>
    <w:next w:val="STY2Brdtekst"/>
    <w:link w:val="STY2Overskrift1Tegn"/>
    <w:qFormat/>
    <w:rsid w:val="00D040EC"/>
    <w:pPr>
      <w:widowControl w:val="0"/>
      <w:spacing w:before="0" w:after="320"/>
      <w:outlineLvl w:val="0"/>
    </w:pPr>
    <w:rPr>
      <w:rFonts w:eastAsia="Times New Roman" w:cs="Times New Roman"/>
      <w:b/>
      <w:color w:val="000000" w:themeColor="text1"/>
      <w:sz w:val="21"/>
      <w:szCs w:val="22"/>
    </w:rPr>
  </w:style>
  <w:style w:type="character" w:customStyle="1" w:styleId="STY2Overskrift1Tegn">
    <w:name w:val="STY2 Overskrift 1 Tegn"/>
    <w:basedOn w:val="Standardskriftforavsnitt"/>
    <w:link w:val="STY2Overskrift1"/>
    <w:rsid w:val="00D040EC"/>
    <w:rPr>
      <w:rFonts w:eastAsia="Times New Roman" w:cs="Times New Roman"/>
      <w:b/>
      <w:color w:val="000000" w:themeColor="text1"/>
      <w:sz w:val="21"/>
      <w:szCs w:val="22"/>
    </w:rPr>
  </w:style>
  <w:style w:type="paragraph" w:customStyle="1" w:styleId="STY2Overskrift11">
    <w:name w:val="STY2 Overskrift 1.1"/>
    <w:basedOn w:val="STY2Overskrift1"/>
    <w:next w:val="STY2Brdtekst"/>
    <w:qFormat/>
    <w:rsid w:val="00D040EC"/>
    <w:pPr>
      <w:tabs>
        <w:tab w:val="num" w:pos="360"/>
      </w:tabs>
      <w:spacing w:after="240"/>
      <w:outlineLvl w:val="1"/>
    </w:pPr>
    <w:rPr>
      <w:rFonts w:eastAsia="Calibri"/>
    </w:rPr>
  </w:style>
  <w:style w:type="paragraph" w:customStyle="1" w:styleId="STY2Overskrift111">
    <w:name w:val="STY2 Overskrift 1.1.1"/>
    <w:basedOn w:val="STY2Overskrift11"/>
    <w:next w:val="STY2Brdtekst"/>
    <w:qFormat/>
    <w:rsid w:val="00D040EC"/>
    <w:pPr>
      <w:spacing w:after="160"/>
      <w:outlineLvl w:val="2"/>
    </w:pPr>
  </w:style>
  <w:style w:type="paragraph" w:customStyle="1" w:styleId="STY2Overskrift1111">
    <w:name w:val="STY2 Overskrift 1.1.1.1"/>
    <w:basedOn w:val="STY2Overskrift111"/>
    <w:next w:val="STY2Brdtekst"/>
    <w:qFormat/>
    <w:rsid w:val="00D040EC"/>
    <w:pPr>
      <w:spacing w:after="80"/>
    </w:pPr>
  </w:style>
  <w:style w:type="paragraph" w:customStyle="1" w:styleId="STY2Tabellradtekst">
    <w:name w:val="STY2 Tabell radtekst"/>
    <w:qFormat/>
    <w:rsid w:val="00D040EC"/>
    <w:pPr>
      <w:spacing w:after="8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Tabelltittel">
    <w:name w:val="STY2 Tabell tittel"/>
    <w:qFormat/>
    <w:rsid w:val="00D040E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eastAsia="Calibri" w:cs="Times New Roman"/>
      <w:b/>
      <w:sz w:val="21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7F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FD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954AFF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rsid w:val="005F4A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F4ADD"/>
    <w:pPr>
      <w:spacing w:before="0" w:after="160"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lsikkerhetskort@banenor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225DA3"/>
    <w:rsid w:val="00363CF3"/>
    <w:rsid w:val="004E242E"/>
    <w:rsid w:val="0070497F"/>
    <w:rsid w:val="00760F6C"/>
    <w:rsid w:val="0080211C"/>
    <w:rsid w:val="00976F68"/>
    <w:rsid w:val="009D1287"/>
    <w:rsid w:val="009D1458"/>
    <w:rsid w:val="00A624AE"/>
    <w:rsid w:val="00B4149A"/>
    <w:rsid w:val="00BD5E56"/>
    <w:rsid w:val="00C72A56"/>
    <w:rsid w:val="00E2177F"/>
    <w:rsid w:val="00EA175F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customXmlPart xmlns="http://software-innovation/documentproduction">
  <view>
    <fields>
      <field datasource="TITLE" TITLE="">Leder for elsikkerhet - instruks</field>
      <field datasource="ANSVARLIG" ANSVARLIG="">Andersen, Lisa</field>
      <field datasource="DOCID" DOCID="">STY-600985</field>
      <field datasource="GODKJENTAV" GODKJENTAV="">Stenvig, Johan</field>
      <field datasource="REV" REV="">019</field>
      <field datasource="GYLDIG" GYLDIG="">22.04.2024</field>
      <field datasource="DATE" DATE="">16.04.2024</field>
      <field datasource="DOKTYPE" DOKTYPE="">Instruks</field>
      <field datasource="REVISJONSBESK" REVISJONSBESK="">Rettelse av skrivefeil</field>
      <field datasource="BET_SIKKERHET" BET_SIKKERHET="">Ja. Stillingen innehar roller som utfører arbeidsoppgaver av betydning for sikkerheten.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1" ma:contentTypeDescription="Create a new document." ma:contentTypeScope="" ma:versionID="3c91172313477f0f93dbbacd60f49756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3e1285662dcacc55bad15e328513bc6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sernstandardType xmlns="732391b8-43f6-4bb1-bde3-56b95ab0de03">Støtteprosesser</KonsernstandardType>
    <proarcKonsernomr xmlns="732391b8-43f6-4bb1-bde3-56b95ab0de03">Sikkerhetsstyring</proarcKonsernomr>
    <proarcUnderenhet_besk xmlns="732391b8-43f6-4bb1-bde3-56b95ab0de03">Energi</proarcUnderenhet_besk>
    <proarcStatus xmlns="732391b8-43f6-4bb1-bde3-56b95ab0de03">GODKJENT</proarcStatus>
    <proarcDocumentType xmlns="732391b8-43f6-4bb1-bde3-56b95ab0de03">Instruks</proarcDocumentType>
    <Revisjonskommentar xmlns="732391b8-43f6-4bb1-bde3-56b95ab0de03" xsi:nil="true"/>
    <proarcTitle xmlns="732391b8-43f6-4bb1-bde3-56b95ab0de03">Leder for elsikkerhet - instruks</proarcTitle>
    <proarcDocumentRevision xmlns="732391b8-43f6-4bb1-bde3-56b95ab0de03">019</proarcDocumentRevision>
    <Utgatt xmlns="732391b8-43f6-4bb1-bde3-56b95ab0de03">false</Utgatt>
    <proarcMappedDokType xmlns="732391b8-43f6-4bb1-bde3-56b95ab0de03">Instruks</proarcMappedDokType>
    <proarcGyldigFra xmlns="732391b8-43f6-4bb1-bde3-56b95ab0de03">2024-04-21T22:00:00+00:00</proarcGyldigFra>
    <proarcKategori xmlns="732391b8-43f6-4bb1-bde3-56b95ab0de03">Styrende dokumenter</proarcKategori>
    <proarcParent xmlns="732391b8-43f6-4bb1-bde3-56b95ab0de03">STY-605227</proarcParent>
    <proarcDokansvar xmlns="732391b8-43f6-4bb1-bde3-56b95ab0de03">ANDLIS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JIST</proarcBrukerid>
    <proarcApprovedDate xmlns="732391b8-43f6-4bb1-bde3-56b95ab0de03">2024-04-16T13:06:58+00:00</proarcApprovedDate>
    <proarcDocumentId xmlns="732391b8-43f6-4bb1-bde3-56b95ab0de03">STY-600985</proarcDocumentId>
    <STYRING_ANSBESK xmlns="732391b8-43f6-4bb1-bde3-56b95ab0de03">Andersen, Lisa</STYRING_ANSBESK>
    <STYRING_GODKJ_BESK xmlns="732391b8-43f6-4bb1-bde3-56b95ab0de03">Stenvig, Johan</STYRING_GODKJ_BESK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BAF72B79-9CFE-4382-AF39-B89288617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94D17E-C009-4B7F-AF71-A85AE10744DD}"/>
</file>

<file path=customXml/itemProps5.xml><?xml version="1.0" encoding="utf-8"?>
<ds:datastoreItem xmlns:ds="http://schemas.openxmlformats.org/officeDocument/2006/customXml" ds:itemID="{089C41C6-83A3-4B70-9CAF-7BDF36DA7B88}"/>
</file>

<file path=customXml/itemProps6.xml><?xml version="1.0" encoding="utf-8"?>
<ds:datastoreItem xmlns:ds="http://schemas.openxmlformats.org/officeDocument/2006/customXml" ds:itemID="{FD7E5C7F-D35C-4CB5-AC4B-95541899B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1149</Words>
  <Characters>7481</Characters>
  <Application>Microsoft Office Word</Application>
  <DocSecurity>0</DocSecurity>
  <Lines>220</Lines>
  <Paragraphs>148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Stenvig Johan Ingolf</cp:lastModifiedBy>
  <cp:revision>53</cp:revision>
  <cp:lastPrinted>2019-09-03T10:49:00Z</cp:lastPrinted>
  <dcterms:created xsi:type="dcterms:W3CDTF">2018-04-05T12:00:00Z</dcterms:created>
  <dcterms:modified xsi:type="dcterms:W3CDTF">2024-04-15T05:34:00Z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2024-04-10T07:06:38Z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09c67feb-4f3f-4fe6-b725-491379a8e35c</vt:lpwstr>
  </property>
  <property fmtid="{D5CDD505-2E9C-101B-9397-08002B2CF9AE}" pid="8" name="MSIP_Label_711ea76c-7944-4b49-8aa5-a105a354bd55_ContentBits">
    <vt:lpwstr>3</vt:lpwstr>
  </property>
  <property fmtid="{D5CDD505-2E9C-101B-9397-08002B2CF9AE}" pid="9" name="ContentTypeId">
    <vt:lpwstr>0x010100AC538DAD58BB614B9B200A7515CC6706</vt:lpwstr>
  </property>
</Properties>
</file>